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6B" w:rsidRPr="00F01E22" w:rsidRDefault="00984133" w:rsidP="00867D97">
      <w:pPr>
        <w:tabs>
          <w:tab w:val="left" w:pos="7797"/>
        </w:tabs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17517F65" wp14:editId="2C90FC9E">
            <wp:extent cx="2057400" cy="605740"/>
            <wp:effectExtent l="0" t="0" r="0" b="4445"/>
            <wp:docPr id="1" name="Εικόνα 1" descr="C:\Users\User\Desktop\epifaneia_15_11_2016\Logo Cha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pifaneia_15_11_2016\Logo Chamb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63" cy="60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38D" w:rsidRPr="00F01E2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C7195D" wp14:editId="6024E2D2">
            <wp:simplePos x="0" y="0"/>
            <wp:positionH relativeFrom="column">
              <wp:posOffset>-643255</wp:posOffset>
            </wp:positionH>
            <wp:positionV relativeFrom="paragraph">
              <wp:posOffset>-72390</wp:posOffset>
            </wp:positionV>
            <wp:extent cx="2590800" cy="511175"/>
            <wp:effectExtent l="0" t="0" r="0" b="0"/>
            <wp:wrapTight wrapText="bothSides">
              <wp:wrapPolygon edited="0">
                <wp:start x="0" y="0"/>
                <wp:lineTo x="0" y="20929"/>
                <wp:lineTo x="21441" y="20929"/>
                <wp:lineTo x="21441" y="0"/>
                <wp:lineTo x="0" y="0"/>
              </wp:wrapPolygon>
            </wp:wrapTight>
            <wp:docPr id="4" name="Picture 28" descr="/Users/sinc/Desktop/EG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sinc/Desktop/EG_Logo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38D" w:rsidRPr="00F01E22">
        <w:rPr>
          <w:sz w:val="24"/>
          <w:szCs w:val="24"/>
        </w:rPr>
        <w:t xml:space="preserve">    </w:t>
      </w:r>
      <w:r w:rsidR="00CD72BA" w:rsidRPr="00F01E22">
        <w:rPr>
          <w:sz w:val="24"/>
          <w:szCs w:val="24"/>
        </w:rPr>
        <w:t xml:space="preserve">                                                                 </w:t>
      </w:r>
      <w:r w:rsidR="0023738D" w:rsidRPr="00F01E22">
        <w:rPr>
          <w:sz w:val="24"/>
          <w:szCs w:val="24"/>
        </w:rPr>
        <w:t xml:space="preserve">         </w:t>
      </w:r>
      <w:r w:rsidR="00CD72BA" w:rsidRPr="00F01E22">
        <w:rPr>
          <w:sz w:val="24"/>
          <w:szCs w:val="24"/>
        </w:rPr>
        <w:t xml:space="preserve">   </w:t>
      </w:r>
      <w:r w:rsidR="0023738D" w:rsidRPr="00F01E22">
        <w:rPr>
          <w:sz w:val="24"/>
          <w:szCs w:val="24"/>
        </w:rPr>
        <w:t xml:space="preserve">     </w:t>
      </w:r>
      <w:r w:rsidR="00CD72BA" w:rsidRPr="00F01E22">
        <w:rPr>
          <w:sz w:val="24"/>
          <w:szCs w:val="24"/>
        </w:rPr>
        <w:t xml:space="preserve">     </w:t>
      </w:r>
      <w:r w:rsidR="0023738D" w:rsidRPr="00F01E22">
        <w:rPr>
          <w:sz w:val="24"/>
          <w:szCs w:val="24"/>
        </w:rPr>
        <w:t xml:space="preserve">                       </w:t>
      </w:r>
      <w:r w:rsidR="00CD72BA" w:rsidRPr="00F01E22">
        <w:rPr>
          <w:sz w:val="24"/>
          <w:szCs w:val="24"/>
        </w:rPr>
        <w:t xml:space="preserve">                                        </w:t>
      </w:r>
      <w:r w:rsidR="007729CB" w:rsidRPr="00F01E22">
        <w:rPr>
          <w:sz w:val="24"/>
          <w:szCs w:val="24"/>
        </w:rPr>
        <w:t xml:space="preserve">        </w:t>
      </w:r>
      <w:r w:rsidR="0023738D" w:rsidRPr="00F01E22">
        <w:rPr>
          <w:sz w:val="24"/>
          <w:szCs w:val="24"/>
        </w:rPr>
        <w:t xml:space="preserve">       </w:t>
      </w:r>
      <w:r w:rsidR="007729CB" w:rsidRPr="00F01E22">
        <w:rPr>
          <w:sz w:val="24"/>
          <w:szCs w:val="24"/>
        </w:rPr>
        <w:t xml:space="preserve">            </w:t>
      </w:r>
      <w:r w:rsidR="00CD72BA" w:rsidRPr="00F01E22">
        <w:rPr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Y="11"/>
        <w:tblW w:w="9168" w:type="dxa"/>
        <w:tblLook w:val="04A0" w:firstRow="1" w:lastRow="0" w:firstColumn="1" w:lastColumn="0" w:noHBand="0" w:noVBand="1"/>
      </w:tblPr>
      <w:tblGrid>
        <w:gridCol w:w="9168"/>
      </w:tblGrid>
      <w:tr w:rsidR="007729CB" w:rsidRPr="00B60834" w:rsidTr="005871FC">
        <w:trPr>
          <w:trHeight w:val="1292"/>
        </w:trPr>
        <w:tc>
          <w:tcPr>
            <w:tcW w:w="0" w:type="auto"/>
          </w:tcPr>
          <w:p w:rsidR="0023738D" w:rsidRPr="00F01E22" w:rsidRDefault="0023738D" w:rsidP="009439A0">
            <w:pPr>
              <w:spacing w:after="0" w:line="240" w:lineRule="auto"/>
              <w:ind w:right="-203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   </w:t>
            </w:r>
          </w:p>
          <w:p w:rsidR="009439A0" w:rsidRPr="00F01E22" w:rsidRDefault="009439A0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</w:p>
          <w:p w:rsidR="007729CB" w:rsidRPr="00F01E22" w:rsidRDefault="007729CB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>ΠΡΟΣΚΛΗΣΗ ΣΥΜΜΕΤΟΧΗΣ</w:t>
            </w:r>
          </w:p>
          <w:p w:rsidR="007729CB" w:rsidRPr="00F01E22" w:rsidRDefault="007729CB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>ΣΕ</w:t>
            </w:r>
            <w:r w:rsidR="00B60834">
              <w:rPr>
                <w:rFonts w:cs="Calibri"/>
                <w:b/>
                <w:color w:val="002060"/>
                <w:sz w:val="24"/>
                <w:szCs w:val="24"/>
              </w:rPr>
              <w:t xml:space="preserve"> ΕΠΙΧΕΙΡΗΜΑΤΙΚΕΣ ΣΥΝΑΝΤΗΣΕΙΣ ΤΩΝ ΚΛΑΔΩΝ ΕΚΚΛΗΣΙΑΣΤΙΚΩΝ ΕΙΔΩΝ &amp; ΘΡΗΣΚΕΥΤΙΚΟΥ ΤΟΥΡΙΣΜΟΥ </w:t>
            </w: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  </w:t>
            </w:r>
          </w:p>
          <w:p w:rsidR="007729CB" w:rsidRPr="00F01E22" w:rsidRDefault="007729CB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>ΜΕ</w:t>
            </w:r>
            <w:r w:rsidR="00B60834">
              <w:rPr>
                <w:rFonts w:cs="Calibri"/>
                <w:b/>
                <w:color w:val="002060"/>
                <w:sz w:val="24"/>
                <w:szCs w:val="24"/>
              </w:rPr>
              <w:t xml:space="preserve"> ΑΓΟΡΑΣΤΕΣ</w:t>
            </w:r>
            <w:r w:rsidR="00951BD8">
              <w:rPr>
                <w:rFonts w:cs="Calibri"/>
                <w:b/>
                <w:color w:val="002060"/>
                <w:sz w:val="24"/>
                <w:szCs w:val="24"/>
              </w:rPr>
              <w:t xml:space="preserve"> ΚΑΙ ΤΑΞΙΔΙΩΤΙΚΑ ΓΡΑΦΕΙΑ </w:t>
            </w:r>
            <w:r w:rsidR="00B60834">
              <w:rPr>
                <w:rFonts w:cs="Calibri"/>
                <w:b/>
                <w:color w:val="002060"/>
                <w:sz w:val="24"/>
                <w:szCs w:val="24"/>
              </w:rPr>
              <w:t>ΑΠΟ ΟΜΟΘΡΗΣΚΕΣ ΧΩΡΕΣ</w:t>
            </w: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    </w:t>
            </w:r>
          </w:p>
          <w:p w:rsidR="007729CB" w:rsidRPr="00F01E22" w:rsidRDefault="00555A23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555A23">
              <w:rPr>
                <w:rFonts w:cs="Calibri"/>
                <w:b/>
                <w:color w:val="002060"/>
                <w:sz w:val="24"/>
                <w:szCs w:val="24"/>
              </w:rPr>
              <w:t xml:space="preserve">Καλαμπάκα </w:t>
            </w:r>
            <w:r>
              <w:rPr>
                <w:rFonts w:cs="Calibri"/>
                <w:b/>
                <w:color w:val="002060"/>
                <w:sz w:val="24"/>
                <w:szCs w:val="24"/>
              </w:rPr>
              <w:t>Τρικάλων</w:t>
            </w:r>
            <w:r w:rsidR="009A2855">
              <w:rPr>
                <w:rFonts w:cs="Calibri"/>
                <w:b/>
                <w:color w:val="002060"/>
                <w:sz w:val="24"/>
                <w:szCs w:val="24"/>
              </w:rPr>
              <w:t xml:space="preserve">,  10 -11 Ιουνίου </w:t>
            </w:r>
            <w:r w:rsidR="007729CB" w:rsidRPr="00F01E22">
              <w:rPr>
                <w:rFonts w:cs="Calibri"/>
                <w:b/>
                <w:color w:val="002060"/>
                <w:sz w:val="24"/>
                <w:szCs w:val="24"/>
              </w:rPr>
              <w:t>2017</w:t>
            </w:r>
          </w:p>
          <w:p w:rsidR="007729CB" w:rsidRDefault="007729CB" w:rsidP="007729CB">
            <w:pPr>
              <w:spacing w:after="0" w:line="240" w:lineRule="auto"/>
              <w:ind w:right="-203"/>
              <w:rPr>
                <w:rFonts w:cs="Calibri"/>
                <w:b/>
                <w:color w:val="002060"/>
                <w:sz w:val="24"/>
                <w:szCs w:val="24"/>
              </w:rPr>
            </w:pPr>
          </w:p>
          <w:p w:rsidR="007729CB" w:rsidRDefault="00044882" w:rsidP="007729CB">
            <w:pPr>
              <w:pStyle w:val="a7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555A23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Ο οργανισμός </w:t>
            </w:r>
            <w:r w:rsidR="007729CB" w:rsidRPr="00555A23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 Enterprise Greece</w:t>
            </w:r>
            <w:r w:rsidR="00555A23" w:rsidRP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και το</w:t>
            </w:r>
            <w:r w:rsidR="00555A23" w:rsidRP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555A23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>Επιμελητήριο</w:t>
            </w:r>
            <w:r w:rsidR="00555A23" w:rsidRPr="00555A23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 Τρικάλων</w:t>
            </w:r>
            <w:r w:rsidR="007729CB" w:rsidRP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, στοχεύοντας στην ενίσχυση της εξωστρέφειας των Ελληνικών επιχειρήσεων και της </w:t>
            </w:r>
            <w:r w:rsidRP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αύξησης των Ελληνικών εξαγωγών, </w:t>
            </w:r>
            <w:r w:rsidR="00555A23" w:rsidRP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προγραμματίζουν</w:t>
            </w:r>
            <w:r w:rsid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9A2855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 διοργάνωση επιχειρηματικών συναντήσεων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με</w:t>
            </w:r>
            <w:r w:rsidR="009A2855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αγοραστές</w:t>
            </w:r>
            <w:r w:rsidR="00951BD8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και </w:t>
            </w:r>
            <w:r w:rsid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ταξιδιωτικά γραφεία</w:t>
            </w:r>
            <w:r w:rsidR="009A2855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,</w:t>
            </w:r>
            <w:r w:rsidR="00951BD8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από</w:t>
            </w:r>
            <w:r w:rsidR="00F243DF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Κύπρο, </w:t>
            </w:r>
            <w:r w:rsidR="00951BD8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Βουλγαρία, Ρουμανία, Σερβία, Π.Γ.Δ.Μ, Ουκρανία, Ρωσία και Γεωργία,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προκειμένου να έλθουν σε επ</w:t>
            </w:r>
            <w:r w:rsidR="00F243DF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αφή με εξωστρεφείς και </w:t>
            </w:r>
            <w:r w:rsid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εξαγωγικές επιχειρήσεις </w:t>
            </w:r>
            <w:r w:rsidR="00F243DF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Εκκλησιαστικών Ειδών και</w:t>
            </w:r>
            <w:r w:rsidR="00340B4D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επιχειρήσεις του </w:t>
            </w:r>
            <w:r w:rsid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τουριστικού</w:t>
            </w:r>
            <w:r w:rsidR="00340B4D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κλάδου. </w:t>
            </w:r>
            <w:r w:rsidR="00F243DF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 </w:t>
            </w:r>
            <w:r w:rsid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</w:p>
          <w:p w:rsidR="00E372B3" w:rsidRPr="00E372B3" w:rsidRDefault="00E372B3" w:rsidP="00E372B3">
            <w:pPr>
              <w:spacing w:after="0" w:line="240" w:lineRule="auto"/>
              <w:rPr>
                <w:rFonts w:eastAsia="Times New Roman" w:cs="Calibri"/>
                <w:color w:val="244061" w:themeColor="accent1" w:themeShade="80"/>
                <w:sz w:val="24"/>
                <w:szCs w:val="24"/>
              </w:rPr>
            </w:pPr>
            <w:r w:rsidRPr="00E372B3">
              <w:rPr>
                <w:rFonts w:eastAsia="Times New Roman" w:cs="Calibri"/>
                <w:color w:val="244061" w:themeColor="accent1" w:themeShade="80"/>
                <w:sz w:val="24"/>
                <w:szCs w:val="24"/>
              </w:rPr>
              <w:t xml:space="preserve">Η συμμετοχή στη διοργάνωση  των επιχειρηματικών  συναντήσεων,  δίνει τη δυνατότητα:  </w:t>
            </w:r>
          </w:p>
          <w:p w:rsidR="00E372B3" w:rsidRPr="000853E6" w:rsidRDefault="00E372B3" w:rsidP="00E372B3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της πραγματοποίησης προκαθορισμένων συναντήσεων  με τις κατάλληλες επιχειρήσεις</w:t>
            </w:r>
          </w:p>
          <w:p w:rsidR="00E372B3" w:rsidRPr="000853E6" w:rsidRDefault="00E372B3" w:rsidP="00E372B3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της διερεύνησης των δυνατοτήτων συνεργασίας </w:t>
            </w:r>
          </w:p>
          <w:p w:rsidR="00E372B3" w:rsidRPr="000853E6" w:rsidRDefault="00E372B3" w:rsidP="00E372B3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της ενημέρωσης για τον ανταγωνισμό και τις συνθήκες της αγοράς.</w:t>
            </w:r>
          </w:p>
          <w:p w:rsidR="0094458F" w:rsidRPr="000853E6" w:rsidRDefault="0094458F" w:rsidP="007729CB">
            <w:pPr>
              <w:pStyle w:val="a7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</w:p>
          <w:p w:rsidR="007729CB" w:rsidRPr="00F01E22" w:rsidRDefault="007729CB" w:rsidP="00FA0C21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jc w:val="left"/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>ΗΜΕΡΟΜΗΝΙΑ &amp; ΤΟΠΟΣ  ΔΙΕΞΑΓΩΓΗΣ</w:t>
            </w:r>
          </w:p>
          <w:p w:rsidR="007729CB" w:rsidRPr="00F01E22" w:rsidRDefault="007729CB" w:rsidP="007729CB">
            <w:pPr>
              <w:spacing w:after="0" w:line="240" w:lineRule="auto"/>
              <w:ind w:left="-112" w:right="-203"/>
              <w:rPr>
                <w:rFonts w:cs="Calibri"/>
                <w:color w:val="002060"/>
                <w:sz w:val="24"/>
                <w:szCs w:val="24"/>
              </w:rPr>
            </w:pPr>
          </w:p>
          <w:p w:rsidR="00494732" w:rsidRPr="00BA0A1A" w:rsidRDefault="007729CB" w:rsidP="00517C84">
            <w:pPr>
              <w:pStyle w:val="a8"/>
              <w:spacing w:before="0"/>
              <w:ind w:left="0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Οι συναντήσεις θα πρα</w:t>
            </w:r>
            <w:r w:rsidR="00BF7259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γματοποιηθούν </w:t>
            </w:r>
            <w:r w:rsidR="009066B7" w:rsidRP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στη</w:t>
            </w:r>
            <w:r w:rsidR="00494732" w:rsidRP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ν Καλαμπάκα</w:t>
            </w:r>
            <w:r w:rsid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555A2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Τρικάλων</w:t>
            </w:r>
            <w:r w:rsidR="00E372B3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,</w:t>
            </w:r>
            <w:r w:rsid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BF7259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στις </w:t>
            </w:r>
            <w:r w:rsid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10 &amp;</w:t>
            </w:r>
            <w:r w:rsidR="00BF7259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11 </w:t>
            </w:r>
            <w:r w:rsid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Ιουνίου 2017. </w:t>
            </w:r>
          </w:p>
          <w:p w:rsidR="005871FC" w:rsidRPr="00FA0C21" w:rsidRDefault="00494732" w:rsidP="008619C4">
            <w:pPr>
              <w:pStyle w:val="a8"/>
              <w:numPr>
                <w:ilvl w:val="0"/>
                <w:numId w:val="1"/>
              </w:numPr>
              <w:spacing w:before="0"/>
              <w:ind w:left="-112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P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="009066B7" w:rsidRPr="00494732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</w:p>
          <w:p w:rsidR="007729CB" w:rsidRPr="000853E6" w:rsidRDefault="005871FC" w:rsidP="001628D2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right="24"/>
              <w:jc w:val="left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 w:rsidRPr="005871FC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>ΔΙΑΔΙΚΑΣΙΑ ΣΥΜΜΕΤΟΧΗΣ</w:t>
            </w:r>
            <w:r>
              <w:rPr>
                <w:rFonts w:asciiTheme="minorHAnsi" w:eastAsiaTheme="minorEastAsia" w:hAnsiTheme="minorHAnsi" w:cs="Calibri"/>
                <w:color w:val="002060"/>
                <w:sz w:val="24"/>
                <w:szCs w:val="24"/>
              </w:rPr>
              <w:t xml:space="preserve"> </w:t>
            </w:r>
          </w:p>
        </w:tc>
      </w:tr>
    </w:tbl>
    <w:p w:rsidR="005871FC" w:rsidRDefault="005871FC" w:rsidP="009066B7">
      <w:pPr>
        <w:spacing w:after="0" w:line="240" w:lineRule="auto"/>
        <w:ind w:right="261"/>
        <w:jc w:val="both"/>
        <w:rPr>
          <w:color w:val="002060"/>
          <w:sz w:val="24"/>
          <w:szCs w:val="24"/>
        </w:rPr>
      </w:pPr>
    </w:p>
    <w:p w:rsidR="00FA0C21" w:rsidRPr="00FA0C21" w:rsidRDefault="00313C87" w:rsidP="00EF7F9E">
      <w:pPr>
        <w:spacing w:after="0" w:line="240" w:lineRule="auto"/>
        <w:ind w:left="142" w:right="142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 xml:space="preserve">Για τη συμμετοχή 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>τους στις επιχειρηματικές συναντήσεις</w:t>
      </w:r>
      <w:r w:rsidRPr="000853E6">
        <w:rPr>
          <w:rFonts w:cs="Arial"/>
          <w:color w:val="244061" w:themeColor="accent1" w:themeShade="80"/>
          <w:sz w:val="24"/>
          <w:szCs w:val="24"/>
        </w:rPr>
        <w:t>,</w:t>
      </w:r>
      <w:r w:rsidR="00517C84">
        <w:rPr>
          <w:rFonts w:cs="Arial"/>
          <w:color w:val="244061" w:themeColor="accent1" w:themeShade="80"/>
          <w:sz w:val="24"/>
          <w:szCs w:val="24"/>
        </w:rPr>
        <w:t xml:space="preserve"> οι ενδιαφερόμενοι 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 xml:space="preserve">θα πρέπει  να </w:t>
      </w:r>
      <w:r w:rsidR="00EF7F9E" w:rsidRPr="00EF7F9E">
        <w:rPr>
          <w:rFonts w:cs="Arial"/>
          <w:color w:val="244061" w:themeColor="accent1" w:themeShade="80"/>
          <w:sz w:val="24"/>
          <w:szCs w:val="24"/>
        </w:rPr>
        <w:t xml:space="preserve"> 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>απ</w:t>
      </w:r>
      <w:r w:rsidR="00517C84">
        <w:rPr>
          <w:rFonts w:cs="Arial"/>
          <w:color w:val="244061" w:themeColor="accent1" w:themeShade="80"/>
          <w:sz w:val="24"/>
          <w:szCs w:val="24"/>
        </w:rPr>
        <w:t xml:space="preserve">οστείλουν έως την </w:t>
      </w:r>
      <w:r w:rsidR="00517C84" w:rsidRPr="00E372B3">
        <w:rPr>
          <w:rFonts w:cs="Arial"/>
          <w:b/>
          <w:color w:val="244061" w:themeColor="accent1" w:themeShade="80"/>
          <w:sz w:val="24"/>
          <w:szCs w:val="24"/>
        </w:rPr>
        <w:t>Παρασκευή 21 Απριλίου 2017</w:t>
      </w:r>
      <w:r w:rsidR="00517C84">
        <w:rPr>
          <w:rFonts w:cs="Arial"/>
          <w:color w:val="244061" w:themeColor="accent1" w:themeShade="80"/>
          <w:sz w:val="24"/>
          <w:szCs w:val="24"/>
        </w:rPr>
        <w:t xml:space="preserve">, </w:t>
      </w:r>
      <w:r w:rsidR="00A3148D">
        <w:rPr>
          <w:rFonts w:cs="Arial"/>
          <w:color w:val="244061" w:themeColor="accent1" w:themeShade="80"/>
          <w:sz w:val="24"/>
          <w:szCs w:val="24"/>
        </w:rPr>
        <w:t>την αίτηση συμμετοχής</w:t>
      </w:r>
      <w:r w:rsidR="00FA0C21">
        <w:rPr>
          <w:rFonts w:cs="Arial"/>
          <w:color w:val="244061" w:themeColor="accent1" w:themeShade="80"/>
          <w:sz w:val="24"/>
          <w:szCs w:val="24"/>
        </w:rPr>
        <w:t xml:space="preserve">, </w:t>
      </w:r>
      <w:r w:rsidR="00517C84">
        <w:rPr>
          <w:rFonts w:cs="Arial"/>
          <w:color w:val="244061" w:themeColor="accent1" w:themeShade="80"/>
          <w:sz w:val="24"/>
          <w:szCs w:val="24"/>
        </w:rPr>
        <w:t xml:space="preserve"> αναφέροντας αναλυτικά τα προϊόντα – υπηρεσίες </w:t>
      </w:r>
      <w:r w:rsidR="00FA0C21">
        <w:rPr>
          <w:rFonts w:cs="Arial"/>
          <w:color w:val="244061" w:themeColor="accent1" w:themeShade="80"/>
          <w:sz w:val="24"/>
          <w:szCs w:val="24"/>
        </w:rPr>
        <w:t>τους, στην αγγλική γλώσσα στο mail</w:t>
      </w:r>
      <w:r w:rsidR="00FA0C21" w:rsidRPr="00FA0C21">
        <w:rPr>
          <w:rFonts w:cs="Arial"/>
          <w:color w:val="244061" w:themeColor="accent1" w:themeShade="80"/>
          <w:sz w:val="24"/>
          <w:szCs w:val="24"/>
        </w:rPr>
        <w:t xml:space="preserve">: </w:t>
      </w:r>
      <w:r w:rsidR="00EF7F9E" w:rsidRPr="00EF7F9E">
        <w:rPr>
          <w:rFonts w:cs="Arial"/>
          <w:color w:val="244061" w:themeColor="accent1" w:themeShade="80"/>
          <w:sz w:val="24"/>
          <w:szCs w:val="24"/>
        </w:rPr>
        <w:t xml:space="preserve"> </w:t>
      </w:r>
      <w:hyperlink r:id="rId11" w:history="1">
        <w:r w:rsidR="00FA0C21" w:rsidRPr="00FB3352">
          <w:rPr>
            <w:rStyle w:val="-"/>
            <w:rFonts w:cs="Arial"/>
            <w:sz w:val="24"/>
            <w:szCs w:val="24"/>
          </w:rPr>
          <w:t>z</w:t>
        </w:r>
        <w:r w:rsidR="00FA0C21" w:rsidRPr="00FA0C21">
          <w:rPr>
            <w:rStyle w:val="-"/>
            <w:rFonts w:cs="Arial"/>
            <w:sz w:val="24"/>
            <w:szCs w:val="24"/>
          </w:rPr>
          <w:t>.</w:t>
        </w:r>
        <w:r w:rsidR="00FA0C21" w:rsidRPr="00FB3352">
          <w:rPr>
            <w:rStyle w:val="-"/>
            <w:rFonts w:cs="Arial"/>
            <w:sz w:val="24"/>
            <w:szCs w:val="24"/>
          </w:rPr>
          <w:t>legga</w:t>
        </w:r>
        <w:r w:rsidR="00FA0C21" w:rsidRPr="00FA0C21">
          <w:rPr>
            <w:rStyle w:val="-"/>
            <w:rFonts w:cs="Arial"/>
            <w:sz w:val="24"/>
            <w:szCs w:val="24"/>
          </w:rPr>
          <w:t>@</w:t>
        </w:r>
        <w:r w:rsidR="00FA0C21" w:rsidRPr="00FB3352">
          <w:rPr>
            <w:rStyle w:val="-"/>
            <w:rFonts w:cs="Arial"/>
            <w:sz w:val="24"/>
            <w:szCs w:val="24"/>
          </w:rPr>
          <w:t>enterprisegreece</w:t>
        </w:r>
        <w:r w:rsidR="00FA0C21" w:rsidRPr="00FA0C21">
          <w:rPr>
            <w:rStyle w:val="-"/>
            <w:rFonts w:cs="Arial"/>
            <w:sz w:val="24"/>
            <w:szCs w:val="24"/>
          </w:rPr>
          <w:t>.</w:t>
        </w:r>
        <w:r w:rsidR="00FA0C21" w:rsidRPr="00FB3352">
          <w:rPr>
            <w:rStyle w:val="-"/>
            <w:rFonts w:cs="Arial"/>
            <w:sz w:val="24"/>
            <w:szCs w:val="24"/>
          </w:rPr>
          <w:t>gov</w:t>
        </w:r>
        <w:r w:rsidR="00FA0C21" w:rsidRPr="00FA0C21">
          <w:rPr>
            <w:rStyle w:val="-"/>
            <w:rFonts w:cs="Arial"/>
            <w:sz w:val="24"/>
            <w:szCs w:val="24"/>
          </w:rPr>
          <w:t>.</w:t>
        </w:r>
        <w:r w:rsidR="00FA0C21" w:rsidRPr="00FB3352">
          <w:rPr>
            <w:rStyle w:val="-"/>
            <w:rFonts w:cs="Arial"/>
            <w:sz w:val="24"/>
            <w:szCs w:val="24"/>
          </w:rPr>
          <w:t>gr</w:t>
        </w:r>
      </w:hyperlink>
      <w:r w:rsidR="00FA0C21" w:rsidRPr="00FA0C21">
        <w:rPr>
          <w:rFonts w:cs="Arial"/>
          <w:color w:val="244061" w:themeColor="accent1" w:themeShade="80"/>
          <w:sz w:val="24"/>
          <w:szCs w:val="24"/>
        </w:rPr>
        <w:t xml:space="preserve">. </w:t>
      </w:r>
    </w:p>
    <w:p w:rsidR="00FA0C21" w:rsidRDefault="00FA0C21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FA0C21" w:rsidRDefault="00EF7F9E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EF7F9E">
        <w:rPr>
          <w:rFonts w:cs="Arial"/>
          <w:color w:val="244061" w:themeColor="accent1" w:themeShade="80"/>
          <w:sz w:val="24"/>
          <w:szCs w:val="24"/>
        </w:rPr>
        <w:t xml:space="preserve">  </w:t>
      </w:r>
      <w:r w:rsidR="00FA0C21">
        <w:rPr>
          <w:rFonts w:cs="Arial"/>
          <w:color w:val="244061" w:themeColor="accent1" w:themeShade="80"/>
          <w:sz w:val="24"/>
          <w:szCs w:val="24"/>
        </w:rPr>
        <w:t xml:space="preserve">Για περισσότερες πληροφορίες μπορείτε να επικοινωνείτε: </w:t>
      </w:r>
    </w:p>
    <w:p w:rsidR="00FA0C21" w:rsidRDefault="00FA0C21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FA0C21" w:rsidRDefault="00EF7F9E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EF7F9E">
        <w:rPr>
          <w:rFonts w:cs="Arial"/>
          <w:b/>
          <w:color w:val="244061" w:themeColor="accent1" w:themeShade="80"/>
          <w:sz w:val="24"/>
          <w:szCs w:val="24"/>
        </w:rPr>
        <w:t xml:space="preserve"> </w:t>
      </w:r>
      <w:r w:rsidR="00FA0C21" w:rsidRPr="00FA0C21">
        <w:rPr>
          <w:rFonts w:cs="Arial"/>
          <w:b/>
          <w:color w:val="244061" w:themeColor="accent1" w:themeShade="80"/>
          <w:sz w:val="24"/>
          <w:szCs w:val="24"/>
        </w:rPr>
        <w:t>Enterprise Greece</w:t>
      </w:r>
      <w:r w:rsidR="00FA0C21" w:rsidRPr="00FA0C21">
        <w:rPr>
          <w:rFonts w:cs="Arial"/>
          <w:color w:val="244061" w:themeColor="accent1" w:themeShade="80"/>
          <w:sz w:val="24"/>
          <w:szCs w:val="24"/>
        </w:rPr>
        <w:t>: Ζω</w:t>
      </w:r>
      <w:r w:rsidR="00FA0C21">
        <w:rPr>
          <w:rFonts w:cs="Arial"/>
          <w:color w:val="244061" w:themeColor="accent1" w:themeShade="80"/>
          <w:sz w:val="24"/>
          <w:szCs w:val="24"/>
        </w:rPr>
        <w:t>ή Λέγγα (210 3355798)</w:t>
      </w:r>
    </w:p>
    <w:p w:rsidR="00BA0A1A" w:rsidRDefault="00EF7F9E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EF7F9E">
        <w:rPr>
          <w:rFonts w:cs="Arial"/>
          <w:b/>
          <w:color w:val="244061" w:themeColor="accent1" w:themeShade="80"/>
          <w:sz w:val="24"/>
          <w:szCs w:val="24"/>
        </w:rPr>
        <w:t xml:space="preserve"> </w:t>
      </w:r>
      <w:r w:rsidR="00FA0C21" w:rsidRPr="00FA0C21">
        <w:rPr>
          <w:rFonts w:cs="Arial"/>
          <w:b/>
          <w:color w:val="244061" w:themeColor="accent1" w:themeShade="80"/>
          <w:sz w:val="24"/>
          <w:szCs w:val="24"/>
        </w:rPr>
        <w:t>Επιμελητήριο Τρικάλων</w:t>
      </w:r>
      <w:r w:rsidR="00FA0C21">
        <w:rPr>
          <w:rFonts w:cs="Arial"/>
          <w:color w:val="244061" w:themeColor="accent1" w:themeShade="80"/>
          <w:sz w:val="24"/>
          <w:szCs w:val="24"/>
        </w:rPr>
        <w:t>: Σοφία Σδρένια (24310 28189</w:t>
      </w:r>
      <w:r w:rsidR="00BA0A1A" w:rsidRPr="00BA0A1A">
        <w:rPr>
          <w:rFonts w:cs="Arial"/>
          <w:color w:val="244061" w:themeColor="accent1" w:themeShade="80"/>
          <w:sz w:val="24"/>
          <w:szCs w:val="24"/>
        </w:rPr>
        <w:t>/</w:t>
      </w:r>
      <w:r w:rsidR="00BA0A1A">
        <w:rPr>
          <w:rFonts w:cs="Arial"/>
          <w:color w:val="244061" w:themeColor="accent1" w:themeShade="80"/>
          <w:sz w:val="24"/>
          <w:szCs w:val="24"/>
        </w:rPr>
        <w:t>εσωτ.106)</w:t>
      </w:r>
    </w:p>
    <w:p w:rsidR="00F3556B" w:rsidRPr="00FA0C21" w:rsidRDefault="00BA0A1A" w:rsidP="00BA0A1A">
      <w:pPr>
        <w:spacing w:after="0" w:line="240" w:lineRule="auto"/>
        <w:ind w:left="2552" w:right="261"/>
        <w:jc w:val="both"/>
        <w:rPr>
          <w:rFonts w:cs="Arial"/>
          <w:color w:val="244061" w:themeColor="accent1" w:themeShade="80"/>
          <w:sz w:val="24"/>
          <w:szCs w:val="24"/>
        </w:rPr>
      </w:pPr>
      <w:r>
        <w:rPr>
          <w:rFonts w:cs="Arial"/>
          <w:color w:val="244061" w:themeColor="accent1" w:themeShade="80"/>
          <w:sz w:val="24"/>
          <w:szCs w:val="24"/>
        </w:rPr>
        <w:t>Δημήτρης Αριστείδης (24310 28189</w:t>
      </w:r>
      <w:r w:rsidRPr="00BA0A1A">
        <w:rPr>
          <w:rFonts w:cs="Arial"/>
          <w:color w:val="244061" w:themeColor="accent1" w:themeShade="80"/>
          <w:sz w:val="24"/>
          <w:szCs w:val="24"/>
        </w:rPr>
        <w:t>/</w:t>
      </w:r>
      <w:r>
        <w:rPr>
          <w:rFonts w:cs="Arial"/>
          <w:color w:val="244061" w:themeColor="accent1" w:themeShade="80"/>
          <w:sz w:val="24"/>
          <w:szCs w:val="24"/>
        </w:rPr>
        <w:t>εσωτ.105)</w:t>
      </w:r>
    </w:p>
    <w:p w:rsidR="001F2F63" w:rsidRDefault="001F2F63" w:rsidP="009066B7">
      <w:pPr>
        <w:spacing w:after="0" w:line="240" w:lineRule="auto"/>
        <w:ind w:right="261"/>
        <w:jc w:val="both"/>
        <w:rPr>
          <w:rFonts w:cs="Calibri"/>
          <w:color w:val="244061" w:themeColor="accent1" w:themeShade="80"/>
          <w:sz w:val="24"/>
          <w:szCs w:val="24"/>
        </w:rPr>
      </w:pPr>
    </w:p>
    <w:p w:rsidR="00EF7F9E" w:rsidRDefault="00EF7F9E" w:rsidP="009066B7">
      <w:pPr>
        <w:spacing w:after="0" w:line="240" w:lineRule="auto"/>
        <w:ind w:right="261"/>
        <w:jc w:val="both"/>
        <w:rPr>
          <w:rFonts w:cs="Calibri"/>
          <w:color w:val="244061" w:themeColor="accent1" w:themeShade="80"/>
          <w:sz w:val="24"/>
          <w:szCs w:val="24"/>
        </w:rPr>
      </w:pPr>
    </w:p>
    <w:p w:rsidR="00663315" w:rsidRDefault="00F3556B" w:rsidP="00EF7F9E">
      <w:pPr>
        <w:spacing w:after="0" w:line="240" w:lineRule="auto"/>
        <w:ind w:right="261" w:firstLine="142"/>
        <w:jc w:val="both"/>
        <w:rPr>
          <w:rFonts w:cs="Calibri"/>
          <w:color w:val="244061" w:themeColor="accent1" w:themeShade="80"/>
          <w:sz w:val="24"/>
          <w:szCs w:val="24"/>
        </w:rPr>
      </w:pPr>
      <w:r w:rsidRPr="000853E6">
        <w:rPr>
          <w:rFonts w:cs="Calibri"/>
          <w:color w:val="244061" w:themeColor="accent1" w:themeShade="80"/>
          <w:sz w:val="24"/>
          <w:szCs w:val="24"/>
        </w:rPr>
        <w:t>Ευχαριστούμε για τη συνεργασία,</w:t>
      </w:r>
    </w:p>
    <w:p w:rsidR="00555A23" w:rsidRPr="000853E6" w:rsidRDefault="00555A23" w:rsidP="009066B7">
      <w:pPr>
        <w:spacing w:after="0" w:line="240" w:lineRule="auto"/>
        <w:ind w:right="261"/>
        <w:jc w:val="both"/>
        <w:rPr>
          <w:rFonts w:cs="Calibri"/>
          <w:color w:val="244061" w:themeColor="accent1" w:themeShade="8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555A23" w:rsidTr="00555A23">
        <w:tc>
          <w:tcPr>
            <w:tcW w:w="4715" w:type="dxa"/>
          </w:tcPr>
          <w:p w:rsidR="00555A23" w:rsidRDefault="00EF7F9E" w:rsidP="00EF7F9E">
            <w:pPr>
              <w:ind w:left="-105" w:right="261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>
              <w:rPr>
                <w:rFonts w:cs="Calibri"/>
                <w:color w:val="244061" w:themeColor="accent1" w:themeShade="80"/>
                <w:sz w:val="24"/>
                <w:szCs w:val="24"/>
                <w:lang w:val="en-US"/>
              </w:rPr>
              <w:t xml:space="preserve">  </w:t>
            </w:r>
            <w:r w:rsidR="00555A23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Μένος Αγγελάκης</w:t>
            </w:r>
          </w:p>
          <w:p w:rsidR="00555A23" w:rsidRDefault="00555A23" w:rsidP="00555A23">
            <w:pPr>
              <w:ind w:right="261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Διευθυντής Εξαγ</w:t>
            </w:r>
            <w:r>
              <w:rPr>
                <w:rFonts w:cs="Calibri"/>
                <w:color w:val="244061" w:themeColor="accent1" w:themeShade="80"/>
                <w:sz w:val="24"/>
                <w:szCs w:val="24"/>
              </w:rPr>
              <w:t>ωγικών Επιχειρηματικών</w:t>
            </w:r>
            <w:r w:rsidRPr="00555A23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</w:t>
            </w:r>
            <w:r w:rsidR="00EF7F9E">
              <w:rPr>
                <w:rFonts w:cs="Calibri"/>
                <w:color w:val="244061" w:themeColor="accent1" w:themeShade="80"/>
                <w:sz w:val="24"/>
                <w:szCs w:val="24"/>
                <w:lang w:val="en-US"/>
              </w:rPr>
              <w:t xml:space="preserve">    </w:t>
            </w:r>
            <w:r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Αποστολών </w:t>
            </w:r>
          </w:p>
        </w:tc>
        <w:tc>
          <w:tcPr>
            <w:tcW w:w="4715" w:type="dxa"/>
          </w:tcPr>
          <w:p w:rsidR="00555A23" w:rsidRDefault="00555A23" w:rsidP="00555A23">
            <w:pPr>
              <w:ind w:left="672" w:right="261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>
              <w:rPr>
                <w:rFonts w:cs="Calibri"/>
                <w:color w:val="244061" w:themeColor="accent1" w:themeShade="80"/>
                <w:sz w:val="24"/>
                <w:szCs w:val="24"/>
              </w:rPr>
              <w:t>Βασίλειος Γιαγιάκος</w:t>
            </w:r>
          </w:p>
          <w:p w:rsidR="00555A23" w:rsidRDefault="00555A23" w:rsidP="00555A23">
            <w:pPr>
              <w:ind w:left="672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>
              <w:rPr>
                <w:rFonts w:cs="Calibri"/>
                <w:color w:val="244061" w:themeColor="accent1" w:themeShade="80"/>
                <w:sz w:val="24"/>
                <w:szCs w:val="24"/>
              </w:rPr>
              <w:t>Πρόεδρος Επιμελητηρίου Τρικάλων</w:t>
            </w:r>
          </w:p>
          <w:p w:rsidR="00555A23" w:rsidRDefault="00555A23" w:rsidP="00555A23">
            <w:pPr>
              <w:ind w:right="261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555A23" w:rsidRPr="000853E6" w:rsidRDefault="00555A23" w:rsidP="009066B7">
      <w:pPr>
        <w:spacing w:after="0" w:line="240" w:lineRule="auto"/>
        <w:ind w:right="261"/>
        <w:rPr>
          <w:rFonts w:cs="Calibri"/>
          <w:color w:val="244061" w:themeColor="accent1" w:themeShade="80"/>
          <w:sz w:val="24"/>
          <w:szCs w:val="24"/>
        </w:rPr>
      </w:pPr>
      <w:r>
        <w:rPr>
          <w:rFonts w:cs="Calibri"/>
          <w:color w:val="244061" w:themeColor="accent1" w:themeShade="80"/>
          <w:sz w:val="24"/>
          <w:szCs w:val="24"/>
        </w:rPr>
        <w:tab/>
      </w:r>
      <w:r>
        <w:rPr>
          <w:rFonts w:cs="Calibri"/>
          <w:color w:val="244061" w:themeColor="accent1" w:themeShade="80"/>
          <w:sz w:val="24"/>
          <w:szCs w:val="24"/>
        </w:rPr>
        <w:tab/>
      </w:r>
      <w:r>
        <w:rPr>
          <w:rFonts w:cs="Calibri"/>
          <w:color w:val="244061" w:themeColor="accent1" w:themeShade="80"/>
          <w:sz w:val="24"/>
          <w:szCs w:val="24"/>
        </w:rPr>
        <w:tab/>
      </w:r>
      <w:r>
        <w:rPr>
          <w:rFonts w:cs="Calibri"/>
          <w:color w:val="244061" w:themeColor="accent1" w:themeShade="80"/>
          <w:sz w:val="24"/>
          <w:szCs w:val="24"/>
        </w:rPr>
        <w:tab/>
      </w:r>
    </w:p>
    <w:sectPr w:rsidR="00555A23" w:rsidRPr="000853E6" w:rsidSect="00BA0A1A">
      <w:footerReference w:type="default" r:id="rId12"/>
      <w:pgSz w:w="11906" w:h="16838"/>
      <w:pgMar w:top="1134" w:right="1274" w:bottom="1135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75" w:rsidRDefault="009D0575" w:rsidP="000E1691">
      <w:pPr>
        <w:spacing w:after="0" w:line="240" w:lineRule="auto"/>
      </w:pPr>
      <w:r>
        <w:separator/>
      </w:r>
    </w:p>
  </w:endnote>
  <w:endnote w:type="continuationSeparator" w:id="0">
    <w:p w:rsidR="009D0575" w:rsidRDefault="009D0575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E6" w:rsidRDefault="000853E6" w:rsidP="00575E0A">
    <w:pPr>
      <w:pStyle w:val="a5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75" w:rsidRDefault="009D0575" w:rsidP="000E1691">
      <w:pPr>
        <w:spacing w:after="0" w:line="240" w:lineRule="auto"/>
      </w:pPr>
      <w:r>
        <w:separator/>
      </w:r>
    </w:p>
  </w:footnote>
  <w:footnote w:type="continuationSeparator" w:id="0">
    <w:p w:rsidR="009D0575" w:rsidRDefault="009D0575" w:rsidP="000E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37A"/>
      </v:shape>
    </w:pict>
  </w:numPicBullet>
  <w:numPicBullet w:numPicBulletId="1">
    <w:pict>
      <v:shape id="_x0000_i1029" type="#_x0000_t75" alt="αρχική σελίδα" style="width:.75pt;height:.75pt;visibility:visible;mso-wrap-style:square" o:bullet="t">
        <v:imagedata r:id="rId2" o:title="αρχική σελίδα"/>
      </v:shape>
    </w:pict>
  </w:numPicBullet>
  <w:abstractNum w:abstractNumId="0">
    <w:nsid w:val="1CDE2D10"/>
    <w:multiLevelType w:val="hybridMultilevel"/>
    <w:tmpl w:val="0A189C76"/>
    <w:lvl w:ilvl="0" w:tplc="0408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E7A1397"/>
    <w:multiLevelType w:val="hybridMultilevel"/>
    <w:tmpl w:val="9BA4489A"/>
    <w:lvl w:ilvl="0" w:tplc="04080007">
      <w:start w:val="1"/>
      <w:numFmt w:val="bullet"/>
      <w:lvlText w:val=""/>
      <w:lvlPicBulletId w:val="0"/>
      <w:lvlJc w:val="left"/>
      <w:pPr>
        <w:ind w:left="2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">
    <w:nsid w:val="40041CAF"/>
    <w:multiLevelType w:val="hybridMultilevel"/>
    <w:tmpl w:val="4DFE6976"/>
    <w:lvl w:ilvl="0" w:tplc="5D8404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2E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9EE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78C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A3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CF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4EA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29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4A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6A11734"/>
    <w:multiLevelType w:val="hybridMultilevel"/>
    <w:tmpl w:val="78409D3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6AAA5A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3224C"/>
    <w:rsid w:val="00042A17"/>
    <w:rsid w:val="00044882"/>
    <w:rsid w:val="000853E6"/>
    <w:rsid w:val="00086CB8"/>
    <w:rsid w:val="000A53B3"/>
    <w:rsid w:val="000B20E6"/>
    <w:rsid w:val="000C05A5"/>
    <w:rsid w:val="000C717A"/>
    <w:rsid w:val="000E1691"/>
    <w:rsid w:val="000F3043"/>
    <w:rsid w:val="00121C7B"/>
    <w:rsid w:val="00142C8F"/>
    <w:rsid w:val="00143E1D"/>
    <w:rsid w:val="001628D2"/>
    <w:rsid w:val="00162A61"/>
    <w:rsid w:val="00163AB0"/>
    <w:rsid w:val="00181C82"/>
    <w:rsid w:val="001F2F63"/>
    <w:rsid w:val="001F5EA8"/>
    <w:rsid w:val="00224D46"/>
    <w:rsid w:val="0023340F"/>
    <w:rsid w:val="00235730"/>
    <w:rsid w:val="0023738D"/>
    <w:rsid w:val="00261B8D"/>
    <w:rsid w:val="002C10A9"/>
    <w:rsid w:val="00312E27"/>
    <w:rsid w:val="00313C87"/>
    <w:rsid w:val="00340B4D"/>
    <w:rsid w:val="003758E9"/>
    <w:rsid w:val="003C2880"/>
    <w:rsid w:val="003E0EC9"/>
    <w:rsid w:val="003E23E4"/>
    <w:rsid w:val="00405FA1"/>
    <w:rsid w:val="0040706F"/>
    <w:rsid w:val="0042326D"/>
    <w:rsid w:val="00434BFB"/>
    <w:rsid w:val="00460C83"/>
    <w:rsid w:val="0046559D"/>
    <w:rsid w:val="00484334"/>
    <w:rsid w:val="00494732"/>
    <w:rsid w:val="00494F78"/>
    <w:rsid w:val="004A072E"/>
    <w:rsid w:val="004A3069"/>
    <w:rsid w:val="004B755A"/>
    <w:rsid w:val="004D101F"/>
    <w:rsid w:val="004E076D"/>
    <w:rsid w:val="00517C84"/>
    <w:rsid w:val="0054562B"/>
    <w:rsid w:val="005559B7"/>
    <w:rsid w:val="00555A23"/>
    <w:rsid w:val="00575E0A"/>
    <w:rsid w:val="005871FC"/>
    <w:rsid w:val="005C6254"/>
    <w:rsid w:val="005E37FE"/>
    <w:rsid w:val="006372F9"/>
    <w:rsid w:val="00663315"/>
    <w:rsid w:val="006757A8"/>
    <w:rsid w:val="006817ED"/>
    <w:rsid w:val="00682276"/>
    <w:rsid w:val="006843F9"/>
    <w:rsid w:val="006A6969"/>
    <w:rsid w:val="006B2593"/>
    <w:rsid w:val="006C50AC"/>
    <w:rsid w:val="006D6563"/>
    <w:rsid w:val="006E16B6"/>
    <w:rsid w:val="006E78A5"/>
    <w:rsid w:val="006F338F"/>
    <w:rsid w:val="00713D16"/>
    <w:rsid w:val="007235DF"/>
    <w:rsid w:val="0074412B"/>
    <w:rsid w:val="007651F6"/>
    <w:rsid w:val="00771FDB"/>
    <w:rsid w:val="007729CB"/>
    <w:rsid w:val="00794E8B"/>
    <w:rsid w:val="007A7F87"/>
    <w:rsid w:val="007C23E4"/>
    <w:rsid w:val="007C6B10"/>
    <w:rsid w:val="008619C4"/>
    <w:rsid w:val="008668F3"/>
    <w:rsid w:val="00867D97"/>
    <w:rsid w:val="00891215"/>
    <w:rsid w:val="008D3DDF"/>
    <w:rsid w:val="008F004C"/>
    <w:rsid w:val="008F6AEF"/>
    <w:rsid w:val="009066B7"/>
    <w:rsid w:val="0091180C"/>
    <w:rsid w:val="009439A0"/>
    <w:rsid w:val="0094458F"/>
    <w:rsid w:val="00951BD8"/>
    <w:rsid w:val="00954582"/>
    <w:rsid w:val="00984133"/>
    <w:rsid w:val="00984347"/>
    <w:rsid w:val="009943BB"/>
    <w:rsid w:val="0099526D"/>
    <w:rsid w:val="009A2855"/>
    <w:rsid w:val="009B4868"/>
    <w:rsid w:val="009B49C3"/>
    <w:rsid w:val="009D0575"/>
    <w:rsid w:val="00A02605"/>
    <w:rsid w:val="00A3148D"/>
    <w:rsid w:val="00A53973"/>
    <w:rsid w:val="00A620DA"/>
    <w:rsid w:val="00A66AE6"/>
    <w:rsid w:val="00A71229"/>
    <w:rsid w:val="00A75DB2"/>
    <w:rsid w:val="00AC1014"/>
    <w:rsid w:val="00B26175"/>
    <w:rsid w:val="00B357F0"/>
    <w:rsid w:val="00B42989"/>
    <w:rsid w:val="00B60834"/>
    <w:rsid w:val="00B71890"/>
    <w:rsid w:val="00BA0A1A"/>
    <w:rsid w:val="00BA610A"/>
    <w:rsid w:val="00BB013F"/>
    <w:rsid w:val="00BB74D3"/>
    <w:rsid w:val="00BC0056"/>
    <w:rsid w:val="00BD44C0"/>
    <w:rsid w:val="00BE36F1"/>
    <w:rsid w:val="00BF7259"/>
    <w:rsid w:val="00C30B4B"/>
    <w:rsid w:val="00C4140A"/>
    <w:rsid w:val="00C4426E"/>
    <w:rsid w:val="00C66CD6"/>
    <w:rsid w:val="00C808B1"/>
    <w:rsid w:val="00CB7835"/>
    <w:rsid w:val="00CC0014"/>
    <w:rsid w:val="00CC5346"/>
    <w:rsid w:val="00CD72BA"/>
    <w:rsid w:val="00D07E22"/>
    <w:rsid w:val="00D20D2D"/>
    <w:rsid w:val="00D253D3"/>
    <w:rsid w:val="00D331E9"/>
    <w:rsid w:val="00D647D6"/>
    <w:rsid w:val="00DA5DD2"/>
    <w:rsid w:val="00DE3800"/>
    <w:rsid w:val="00DE5866"/>
    <w:rsid w:val="00DF4026"/>
    <w:rsid w:val="00E138B2"/>
    <w:rsid w:val="00E201BD"/>
    <w:rsid w:val="00E21342"/>
    <w:rsid w:val="00E372B3"/>
    <w:rsid w:val="00E53CB1"/>
    <w:rsid w:val="00E775C6"/>
    <w:rsid w:val="00EA70A8"/>
    <w:rsid w:val="00ED1C0B"/>
    <w:rsid w:val="00EE260E"/>
    <w:rsid w:val="00EE5A52"/>
    <w:rsid w:val="00EF0311"/>
    <w:rsid w:val="00EF7F9E"/>
    <w:rsid w:val="00F01CE1"/>
    <w:rsid w:val="00F01E22"/>
    <w:rsid w:val="00F07A67"/>
    <w:rsid w:val="00F12C8F"/>
    <w:rsid w:val="00F243DF"/>
    <w:rsid w:val="00F307D5"/>
    <w:rsid w:val="00F3556B"/>
    <w:rsid w:val="00F3725F"/>
    <w:rsid w:val="00F60637"/>
    <w:rsid w:val="00F750BA"/>
    <w:rsid w:val="00FA0C21"/>
    <w:rsid w:val="00FB7DA5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82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1">
    <w:name w:val="Mention1"/>
    <w:basedOn w:val="a0"/>
    <w:uiPriority w:val="99"/>
    <w:semiHidden/>
    <w:unhideWhenUsed/>
    <w:rsid w:val="005871F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1">
    <w:name w:val="Mention1"/>
    <w:basedOn w:val="a0"/>
    <w:uiPriority w:val="99"/>
    <w:semiHidden/>
    <w:unhideWhenUsed/>
    <w:rsid w:val="005871F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.legga@enterprisegreece.gov.g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91F83-EB29-45BB-84F6-55B08779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2017-04-10T10:24:00Z</cp:lastPrinted>
  <dcterms:created xsi:type="dcterms:W3CDTF">2017-04-12T09:06:00Z</dcterms:created>
  <dcterms:modified xsi:type="dcterms:W3CDTF">2017-04-12T09:06:00Z</dcterms:modified>
</cp:coreProperties>
</file>