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30" w:rsidRPr="00F00451" w:rsidRDefault="00DD2A30" w:rsidP="005976D7">
      <w:pPr>
        <w:jc w:val="center"/>
        <w:rPr>
          <w:rFonts w:ascii="Tahoma" w:hAnsi="Tahoma" w:cs="Tahoma"/>
          <w:b/>
          <w:color w:val="006600"/>
          <w:sz w:val="28"/>
          <w:szCs w:val="28"/>
          <w:lang w:val="en-US"/>
        </w:rPr>
      </w:pPr>
    </w:p>
    <w:p w:rsidR="00A6662F" w:rsidRDefault="00330AD5" w:rsidP="005976D7">
      <w:pPr>
        <w:jc w:val="center"/>
        <w:rPr>
          <w:rFonts w:ascii="Tahoma" w:hAnsi="Tahoma" w:cs="Tahoma"/>
          <w:b/>
          <w:color w:val="006600"/>
          <w:sz w:val="28"/>
          <w:szCs w:val="28"/>
        </w:rPr>
      </w:pPr>
      <w:r w:rsidRPr="00746575">
        <w:rPr>
          <w:rFonts w:ascii="Tahoma" w:hAnsi="Tahoma" w:cs="Tahoma"/>
          <w:b/>
          <w:color w:val="006600"/>
          <w:sz w:val="28"/>
          <w:szCs w:val="28"/>
        </w:rPr>
        <w:t>Δεύτερο (2</w:t>
      </w:r>
      <w:r w:rsidRPr="00746575">
        <w:rPr>
          <w:rFonts w:ascii="Tahoma" w:hAnsi="Tahoma" w:cs="Tahoma"/>
          <w:b/>
          <w:color w:val="006600"/>
          <w:sz w:val="28"/>
          <w:szCs w:val="28"/>
          <w:vertAlign w:val="superscript"/>
        </w:rPr>
        <w:t>ο</w:t>
      </w:r>
      <w:r w:rsidRPr="00746575">
        <w:rPr>
          <w:rFonts w:ascii="Tahoma" w:hAnsi="Tahoma" w:cs="Tahoma"/>
          <w:b/>
          <w:color w:val="006600"/>
          <w:sz w:val="28"/>
          <w:szCs w:val="28"/>
        </w:rPr>
        <w:t xml:space="preserve">) </w:t>
      </w:r>
      <w:r w:rsidRPr="00746575">
        <w:rPr>
          <w:rFonts w:ascii="Tahoma" w:hAnsi="Tahoma" w:cs="Tahoma"/>
          <w:b/>
          <w:color w:val="006600"/>
          <w:sz w:val="28"/>
          <w:szCs w:val="28"/>
          <w:lang w:val="en-US"/>
        </w:rPr>
        <w:t>forum</w:t>
      </w:r>
      <w:r w:rsidRPr="00746575">
        <w:rPr>
          <w:rFonts w:ascii="Tahoma" w:hAnsi="Tahoma" w:cs="Tahoma"/>
          <w:b/>
          <w:color w:val="006600"/>
          <w:sz w:val="28"/>
          <w:szCs w:val="28"/>
        </w:rPr>
        <w:t xml:space="preserve"> δικτύωσης</w:t>
      </w:r>
    </w:p>
    <w:p w:rsidR="00DD2A30" w:rsidRPr="00746575" w:rsidRDefault="00DD2A30" w:rsidP="005976D7">
      <w:pPr>
        <w:jc w:val="center"/>
        <w:rPr>
          <w:rFonts w:ascii="Tahoma" w:hAnsi="Tahoma" w:cs="Tahoma"/>
          <w:b/>
          <w:color w:val="006600"/>
          <w:sz w:val="28"/>
          <w:szCs w:val="28"/>
        </w:rPr>
      </w:pPr>
    </w:p>
    <w:p w:rsidR="00330AD5" w:rsidRDefault="00330AD5" w:rsidP="00DD2A30">
      <w:pPr>
        <w:jc w:val="center"/>
        <w:rPr>
          <w:rFonts w:ascii="Tahoma" w:hAnsi="Tahoma" w:cs="Tahoma"/>
          <w:b/>
          <w:sz w:val="25"/>
          <w:szCs w:val="25"/>
        </w:rPr>
      </w:pPr>
      <w:r w:rsidRPr="00A007A8">
        <w:rPr>
          <w:rFonts w:ascii="Tahoma" w:hAnsi="Tahoma" w:cs="Tahoma"/>
          <w:sz w:val="25"/>
          <w:szCs w:val="25"/>
        </w:rPr>
        <w:t xml:space="preserve">Στα πλαίσια υλοποίησης της Πράξης </w:t>
      </w:r>
      <w:r w:rsidRPr="00A007A8">
        <w:rPr>
          <w:rFonts w:ascii="Tahoma" w:hAnsi="Tahoma" w:cs="Tahoma"/>
          <w:b/>
          <w:sz w:val="25"/>
          <w:szCs w:val="25"/>
        </w:rPr>
        <w:t>«Τοπικές Δράσεις Κοινωνικής Ένταξης για Ευάλωτες Ομάδες στο Δήμο Ξάνθης» από το Δικαιούχο/ Α.Σ «ΑΝΑΠΤΥΞΗ ΓΙΑ ΟΛΟΥΣ»</w:t>
      </w:r>
    </w:p>
    <w:p w:rsidR="00DD2A30" w:rsidRPr="00DD2A30" w:rsidRDefault="00DD2A30" w:rsidP="00DD2A30">
      <w:pPr>
        <w:jc w:val="center"/>
        <w:rPr>
          <w:rFonts w:ascii="Tahoma" w:hAnsi="Tahoma" w:cs="Tahoma"/>
          <w:b/>
          <w:sz w:val="25"/>
          <w:szCs w:val="25"/>
        </w:rPr>
      </w:pPr>
    </w:p>
    <w:p w:rsidR="00916388" w:rsidRPr="00B630BA" w:rsidRDefault="00330AD5" w:rsidP="00916388">
      <w:pPr>
        <w:spacing w:line="360" w:lineRule="auto"/>
        <w:jc w:val="center"/>
        <w:rPr>
          <w:rFonts w:ascii="Tahoma" w:hAnsi="Tahoma" w:cs="Tahoma"/>
          <w:b/>
          <w:color w:val="948A54" w:themeColor="background2" w:themeShade="80"/>
          <w:sz w:val="25"/>
          <w:szCs w:val="25"/>
        </w:rPr>
      </w:pPr>
      <w:r w:rsidRPr="00B630BA">
        <w:rPr>
          <w:rFonts w:ascii="Tahoma" w:hAnsi="Tahoma" w:cs="Tahoma"/>
          <w:b/>
          <w:color w:val="948A54" w:themeColor="background2" w:themeShade="80"/>
          <w:sz w:val="25"/>
          <w:szCs w:val="25"/>
        </w:rPr>
        <w:t>Τετάρτη 30 Ιουλίου 2014</w:t>
      </w:r>
      <w:r w:rsidR="00916388" w:rsidRPr="00B630BA">
        <w:rPr>
          <w:rFonts w:ascii="Tahoma" w:hAnsi="Tahoma" w:cs="Tahoma"/>
          <w:b/>
          <w:color w:val="948A54" w:themeColor="background2" w:themeShade="80"/>
          <w:sz w:val="25"/>
          <w:szCs w:val="25"/>
        </w:rPr>
        <w:t xml:space="preserve">, ώρα 10.00 </w:t>
      </w:r>
      <w:proofErr w:type="spellStart"/>
      <w:r w:rsidR="00916388" w:rsidRPr="00B630BA">
        <w:rPr>
          <w:rFonts w:ascii="Tahoma" w:hAnsi="Tahoma" w:cs="Tahoma"/>
          <w:b/>
          <w:color w:val="948A54" w:themeColor="background2" w:themeShade="80"/>
          <w:sz w:val="25"/>
          <w:szCs w:val="25"/>
        </w:rPr>
        <w:t>π.μ</w:t>
      </w:r>
      <w:proofErr w:type="spellEnd"/>
      <w:r w:rsidR="00916388" w:rsidRPr="00B630BA">
        <w:rPr>
          <w:rFonts w:ascii="Tahoma" w:hAnsi="Tahoma" w:cs="Tahoma"/>
          <w:b/>
          <w:color w:val="948A54" w:themeColor="background2" w:themeShade="80"/>
          <w:sz w:val="25"/>
          <w:szCs w:val="25"/>
        </w:rPr>
        <w:t>.</w:t>
      </w:r>
      <w:r w:rsidRPr="00B630BA">
        <w:rPr>
          <w:rFonts w:ascii="Tahoma" w:hAnsi="Tahoma" w:cs="Tahoma"/>
          <w:b/>
          <w:color w:val="948A54" w:themeColor="background2" w:themeShade="80"/>
          <w:sz w:val="25"/>
          <w:szCs w:val="25"/>
        </w:rPr>
        <w:t xml:space="preserve"> </w:t>
      </w:r>
    </w:p>
    <w:p w:rsidR="00B03D22" w:rsidRPr="00833858" w:rsidRDefault="00330AD5" w:rsidP="00833858">
      <w:pPr>
        <w:spacing w:line="360" w:lineRule="auto"/>
        <w:jc w:val="center"/>
        <w:rPr>
          <w:rFonts w:ascii="Tahoma" w:hAnsi="Tahoma" w:cs="Tahoma"/>
          <w:b/>
          <w:color w:val="4A442A" w:themeColor="background2" w:themeShade="40"/>
          <w:sz w:val="25"/>
          <w:szCs w:val="25"/>
        </w:rPr>
      </w:pPr>
      <w:r w:rsidRPr="00916388">
        <w:rPr>
          <w:rFonts w:ascii="Tahoma" w:hAnsi="Tahoma" w:cs="Tahoma"/>
          <w:b/>
          <w:color w:val="4A442A" w:themeColor="background2" w:themeShade="40"/>
          <w:sz w:val="25"/>
          <w:szCs w:val="25"/>
        </w:rPr>
        <w:t>στο Εμπορικό Βιομηχανικό Επιμελητήριο Ν. Ξάνθης, επί της οδού Β. Κωνσταντί</w:t>
      </w:r>
      <w:r w:rsidR="00833858">
        <w:rPr>
          <w:rFonts w:ascii="Tahoma" w:hAnsi="Tahoma" w:cs="Tahoma"/>
          <w:b/>
          <w:color w:val="4A442A" w:themeColor="background2" w:themeShade="40"/>
          <w:sz w:val="25"/>
          <w:szCs w:val="25"/>
        </w:rPr>
        <w:t>νου 1</w:t>
      </w:r>
    </w:p>
    <w:p w:rsidR="00330AD5" w:rsidRDefault="00330AD5" w:rsidP="005976D7">
      <w:pPr>
        <w:rPr>
          <w:rFonts w:ascii="Tahoma" w:hAnsi="Tahoma" w:cs="Tahoma"/>
          <w:b/>
          <w:sz w:val="32"/>
          <w:szCs w:val="32"/>
        </w:rPr>
      </w:pPr>
    </w:p>
    <w:p w:rsidR="00B61288" w:rsidRDefault="00330AD5" w:rsidP="007F156F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ΠΡΟΓΡΑΜΜΑ</w:t>
      </w:r>
    </w:p>
    <w:tbl>
      <w:tblPr>
        <w:tblStyle w:val="3-3"/>
        <w:tblW w:w="8897" w:type="dxa"/>
        <w:jc w:val="center"/>
        <w:tblLook w:val="04A0" w:firstRow="1" w:lastRow="0" w:firstColumn="1" w:lastColumn="0" w:noHBand="0" w:noVBand="1"/>
      </w:tblPr>
      <w:tblGrid>
        <w:gridCol w:w="1548"/>
        <w:gridCol w:w="7349"/>
      </w:tblGrid>
      <w:tr w:rsidR="005976D7" w:rsidRPr="00AA6629" w:rsidTr="007B6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5976D7" w:rsidRPr="00AA6629" w:rsidRDefault="005976D7" w:rsidP="007B62E9">
            <w:pPr>
              <w:spacing w:after="120" w:line="276" w:lineRule="auto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AA6629">
              <w:rPr>
                <w:rFonts w:ascii="Tahoma" w:hAnsi="Tahoma" w:cs="Tahoma"/>
                <w:color w:val="FFFFFF"/>
                <w:sz w:val="20"/>
                <w:szCs w:val="20"/>
              </w:rPr>
              <w:t>1</w:t>
            </w:r>
            <w:r w:rsidR="009734AA" w:rsidRPr="00AA6629"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  <w:r w:rsidRPr="00AA6629">
              <w:rPr>
                <w:rFonts w:ascii="Tahoma" w:hAnsi="Tahoma" w:cs="Tahoma"/>
                <w:color w:val="FFFFFF"/>
                <w:sz w:val="20"/>
                <w:szCs w:val="20"/>
              </w:rPr>
              <w:t>:00-1</w:t>
            </w:r>
            <w:r w:rsidR="009734AA" w:rsidRPr="00AA6629"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  <w:r w:rsidRPr="00AA6629">
              <w:rPr>
                <w:rFonts w:ascii="Tahoma" w:hAnsi="Tahoma" w:cs="Tahoma"/>
                <w:color w:val="FFFFFF"/>
                <w:sz w:val="20"/>
                <w:szCs w:val="20"/>
              </w:rPr>
              <w:t>:30</w:t>
            </w:r>
          </w:p>
        </w:tc>
        <w:tc>
          <w:tcPr>
            <w:tcW w:w="7349" w:type="dxa"/>
            <w:vAlign w:val="center"/>
          </w:tcPr>
          <w:p w:rsidR="005976D7" w:rsidRPr="00AA6629" w:rsidRDefault="005976D7" w:rsidP="007B62E9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 w:val="0"/>
                <w:color w:val="000000"/>
                <w:sz w:val="20"/>
                <w:szCs w:val="20"/>
              </w:rPr>
            </w:pPr>
            <w:r w:rsidRPr="00AA6629">
              <w:rPr>
                <w:rFonts w:ascii="Tahoma" w:hAnsi="Tahoma" w:cs="Tahoma"/>
                <w:color w:val="000000"/>
                <w:sz w:val="20"/>
                <w:szCs w:val="20"/>
              </w:rPr>
              <w:t>Εγγραφή – Καφές</w:t>
            </w:r>
          </w:p>
        </w:tc>
      </w:tr>
      <w:tr w:rsidR="005976D7" w:rsidRPr="00AA6629" w:rsidTr="007B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5976D7" w:rsidRPr="00AA6629" w:rsidRDefault="00C74CF0" w:rsidP="007B62E9">
            <w:pPr>
              <w:spacing w:after="120" w:line="276" w:lineRule="auto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AA6629">
              <w:rPr>
                <w:rFonts w:ascii="Tahoma" w:hAnsi="Tahoma" w:cs="Tahoma"/>
                <w:color w:val="FFFFFF"/>
                <w:sz w:val="20"/>
                <w:szCs w:val="20"/>
              </w:rPr>
              <w:t>10:30-10</w:t>
            </w:r>
            <w:r w:rsidR="005976D7" w:rsidRPr="00AA6629">
              <w:rPr>
                <w:rFonts w:ascii="Tahoma" w:hAnsi="Tahoma" w:cs="Tahoma"/>
                <w:color w:val="FFFFFF"/>
                <w:sz w:val="20"/>
                <w:szCs w:val="20"/>
              </w:rPr>
              <w:t>:45</w:t>
            </w:r>
          </w:p>
        </w:tc>
        <w:tc>
          <w:tcPr>
            <w:tcW w:w="7349" w:type="dxa"/>
            <w:vAlign w:val="center"/>
          </w:tcPr>
          <w:p w:rsidR="005976D7" w:rsidRPr="00AA6629" w:rsidRDefault="005976D7" w:rsidP="007B62E9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Χαιρετισμός  </w:t>
            </w:r>
            <w:r w:rsidR="00833989"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του</w:t>
            </w:r>
            <w:r w:rsidR="002D13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Προέδρου του Επιμελητηρίου Ξάνθης κ. Στυλιανός Μωραΐτης</w:t>
            </w:r>
          </w:p>
        </w:tc>
      </w:tr>
      <w:tr w:rsidR="00090FF8" w:rsidRPr="00AA6629" w:rsidTr="007B62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090FF8" w:rsidRPr="00AA6629" w:rsidRDefault="00DB3E63" w:rsidP="007B62E9">
            <w:pPr>
              <w:spacing w:after="120" w:line="276" w:lineRule="auto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0</w:t>
            </w:r>
            <w:r w:rsidR="0050041A">
              <w:rPr>
                <w:rFonts w:ascii="Tahoma" w:hAnsi="Tahoma" w:cs="Tahoma"/>
                <w:color w:val="FFFFFF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4</w:t>
            </w:r>
            <w:r w:rsidR="0050041A">
              <w:rPr>
                <w:rFonts w:ascii="Tahoma" w:hAnsi="Tahoma" w:cs="Tahoma"/>
                <w:color w:val="FFFFFF"/>
                <w:sz w:val="20"/>
                <w:szCs w:val="20"/>
              </w:rPr>
              <w:t>5-11:</w:t>
            </w:r>
            <w:r w:rsidR="001B36AF"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  <w:r w:rsidR="00090FF8" w:rsidRPr="00AA6629">
              <w:rPr>
                <w:rFonts w:ascii="Tahoma" w:hAnsi="Tahoma" w:cs="Tahoma"/>
                <w:color w:val="FFFFFF"/>
                <w:sz w:val="20"/>
                <w:szCs w:val="20"/>
              </w:rPr>
              <w:t>5</w:t>
            </w:r>
          </w:p>
        </w:tc>
        <w:tc>
          <w:tcPr>
            <w:tcW w:w="7349" w:type="dxa"/>
            <w:vAlign w:val="center"/>
          </w:tcPr>
          <w:p w:rsidR="009D40FD" w:rsidRPr="00AA6629" w:rsidRDefault="009D40FD" w:rsidP="007B62E9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Παρουσίαση με θέμα «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Ανάπτυξη Κοινωνικής Επιχειρηματικότητας- Ευκαιρίες και Προοπτικές</w:t>
            </w: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»,</w:t>
            </w:r>
          </w:p>
          <w:p w:rsidR="00090FF8" w:rsidRPr="006430DF" w:rsidRDefault="009D40FD" w:rsidP="007B62E9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430DF">
              <w:rPr>
                <w:rFonts w:ascii="Tahoma" w:hAnsi="Tahoma" w:cs="Tahoma"/>
                <w:color w:val="000000"/>
                <w:sz w:val="20"/>
                <w:szCs w:val="20"/>
              </w:rPr>
              <w:t xml:space="preserve">Χριστίνα </w:t>
            </w:r>
            <w:proofErr w:type="spellStart"/>
            <w:r w:rsidRPr="006430DF">
              <w:rPr>
                <w:rFonts w:ascii="Tahoma" w:hAnsi="Tahoma" w:cs="Tahoma"/>
                <w:color w:val="000000"/>
                <w:sz w:val="20"/>
                <w:szCs w:val="20"/>
              </w:rPr>
              <w:t>Ταβουλτσίδου</w:t>
            </w:r>
            <w:proofErr w:type="spellEnd"/>
            <w:r w:rsidRPr="006430DF">
              <w:rPr>
                <w:rFonts w:ascii="Tahoma" w:hAnsi="Tahoma" w:cs="Tahoma"/>
                <w:color w:val="000000"/>
                <w:sz w:val="20"/>
                <w:szCs w:val="20"/>
              </w:rPr>
              <w:t>, εξωτερικός εμπειρογνώμων εκ μέρους του φορέα «Κέντρο Μέριμνας Οικογένειας και Παιδιού (ΚΜΟΠ)»</w:t>
            </w:r>
          </w:p>
        </w:tc>
      </w:tr>
      <w:tr w:rsidR="00BC6BFC" w:rsidRPr="00592C06" w:rsidTr="007B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BC6BFC" w:rsidRPr="00AA6629" w:rsidRDefault="00BC6BFC" w:rsidP="007B62E9">
            <w:pPr>
              <w:spacing w:after="120" w:line="276" w:lineRule="auto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AA6629">
              <w:rPr>
                <w:rFonts w:ascii="Tahoma" w:hAnsi="Tahoma" w:cs="Tahoma"/>
                <w:color w:val="FFFFFF"/>
                <w:sz w:val="20"/>
                <w:szCs w:val="20"/>
              </w:rPr>
              <w:lastRenderedPageBreak/>
              <w:t>11:</w:t>
            </w:r>
            <w:r w:rsidR="001B36AF"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  <w:r w:rsidRPr="00AA6629">
              <w:rPr>
                <w:rFonts w:ascii="Tahoma" w:hAnsi="Tahoma" w:cs="Tahoma"/>
                <w:color w:val="FFFFFF"/>
                <w:sz w:val="20"/>
                <w:szCs w:val="20"/>
              </w:rPr>
              <w:t>5-</w:t>
            </w:r>
            <w:r w:rsidR="001B36AF">
              <w:rPr>
                <w:rFonts w:ascii="Tahoma" w:hAnsi="Tahoma" w:cs="Tahoma"/>
                <w:color w:val="FFFFFF"/>
                <w:sz w:val="20"/>
                <w:szCs w:val="20"/>
              </w:rPr>
              <w:t>11:25</w:t>
            </w:r>
          </w:p>
        </w:tc>
        <w:tc>
          <w:tcPr>
            <w:tcW w:w="7349" w:type="dxa"/>
            <w:vAlign w:val="center"/>
          </w:tcPr>
          <w:p w:rsidR="00592C06" w:rsidRPr="00592C06" w:rsidRDefault="00592C06" w:rsidP="007B6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592C06" w:rsidRPr="00592C06" w:rsidRDefault="00592C06" w:rsidP="007B6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592C06">
              <w:rPr>
                <w:rFonts w:ascii="Tahoma" w:hAnsi="Tahoma" w:cs="Tahoma"/>
                <w:b/>
                <w:sz w:val="20"/>
                <w:szCs w:val="20"/>
              </w:rPr>
              <w:t>Παρουσίαση με θέμα « Παράδειγμα Καλής Πρακτικής - Κοινωνικής Συνεταιριστικής Επιχείρησης Ένταξης «ΣΥΝΕΡΓΩ» »,</w:t>
            </w:r>
          </w:p>
          <w:p w:rsidR="00592C06" w:rsidRPr="00592C06" w:rsidRDefault="00592C06" w:rsidP="007B6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92C06">
              <w:rPr>
                <w:rFonts w:ascii="Tahoma" w:hAnsi="Tahoma" w:cs="Tahoma"/>
                <w:sz w:val="20"/>
                <w:szCs w:val="20"/>
              </w:rPr>
              <w:t xml:space="preserve">Σοφία </w:t>
            </w:r>
            <w:proofErr w:type="spellStart"/>
            <w:r w:rsidRPr="00592C06">
              <w:rPr>
                <w:rFonts w:ascii="Tahoma" w:hAnsi="Tahoma" w:cs="Tahoma"/>
                <w:sz w:val="20"/>
                <w:szCs w:val="20"/>
              </w:rPr>
              <w:t>Χαϊτίδου</w:t>
            </w:r>
            <w:proofErr w:type="spellEnd"/>
            <w:r w:rsidRPr="00592C06">
              <w:rPr>
                <w:rFonts w:ascii="Tahoma" w:hAnsi="Tahoma" w:cs="Tahoma"/>
                <w:sz w:val="20"/>
                <w:szCs w:val="20"/>
              </w:rPr>
              <w:t>, εξωτερικός εμπειρογνώμων</w:t>
            </w:r>
            <w:r>
              <w:rPr>
                <w:rFonts w:ascii="Tahoma" w:hAnsi="Tahoma" w:cs="Tahoma"/>
                <w:sz w:val="20"/>
                <w:szCs w:val="20"/>
              </w:rPr>
              <w:t xml:space="preserve"> εκ μέρους του φορέα «Εμπορικός</w:t>
            </w:r>
            <w:r w:rsidRPr="00592C06">
              <w:rPr>
                <w:rFonts w:ascii="Tahoma" w:hAnsi="Tahoma" w:cs="Tahoma"/>
                <w:sz w:val="20"/>
                <w:szCs w:val="20"/>
              </w:rPr>
              <w:t xml:space="preserve"> Σύλλογος »</w:t>
            </w:r>
          </w:p>
          <w:p w:rsidR="00BC6BFC" w:rsidRPr="00592C06" w:rsidRDefault="00BC6BFC" w:rsidP="007B62E9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6BFC" w:rsidRPr="00AA6629" w:rsidTr="007B62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BC6BFC" w:rsidRPr="00AA6629" w:rsidRDefault="0050041A" w:rsidP="007B62E9">
            <w:pPr>
              <w:spacing w:after="120" w:line="276" w:lineRule="auto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1</w:t>
            </w:r>
            <w:r w:rsidR="001B36AF">
              <w:rPr>
                <w:rFonts w:ascii="Tahoma" w:hAnsi="Tahoma" w:cs="Tahoma"/>
                <w:color w:val="FFFFFF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>:</w:t>
            </w:r>
            <w:r w:rsidR="001B36AF">
              <w:rPr>
                <w:rFonts w:ascii="Tahoma" w:hAnsi="Tahoma" w:cs="Tahoma"/>
                <w:color w:val="FFFFFF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>-12</w:t>
            </w:r>
            <w:r w:rsidR="00BC6BFC" w:rsidRPr="00AA6629">
              <w:rPr>
                <w:rFonts w:ascii="Tahoma" w:hAnsi="Tahoma" w:cs="Tahoma"/>
                <w:color w:val="FFFFFF"/>
                <w:sz w:val="20"/>
                <w:szCs w:val="20"/>
              </w:rPr>
              <w:t>:</w:t>
            </w:r>
            <w:r w:rsidR="001B36AF"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</w:p>
        </w:tc>
        <w:tc>
          <w:tcPr>
            <w:tcW w:w="7349" w:type="dxa"/>
            <w:vAlign w:val="center"/>
          </w:tcPr>
          <w:p w:rsidR="006F351C" w:rsidRPr="00AA6629" w:rsidRDefault="006F351C" w:rsidP="007B62E9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Παρουσίαση με θέμα «</w:t>
            </w:r>
            <w:r w:rsidR="005A085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Σύσταση και λειτουργία </w:t>
            </w:r>
            <w:r w:rsidR="001A7DD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Κοινωνικής Συνεταιριστικής Επιχείρησης</w:t>
            </w: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»,</w:t>
            </w:r>
          </w:p>
          <w:p w:rsidR="00BC6BFC" w:rsidRPr="005A0852" w:rsidRDefault="0050041A" w:rsidP="007B62E9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0852">
              <w:rPr>
                <w:rFonts w:ascii="Tahoma" w:hAnsi="Tahoma" w:cs="Tahoma"/>
                <w:color w:val="000000"/>
                <w:sz w:val="20"/>
                <w:szCs w:val="20"/>
              </w:rPr>
              <w:t>Μουσταφά Μουσταφά</w:t>
            </w:r>
            <w:r w:rsidR="00BC6BFC" w:rsidRPr="005A0852">
              <w:rPr>
                <w:rFonts w:ascii="Tahoma" w:hAnsi="Tahoma" w:cs="Tahoma"/>
                <w:color w:val="000000"/>
                <w:sz w:val="20"/>
                <w:szCs w:val="20"/>
              </w:rPr>
              <w:t>, εξωτερικός εμπειρογνώμων εκ μέρους του φορέα «</w:t>
            </w:r>
            <w:r w:rsidR="006F351C" w:rsidRPr="005A0852">
              <w:rPr>
                <w:rFonts w:ascii="Tahoma" w:hAnsi="Tahoma" w:cs="Tahoma"/>
                <w:color w:val="000000"/>
                <w:sz w:val="20"/>
                <w:szCs w:val="20"/>
              </w:rPr>
              <w:t>Κέντρο Μέριμνας Οικογένειας και Παιδιού (ΚΜΟΠ)</w:t>
            </w:r>
            <w:r w:rsidR="00BC6BFC" w:rsidRPr="005A0852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</w:tc>
      </w:tr>
      <w:tr w:rsidR="00090FF8" w:rsidRPr="00AA6629" w:rsidTr="007B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090FF8" w:rsidRPr="00AA6629" w:rsidRDefault="003D42CB" w:rsidP="007B62E9">
            <w:pPr>
              <w:spacing w:after="120" w:line="276" w:lineRule="auto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12:</w:t>
            </w:r>
            <w:r w:rsidR="00FA6CCF"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  <w:r w:rsidR="000A1EA3">
              <w:rPr>
                <w:rFonts w:ascii="Tahoma" w:hAnsi="Tahoma" w:cs="Tahoma"/>
                <w:color w:val="FFFFFF"/>
                <w:sz w:val="20"/>
                <w:szCs w:val="20"/>
              </w:rPr>
              <w:t>-</w:t>
            </w:r>
            <w:r w:rsidR="00FA6CCF">
              <w:rPr>
                <w:rFonts w:ascii="Tahoma" w:hAnsi="Tahoma" w:cs="Tahoma"/>
                <w:color w:val="FFFFFF"/>
                <w:sz w:val="20"/>
                <w:szCs w:val="20"/>
              </w:rPr>
              <w:t>12:20</w:t>
            </w:r>
          </w:p>
        </w:tc>
        <w:tc>
          <w:tcPr>
            <w:tcW w:w="7349" w:type="dxa"/>
            <w:vAlign w:val="center"/>
          </w:tcPr>
          <w:p w:rsidR="00090FF8" w:rsidRPr="00AA6629" w:rsidRDefault="00090FF8" w:rsidP="007B62E9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Διάλλειμα</w:t>
            </w:r>
          </w:p>
        </w:tc>
      </w:tr>
      <w:tr w:rsidR="00090FF8" w:rsidRPr="00AA6629" w:rsidTr="007B62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090FF8" w:rsidRPr="00AA6629" w:rsidRDefault="00FA6CCF" w:rsidP="007B62E9">
            <w:pPr>
              <w:spacing w:after="120" w:line="276" w:lineRule="auto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12:20</w:t>
            </w:r>
            <w:r w:rsidR="000A1EA3">
              <w:rPr>
                <w:rFonts w:ascii="Tahoma" w:hAnsi="Tahoma" w:cs="Tahoma"/>
                <w:color w:val="FFFFFF"/>
                <w:sz w:val="20"/>
                <w:szCs w:val="20"/>
              </w:rPr>
              <w:t>-1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>3</w:t>
            </w:r>
            <w:r w:rsidR="003D42CB">
              <w:rPr>
                <w:rFonts w:ascii="Tahoma" w:hAnsi="Tahoma" w:cs="Tahoma"/>
                <w:color w:val="FFFFFF"/>
                <w:sz w:val="20"/>
                <w:szCs w:val="20"/>
              </w:rPr>
              <w:t>:0</w:t>
            </w:r>
            <w:r w:rsidR="00090FF8" w:rsidRPr="00AA6629"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</w:p>
        </w:tc>
        <w:tc>
          <w:tcPr>
            <w:tcW w:w="7349" w:type="dxa"/>
            <w:vAlign w:val="center"/>
          </w:tcPr>
          <w:p w:rsidR="00090FF8" w:rsidRPr="00AA6629" w:rsidRDefault="00090FF8" w:rsidP="007B62E9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Στρογγυλό Τραπέζι</w:t>
            </w:r>
          </w:p>
          <w:p w:rsidR="00090FF8" w:rsidRPr="00AA6629" w:rsidRDefault="00090FF8" w:rsidP="007B62E9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Συζήτηση ομιλητών &amp; εκπροσώπων </w:t>
            </w:r>
            <w:r w:rsidR="00CD09A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της Αναπτυξιακής Σύμπραξης</w:t>
            </w:r>
            <w:r w:rsidRPr="00AA662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με τους ωφελούμενους </w:t>
            </w:r>
            <w:r w:rsidR="0081727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της Πράξης για την προώθησή τους στις δράσεις επιχειρηματικότητας</w:t>
            </w:r>
          </w:p>
        </w:tc>
      </w:tr>
      <w:tr w:rsidR="003D42CB" w:rsidRPr="00AA6629" w:rsidTr="007B6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3D42CB" w:rsidRPr="00DB3E63" w:rsidRDefault="003D42CB" w:rsidP="007B62E9">
            <w:pPr>
              <w:spacing w:after="120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DB3E63">
              <w:rPr>
                <w:rFonts w:ascii="Tahoma" w:hAnsi="Tahoma" w:cs="Tahoma"/>
                <w:color w:val="FFFFFF"/>
                <w:sz w:val="20"/>
                <w:szCs w:val="20"/>
              </w:rPr>
              <w:t>1</w:t>
            </w:r>
            <w:r w:rsidR="00FA6CCF">
              <w:rPr>
                <w:rFonts w:ascii="Tahoma" w:hAnsi="Tahoma" w:cs="Tahoma"/>
                <w:color w:val="FFFFFF"/>
                <w:sz w:val="20"/>
                <w:szCs w:val="20"/>
              </w:rPr>
              <w:t>3:00-14:0</w:t>
            </w:r>
            <w:r w:rsidRPr="00DB3E63">
              <w:rPr>
                <w:rFonts w:ascii="Tahoma" w:hAnsi="Tahoma" w:cs="Tahoma"/>
                <w:color w:val="FFFFFF"/>
                <w:sz w:val="20"/>
                <w:szCs w:val="20"/>
              </w:rPr>
              <w:t>0</w:t>
            </w:r>
          </w:p>
        </w:tc>
        <w:tc>
          <w:tcPr>
            <w:tcW w:w="7349" w:type="dxa"/>
            <w:vAlign w:val="center"/>
          </w:tcPr>
          <w:p w:rsidR="003D42CB" w:rsidRPr="00DB3E63" w:rsidRDefault="00DB3E63" w:rsidP="007B62E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20"/>
                <w:szCs w:val="20"/>
                <w:lang w:val="en-US"/>
              </w:rPr>
            </w:pPr>
            <w:r w:rsidRPr="00DB3E6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Ε</w:t>
            </w:r>
            <w:bookmarkStart w:id="0" w:name="_GoBack"/>
            <w:bookmarkEnd w:id="0"/>
            <w:r w:rsidRPr="00DB3E6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λαφρύ Γεύμα</w:t>
            </w:r>
          </w:p>
        </w:tc>
      </w:tr>
    </w:tbl>
    <w:p w:rsidR="005976D7" w:rsidRPr="00A007A8" w:rsidRDefault="005976D7" w:rsidP="007F156F">
      <w:pPr>
        <w:jc w:val="center"/>
        <w:rPr>
          <w:rFonts w:ascii="Tahoma" w:hAnsi="Tahoma" w:cs="Tahoma"/>
          <w:b/>
          <w:sz w:val="32"/>
          <w:szCs w:val="32"/>
        </w:rPr>
      </w:pPr>
    </w:p>
    <w:p w:rsidR="00882F83" w:rsidRPr="00A007A8" w:rsidRDefault="00882F83" w:rsidP="007F156F">
      <w:pPr>
        <w:jc w:val="center"/>
        <w:rPr>
          <w:rFonts w:ascii="Tahoma" w:hAnsi="Tahoma" w:cs="Tahoma"/>
          <w:b/>
          <w:sz w:val="25"/>
          <w:szCs w:val="25"/>
        </w:rPr>
      </w:pPr>
    </w:p>
    <w:p w:rsidR="00082384" w:rsidRDefault="00082384" w:rsidP="00B61288">
      <w:pPr>
        <w:jc w:val="center"/>
        <w:rPr>
          <w:rFonts w:ascii="Century Gothic" w:hAnsi="Century Gothic"/>
          <w:b/>
          <w:i/>
          <w:sz w:val="24"/>
          <w:szCs w:val="24"/>
        </w:rPr>
      </w:pPr>
    </w:p>
    <w:p w:rsidR="00082384" w:rsidRDefault="00082384" w:rsidP="00B61288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:rsidR="00156A05" w:rsidRPr="009D40FD" w:rsidRDefault="00156A05" w:rsidP="00F00451">
      <w:pPr>
        <w:spacing w:after="120"/>
        <w:ind w:right="-483"/>
        <w:jc w:val="both"/>
        <w:rPr>
          <w:rFonts w:ascii="Verdana" w:hAnsi="Verdana" w:cs="Times New Roman"/>
          <w:i/>
          <w:sz w:val="16"/>
          <w:szCs w:val="16"/>
        </w:rPr>
      </w:pPr>
    </w:p>
    <w:p w:rsidR="00156A05" w:rsidRDefault="00156A05" w:rsidP="00082384">
      <w:pPr>
        <w:spacing w:after="120"/>
        <w:ind w:left="-567" w:right="-483"/>
        <w:jc w:val="both"/>
        <w:rPr>
          <w:rFonts w:ascii="Verdana" w:hAnsi="Verdana" w:cs="Times New Roman"/>
          <w:i/>
          <w:sz w:val="16"/>
          <w:szCs w:val="16"/>
        </w:rPr>
      </w:pPr>
    </w:p>
    <w:p w:rsidR="00156A05" w:rsidRDefault="00156A05" w:rsidP="00082384">
      <w:pPr>
        <w:spacing w:after="120"/>
        <w:ind w:left="-567" w:right="-483"/>
        <w:jc w:val="both"/>
        <w:rPr>
          <w:rFonts w:ascii="Verdana" w:hAnsi="Verdana" w:cs="Times New Roman"/>
          <w:i/>
          <w:sz w:val="16"/>
          <w:szCs w:val="16"/>
        </w:rPr>
      </w:pPr>
    </w:p>
    <w:p w:rsidR="00082384" w:rsidRPr="00082384" w:rsidRDefault="00082384" w:rsidP="00082384">
      <w:pPr>
        <w:spacing w:after="120"/>
        <w:ind w:left="-567" w:right="-483"/>
        <w:jc w:val="both"/>
        <w:rPr>
          <w:rFonts w:ascii="Verdana" w:hAnsi="Verdana" w:cs="Times New Roman"/>
          <w:i/>
          <w:sz w:val="16"/>
          <w:szCs w:val="16"/>
        </w:rPr>
      </w:pPr>
      <w:r w:rsidRPr="00082384">
        <w:rPr>
          <w:rFonts w:ascii="Verdana" w:hAnsi="Verdana" w:cs="Times New Roman"/>
          <w:i/>
          <w:sz w:val="16"/>
          <w:szCs w:val="16"/>
        </w:rPr>
        <w:t>Η Πράξη «Τοπικές Δράσεις Κοινωνικής Ένταξης για Ευάλωτες Ομάδες στο Δήμο Ξάνθης» από το Δικαιούχο/ Α.Σ «ΑΝΑΠΤΥΞΗ ΓΙΑ ΟΛΟΥΣ» υλοποιείται στο πλαίσιο της δράσης 3: «Τοπικές δράσεις κοινωνικής ένταξης για ευάλωτες ομάδες» της Κατηγορίας Παρέμβασης 1: «Πρόληψη και αντιμετώπιση του κοινωνικού αποκλεισμού ευπαθών ομάδων του πληθυσμού» του Θεματικού Άξονα Προτεραιότητας 4: «Πλήρης ενσωμάτωση του συνόλου του ανθρώπινου δυναμικού σε μια κοινωνία ίσων ευκαιριών», του Επιχειρησιακού Προγράμματος «Ανάπτυξη Ανθρώπινου Δυναμικού» 2007-2013» που συγχρηματοδοτείται από το Ευρωπαϊκό Κοινωνικό Ταμείο (ΕΚΤ)</w:t>
      </w:r>
      <w:r w:rsidR="00882F83">
        <w:rPr>
          <w:rFonts w:ascii="Verdana" w:hAnsi="Verdana" w:cs="Times New Roman"/>
          <w:i/>
          <w:sz w:val="16"/>
          <w:szCs w:val="16"/>
        </w:rPr>
        <w:t>.</w:t>
      </w:r>
    </w:p>
    <w:sectPr w:rsidR="00082384" w:rsidRPr="00082384" w:rsidSect="00FD59F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D9" w:rsidRDefault="00F557D9" w:rsidP="002345CE">
      <w:pPr>
        <w:spacing w:after="0" w:line="240" w:lineRule="auto"/>
      </w:pPr>
      <w:r>
        <w:separator/>
      </w:r>
    </w:p>
  </w:endnote>
  <w:endnote w:type="continuationSeparator" w:id="0">
    <w:p w:rsidR="00F557D9" w:rsidRDefault="00F557D9" w:rsidP="0023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0C" w:rsidRDefault="00F0340C" w:rsidP="00082384">
    <w:pPr>
      <w:pStyle w:val="a5"/>
      <w:jc w:val="both"/>
    </w:pPr>
    <w:r w:rsidRPr="002345C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-478790</wp:posOffset>
          </wp:positionH>
          <wp:positionV relativeFrom="paragraph">
            <wp:posOffset>-744855</wp:posOffset>
          </wp:positionV>
          <wp:extent cx="6169025" cy="914400"/>
          <wp:effectExtent l="19050" t="0" r="3175" b="0"/>
          <wp:wrapSquare wrapText="bothSides"/>
          <wp:docPr id="3" name="Εικόνα 4" descr="υποσέλιδ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υποσέλιδ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0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D9" w:rsidRDefault="00F557D9" w:rsidP="002345CE">
      <w:pPr>
        <w:spacing w:after="0" w:line="240" w:lineRule="auto"/>
      </w:pPr>
      <w:r>
        <w:separator/>
      </w:r>
    </w:p>
  </w:footnote>
  <w:footnote w:type="continuationSeparator" w:id="0">
    <w:p w:rsidR="00F557D9" w:rsidRDefault="00F557D9" w:rsidP="0023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0C" w:rsidRDefault="00F0340C" w:rsidP="002345CE">
    <w:pPr>
      <w:pStyle w:val="a4"/>
      <w:jc w:val="center"/>
    </w:pPr>
    <w:r>
      <w:rPr>
        <w:rFonts w:ascii="Verdana" w:hAnsi="Verdana"/>
        <w:b/>
        <w:noProof/>
      </w:rPr>
      <w:t xml:space="preserve"> </w:t>
    </w:r>
  </w:p>
  <w:p w:rsidR="00F0340C" w:rsidRPr="00882F83" w:rsidRDefault="00F0340C">
    <w:pPr>
      <w:pStyle w:val="a4"/>
    </w:pPr>
  </w:p>
  <w:tbl>
    <w:tblPr>
      <w:tblStyle w:val="a6"/>
      <w:tblW w:w="91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5064"/>
    </w:tblGrid>
    <w:tr w:rsidR="00F0340C" w:rsidTr="00340477">
      <w:trPr>
        <w:jc w:val="center"/>
      </w:trPr>
      <w:tc>
        <w:tcPr>
          <w:tcW w:w="3839" w:type="dxa"/>
          <w:vMerge w:val="restart"/>
          <w:vAlign w:val="center"/>
        </w:tcPr>
        <w:p w:rsidR="00F0340C" w:rsidRPr="00340477" w:rsidRDefault="00F0340C" w:rsidP="00882F83">
          <w:pPr>
            <w:pStyle w:val="a4"/>
            <w:jc w:val="center"/>
          </w:pPr>
          <w:r w:rsidRPr="00340477">
            <w:rPr>
              <w:noProof/>
            </w:rPr>
            <w:drawing>
              <wp:inline distT="0" distB="0" distL="0" distR="0">
                <wp:extent cx="2453304" cy="1643596"/>
                <wp:effectExtent l="19050" t="0" r="4146" b="0"/>
                <wp:docPr id="4" name="Picture 1" descr="Logo 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237" cy="1646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1" w:type="dxa"/>
          <w:vAlign w:val="center"/>
        </w:tcPr>
        <w:p w:rsidR="00F0340C" w:rsidRPr="00340477" w:rsidRDefault="00F0340C" w:rsidP="00340477">
          <w:pPr>
            <w:pStyle w:val="a4"/>
            <w:spacing w:after="60" w:line="276" w:lineRule="auto"/>
            <w:rPr>
              <w:rFonts w:ascii="Tahoma" w:hAnsi="Tahoma" w:cs="Tahoma"/>
              <w:b/>
              <w:sz w:val="20"/>
              <w:szCs w:val="20"/>
            </w:rPr>
          </w:pPr>
          <w:r w:rsidRPr="00340477">
            <w:rPr>
              <w:rFonts w:ascii="Tahoma" w:hAnsi="Tahoma" w:cs="Tahoma"/>
              <w:b/>
              <w:sz w:val="20"/>
              <w:szCs w:val="20"/>
            </w:rPr>
            <w:t xml:space="preserve">Πράξη: </w:t>
          </w:r>
        </w:p>
        <w:p w:rsidR="00F0340C" w:rsidRPr="00340477" w:rsidRDefault="00F0340C" w:rsidP="00340477">
          <w:pPr>
            <w:pStyle w:val="a4"/>
            <w:spacing w:after="60" w:line="276" w:lineRule="auto"/>
            <w:rPr>
              <w:rFonts w:ascii="Tahoma" w:hAnsi="Tahoma" w:cs="Tahoma"/>
              <w:sz w:val="20"/>
              <w:szCs w:val="20"/>
            </w:rPr>
          </w:pPr>
          <w:r w:rsidRPr="00340477">
            <w:rPr>
              <w:rFonts w:ascii="Tahoma" w:hAnsi="Tahoma" w:cs="Tahoma"/>
              <w:sz w:val="20"/>
              <w:szCs w:val="20"/>
            </w:rPr>
            <w:t>«Τοπικές δράσεις κοινωνικής ένταξης για ευάλωτες ομάδες στο Δήμο Ξάνθης»</w:t>
          </w:r>
        </w:p>
      </w:tc>
    </w:tr>
    <w:tr w:rsidR="00F0340C" w:rsidTr="00340477">
      <w:trPr>
        <w:jc w:val="center"/>
      </w:trPr>
      <w:tc>
        <w:tcPr>
          <w:tcW w:w="3839" w:type="dxa"/>
          <w:vMerge/>
          <w:vAlign w:val="center"/>
        </w:tcPr>
        <w:p w:rsidR="00F0340C" w:rsidRDefault="00F0340C" w:rsidP="00882F83">
          <w:pPr>
            <w:pStyle w:val="a4"/>
            <w:jc w:val="center"/>
          </w:pPr>
        </w:p>
      </w:tc>
      <w:tc>
        <w:tcPr>
          <w:tcW w:w="5341" w:type="dxa"/>
          <w:vAlign w:val="center"/>
        </w:tcPr>
        <w:p w:rsidR="00F0340C" w:rsidRPr="00340477" w:rsidRDefault="00F0340C" w:rsidP="00340477">
          <w:pPr>
            <w:pStyle w:val="a4"/>
            <w:spacing w:after="60" w:line="276" w:lineRule="auto"/>
            <w:rPr>
              <w:rFonts w:ascii="Tahoma" w:hAnsi="Tahoma" w:cs="Tahoma"/>
              <w:b/>
              <w:sz w:val="20"/>
              <w:szCs w:val="20"/>
            </w:rPr>
          </w:pPr>
          <w:r w:rsidRPr="00340477">
            <w:rPr>
              <w:rFonts w:ascii="Tahoma" w:hAnsi="Tahoma" w:cs="Tahoma"/>
              <w:b/>
              <w:sz w:val="20"/>
              <w:szCs w:val="20"/>
            </w:rPr>
            <w:t xml:space="preserve">Δικαιούχος: </w:t>
          </w:r>
        </w:p>
        <w:p w:rsidR="00F0340C" w:rsidRPr="00882F83" w:rsidRDefault="00F0340C" w:rsidP="00340477">
          <w:pPr>
            <w:pStyle w:val="a4"/>
            <w:spacing w:after="60" w:line="276" w:lineRule="auto"/>
            <w:rPr>
              <w:rFonts w:ascii="Tahoma" w:hAnsi="Tahoma" w:cs="Tahoma"/>
              <w:sz w:val="20"/>
              <w:szCs w:val="20"/>
            </w:rPr>
          </w:pPr>
          <w:r w:rsidRPr="00882F83">
            <w:rPr>
              <w:rFonts w:ascii="Tahoma" w:hAnsi="Tahoma" w:cs="Tahoma"/>
              <w:sz w:val="20"/>
              <w:szCs w:val="20"/>
            </w:rPr>
            <w:t>Αναπτυξιακή Σύμπραξ</w:t>
          </w:r>
          <w:r w:rsidRPr="00340477">
            <w:rPr>
              <w:rFonts w:ascii="Tahoma" w:hAnsi="Tahoma" w:cs="Tahoma"/>
              <w:sz w:val="20"/>
              <w:szCs w:val="20"/>
            </w:rPr>
            <w:t>η «ΑΝΑΠΤΥΞΗ ΓΙΑ ΟΛΟΥΣ»</w:t>
          </w:r>
        </w:p>
      </w:tc>
    </w:tr>
    <w:tr w:rsidR="00F0340C" w:rsidTr="00340477">
      <w:trPr>
        <w:jc w:val="center"/>
      </w:trPr>
      <w:tc>
        <w:tcPr>
          <w:tcW w:w="3839" w:type="dxa"/>
          <w:vMerge/>
          <w:vAlign w:val="center"/>
        </w:tcPr>
        <w:p w:rsidR="00F0340C" w:rsidRDefault="00F0340C" w:rsidP="00882F83">
          <w:pPr>
            <w:pStyle w:val="a4"/>
            <w:jc w:val="center"/>
          </w:pPr>
        </w:p>
      </w:tc>
      <w:tc>
        <w:tcPr>
          <w:tcW w:w="5341" w:type="dxa"/>
          <w:vAlign w:val="center"/>
        </w:tcPr>
        <w:p w:rsidR="00F0340C" w:rsidRDefault="00F0340C" w:rsidP="00340477">
          <w:pPr>
            <w:pStyle w:val="a5"/>
            <w:tabs>
              <w:tab w:val="clear" w:pos="4153"/>
              <w:tab w:val="clear" w:pos="8306"/>
            </w:tabs>
            <w:spacing w:after="60" w:line="276" w:lineRule="auto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Πληροφορίες</w:t>
          </w:r>
          <w:r w:rsidRPr="00882F83">
            <w:rPr>
              <w:rFonts w:ascii="Tahoma" w:hAnsi="Tahoma" w:cs="Tahoma"/>
              <w:b/>
              <w:sz w:val="20"/>
              <w:szCs w:val="20"/>
            </w:rPr>
            <w:t>:</w:t>
          </w:r>
        </w:p>
        <w:p w:rsidR="00F0340C" w:rsidRPr="00882F83" w:rsidRDefault="00F0340C" w:rsidP="00340477">
          <w:pPr>
            <w:pStyle w:val="a5"/>
            <w:tabs>
              <w:tab w:val="clear" w:pos="4153"/>
              <w:tab w:val="clear" w:pos="8306"/>
            </w:tabs>
            <w:spacing w:after="60" w:line="276" w:lineRule="auto"/>
            <w:rPr>
              <w:rFonts w:ascii="Tahoma" w:hAnsi="Tahoma" w:cs="Tahoma"/>
              <w:sz w:val="20"/>
              <w:szCs w:val="20"/>
            </w:rPr>
          </w:pPr>
          <w:proofErr w:type="spellStart"/>
          <w:r w:rsidRPr="00882F83">
            <w:rPr>
              <w:rFonts w:ascii="Tahoma" w:hAnsi="Tahoma" w:cs="Tahoma"/>
              <w:sz w:val="20"/>
              <w:szCs w:val="20"/>
            </w:rPr>
            <w:t>Πατρ</w:t>
          </w:r>
          <w:proofErr w:type="spellEnd"/>
          <w:r w:rsidRPr="00882F83">
            <w:rPr>
              <w:rFonts w:ascii="Tahoma" w:hAnsi="Tahoma" w:cs="Tahoma"/>
              <w:sz w:val="20"/>
              <w:szCs w:val="20"/>
            </w:rPr>
            <w:t>. Κυρίλλου 10, Τ.Κ. 67100, Ξάνθη</w:t>
          </w:r>
        </w:p>
      </w:tc>
    </w:tr>
    <w:tr w:rsidR="00F0340C" w:rsidTr="00340477">
      <w:trPr>
        <w:jc w:val="center"/>
      </w:trPr>
      <w:tc>
        <w:tcPr>
          <w:tcW w:w="3839" w:type="dxa"/>
          <w:vMerge/>
          <w:vAlign w:val="center"/>
        </w:tcPr>
        <w:p w:rsidR="00F0340C" w:rsidRDefault="00F0340C" w:rsidP="00882F83">
          <w:pPr>
            <w:pStyle w:val="a4"/>
            <w:jc w:val="center"/>
          </w:pPr>
        </w:p>
      </w:tc>
      <w:tc>
        <w:tcPr>
          <w:tcW w:w="5341" w:type="dxa"/>
          <w:vAlign w:val="center"/>
        </w:tcPr>
        <w:p w:rsidR="00F0340C" w:rsidRPr="00882F83" w:rsidRDefault="00F0340C" w:rsidP="00340477">
          <w:pPr>
            <w:spacing w:after="60" w:line="276" w:lineRule="auto"/>
            <w:rPr>
              <w:rFonts w:ascii="Tahoma" w:hAnsi="Tahoma" w:cs="Tahoma"/>
              <w:sz w:val="20"/>
              <w:szCs w:val="20"/>
            </w:rPr>
          </w:pPr>
          <w:proofErr w:type="spellStart"/>
          <w:r w:rsidRPr="00882F83">
            <w:rPr>
              <w:rFonts w:ascii="Tahoma" w:hAnsi="Tahoma" w:cs="Tahoma"/>
              <w:b/>
              <w:sz w:val="20"/>
              <w:szCs w:val="20"/>
            </w:rPr>
            <w:t>Τηλ</w:t>
          </w:r>
          <w:proofErr w:type="spellEnd"/>
          <w:r w:rsidRPr="00882F83">
            <w:rPr>
              <w:rFonts w:ascii="Tahoma" w:hAnsi="Tahoma" w:cs="Tahoma"/>
              <w:b/>
              <w:sz w:val="20"/>
              <w:szCs w:val="20"/>
            </w:rPr>
            <w:t>/</w:t>
          </w:r>
          <w:proofErr w:type="spellStart"/>
          <w:r w:rsidRPr="00882F83">
            <w:rPr>
              <w:rFonts w:ascii="Tahoma" w:hAnsi="Tahoma" w:cs="Tahoma"/>
              <w:b/>
              <w:sz w:val="20"/>
              <w:szCs w:val="20"/>
            </w:rPr>
            <w:t>νο</w:t>
          </w:r>
          <w:proofErr w:type="spellEnd"/>
          <w:r w:rsidRPr="00882F83">
            <w:rPr>
              <w:rFonts w:ascii="Tahoma" w:hAnsi="Tahoma" w:cs="Tahoma"/>
              <w:b/>
              <w:sz w:val="20"/>
              <w:szCs w:val="20"/>
            </w:rPr>
            <w:t>:</w:t>
          </w:r>
          <w:r w:rsidRPr="00882F83">
            <w:rPr>
              <w:rFonts w:ascii="Tahoma" w:hAnsi="Tahoma" w:cs="Tahoma"/>
              <w:b/>
              <w:sz w:val="20"/>
              <w:szCs w:val="20"/>
              <w:lang w:val="fr-FR"/>
            </w:rPr>
            <w:t xml:space="preserve"> </w:t>
          </w:r>
          <w:r w:rsidRPr="00882F83">
            <w:rPr>
              <w:rFonts w:ascii="Tahoma" w:hAnsi="Tahoma" w:cs="Tahoma"/>
              <w:sz w:val="20"/>
              <w:szCs w:val="20"/>
              <w:lang w:val="fr-FR"/>
            </w:rPr>
            <w:t>25</w:t>
          </w:r>
          <w:r w:rsidRPr="00882F83">
            <w:rPr>
              <w:rFonts w:ascii="Tahoma" w:hAnsi="Tahoma" w:cs="Tahoma"/>
              <w:sz w:val="20"/>
              <w:szCs w:val="20"/>
            </w:rPr>
            <w:t>410</w:t>
          </w:r>
          <w:r w:rsidRPr="00882F83">
            <w:rPr>
              <w:rFonts w:ascii="Tahoma" w:hAnsi="Tahoma" w:cs="Tahoma"/>
              <w:sz w:val="20"/>
              <w:szCs w:val="20"/>
              <w:lang w:val="fr-FR"/>
            </w:rPr>
            <w:t xml:space="preserve"> </w:t>
          </w:r>
          <w:r w:rsidRPr="00882F83">
            <w:rPr>
              <w:rFonts w:ascii="Tahoma" w:hAnsi="Tahoma" w:cs="Tahoma"/>
              <w:sz w:val="20"/>
              <w:szCs w:val="20"/>
            </w:rPr>
            <w:t xml:space="preserve">26949, </w:t>
          </w:r>
          <w:r w:rsidRPr="00882F83">
            <w:rPr>
              <w:rFonts w:ascii="Tahoma" w:hAnsi="Tahoma" w:cs="Tahoma"/>
              <w:b/>
              <w:sz w:val="20"/>
              <w:szCs w:val="20"/>
              <w:lang w:val="en-US"/>
            </w:rPr>
            <w:t>Fax</w:t>
          </w:r>
          <w:r w:rsidRPr="00882F83">
            <w:rPr>
              <w:rFonts w:ascii="Tahoma" w:hAnsi="Tahoma" w:cs="Tahoma"/>
              <w:b/>
              <w:sz w:val="20"/>
              <w:szCs w:val="20"/>
            </w:rPr>
            <w:t>:</w:t>
          </w:r>
          <w:r w:rsidRPr="00882F83">
            <w:rPr>
              <w:rFonts w:ascii="Tahoma" w:hAnsi="Tahoma" w:cs="Tahoma"/>
              <w:sz w:val="20"/>
              <w:szCs w:val="20"/>
              <w:lang w:val="fr-FR"/>
            </w:rPr>
            <w:t xml:space="preserve"> 25</w:t>
          </w:r>
          <w:r w:rsidRPr="00882F83">
            <w:rPr>
              <w:rFonts w:ascii="Tahoma" w:hAnsi="Tahoma" w:cs="Tahoma"/>
              <w:sz w:val="20"/>
              <w:szCs w:val="20"/>
            </w:rPr>
            <w:t>410</w:t>
          </w:r>
          <w:r w:rsidRPr="00882F83">
            <w:rPr>
              <w:rFonts w:ascii="Tahoma" w:hAnsi="Tahoma" w:cs="Tahoma"/>
              <w:sz w:val="20"/>
              <w:szCs w:val="20"/>
              <w:lang w:val="fr-FR"/>
            </w:rPr>
            <w:t xml:space="preserve"> </w:t>
          </w:r>
          <w:r w:rsidRPr="00882F83">
            <w:rPr>
              <w:rFonts w:ascii="Tahoma" w:hAnsi="Tahoma" w:cs="Tahoma"/>
              <w:sz w:val="20"/>
              <w:szCs w:val="20"/>
            </w:rPr>
            <w:t>26949</w:t>
          </w:r>
        </w:p>
      </w:tc>
    </w:tr>
  </w:tbl>
  <w:p w:rsidR="00F0340C" w:rsidRPr="00882F83" w:rsidRDefault="00F034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88"/>
    <w:rsid w:val="00015663"/>
    <w:rsid w:val="0002686F"/>
    <w:rsid w:val="0003450B"/>
    <w:rsid w:val="00082384"/>
    <w:rsid w:val="00090FF8"/>
    <w:rsid w:val="000A1EA3"/>
    <w:rsid w:val="000C7F43"/>
    <w:rsid w:val="00111849"/>
    <w:rsid w:val="00143DC5"/>
    <w:rsid w:val="00156A05"/>
    <w:rsid w:val="001844EC"/>
    <w:rsid w:val="001A7DD0"/>
    <w:rsid w:val="001B36AF"/>
    <w:rsid w:val="001D67BE"/>
    <w:rsid w:val="002303F8"/>
    <w:rsid w:val="002345CE"/>
    <w:rsid w:val="002D1329"/>
    <w:rsid w:val="00325FC4"/>
    <w:rsid w:val="00327EB2"/>
    <w:rsid w:val="00330AD5"/>
    <w:rsid w:val="003368C2"/>
    <w:rsid w:val="00340477"/>
    <w:rsid w:val="003D42CB"/>
    <w:rsid w:val="00476A81"/>
    <w:rsid w:val="004B4DCD"/>
    <w:rsid w:val="004C4858"/>
    <w:rsid w:val="0050041A"/>
    <w:rsid w:val="00592C06"/>
    <w:rsid w:val="005976D7"/>
    <w:rsid w:val="005A0852"/>
    <w:rsid w:val="005B4CC4"/>
    <w:rsid w:val="005E16C0"/>
    <w:rsid w:val="005F4FD1"/>
    <w:rsid w:val="00602DDF"/>
    <w:rsid w:val="0063631A"/>
    <w:rsid w:val="006430DF"/>
    <w:rsid w:val="00675B14"/>
    <w:rsid w:val="006C1CF6"/>
    <w:rsid w:val="006E2D7C"/>
    <w:rsid w:val="006F351C"/>
    <w:rsid w:val="00720D81"/>
    <w:rsid w:val="00746575"/>
    <w:rsid w:val="007965D0"/>
    <w:rsid w:val="007B62E9"/>
    <w:rsid w:val="007C56EF"/>
    <w:rsid w:val="007F156F"/>
    <w:rsid w:val="00805D4C"/>
    <w:rsid w:val="00817277"/>
    <w:rsid w:val="00821E77"/>
    <w:rsid w:val="00833858"/>
    <w:rsid w:val="00833989"/>
    <w:rsid w:val="00882F83"/>
    <w:rsid w:val="00902D60"/>
    <w:rsid w:val="00916388"/>
    <w:rsid w:val="009566D3"/>
    <w:rsid w:val="009734AA"/>
    <w:rsid w:val="009B4BF3"/>
    <w:rsid w:val="009D40FD"/>
    <w:rsid w:val="009F0083"/>
    <w:rsid w:val="00A007A8"/>
    <w:rsid w:val="00A02611"/>
    <w:rsid w:val="00A24440"/>
    <w:rsid w:val="00A6662F"/>
    <w:rsid w:val="00A8425B"/>
    <w:rsid w:val="00AA6629"/>
    <w:rsid w:val="00AC080F"/>
    <w:rsid w:val="00B03D22"/>
    <w:rsid w:val="00B41052"/>
    <w:rsid w:val="00B61288"/>
    <w:rsid w:val="00B630BA"/>
    <w:rsid w:val="00B9388B"/>
    <w:rsid w:val="00BB2E51"/>
    <w:rsid w:val="00BC6BFC"/>
    <w:rsid w:val="00C02FD7"/>
    <w:rsid w:val="00C72A09"/>
    <w:rsid w:val="00C74CF0"/>
    <w:rsid w:val="00CD09A9"/>
    <w:rsid w:val="00D34D08"/>
    <w:rsid w:val="00D4341F"/>
    <w:rsid w:val="00D72417"/>
    <w:rsid w:val="00DB3E63"/>
    <w:rsid w:val="00DD2A30"/>
    <w:rsid w:val="00DF40E2"/>
    <w:rsid w:val="00E03AD9"/>
    <w:rsid w:val="00E62E9A"/>
    <w:rsid w:val="00E65B99"/>
    <w:rsid w:val="00E72BFC"/>
    <w:rsid w:val="00EB229F"/>
    <w:rsid w:val="00F00451"/>
    <w:rsid w:val="00F0340C"/>
    <w:rsid w:val="00F557D9"/>
    <w:rsid w:val="00FA655A"/>
    <w:rsid w:val="00FA6CCF"/>
    <w:rsid w:val="00FD59F6"/>
    <w:rsid w:val="00FE0F42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12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34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345CE"/>
  </w:style>
  <w:style w:type="paragraph" w:styleId="a5">
    <w:name w:val="footer"/>
    <w:basedOn w:val="a"/>
    <w:link w:val="Char1"/>
    <w:uiPriority w:val="99"/>
    <w:unhideWhenUsed/>
    <w:rsid w:val="00234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345CE"/>
  </w:style>
  <w:style w:type="paragraph" w:styleId="Web">
    <w:name w:val="Normal (Web)"/>
    <w:basedOn w:val="a"/>
    <w:uiPriority w:val="99"/>
    <w:unhideWhenUsed/>
    <w:rsid w:val="00FE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8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Medium Grid 3 Accent 3"/>
    <w:basedOn w:val="a1"/>
    <w:uiPriority w:val="69"/>
    <w:rsid w:val="009734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12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34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345CE"/>
  </w:style>
  <w:style w:type="paragraph" w:styleId="a5">
    <w:name w:val="footer"/>
    <w:basedOn w:val="a"/>
    <w:link w:val="Char1"/>
    <w:uiPriority w:val="99"/>
    <w:unhideWhenUsed/>
    <w:rsid w:val="00234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345CE"/>
  </w:style>
  <w:style w:type="paragraph" w:styleId="Web">
    <w:name w:val="Normal (Web)"/>
    <w:basedOn w:val="a"/>
    <w:uiPriority w:val="99"/>
    <w:unhideWhenUsed/>
    <w:rsid w:val="00FE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8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Medium Grid 3 Accent 3"/>
    <w:basedOn w:val="a1"/>
    <w:uiPriority w:val="69"/>
    <w:rsid w:val="009734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officeUser1</dc:creator>
  <cp:lastModifiedBy>user</cp:lastModifiedBy>
  <cp:revision>4</cp:revision>
  <cp:lastPrinted>2014-07-28T10:45:00Z</cp:lastPrinted>
  <dcterms:created xsi:type="dcterms:W3CDTF">2014-07-28T10:42:00Z</dcterms:created>
  <dcterms:modified xsi:type="dcterms:W3CDTF">2014-07-28T11:02:00Z</dcterms:modified>
</cp:coreProperties>
</file>