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FB2" w:rsidRPr="00C67FB2" w:rsidRDefault="00C67FB2" w:rsidP="00135ABB">
      <w:pPr>
        <w:rPr>
          <w:color w:val="000000" w:themeColor="text1"/>
          <w:sz w:val="4"/>
        </w:rPr>
      </w:pPr>
    </w:p>
    <w:tbl>
      <w:tblPr>
        <w:tblStyle w:val="a5"/>
        <w:tblW w:w="9214" w:type="dxa"/>
        <w:tblInd w:w="250" w:type="dxa"/>
        <w:shd w:val="clear" w:color="auto" w:fill="EEECE1" w:themeFill="background2"/>
        <w:tblLook w:val="04A0" w:firstRow="1" w:lastRow="0" w:firstColumn="1" w:lastColumn="0" w:noHBand="0" w:noVBand="1"/>
      </w:tblPr>
      <w:tblGrid>
        <w:gridCol w:w="9214"/>
      </w:tblGrid>
      <w:tr w:rsidR="00AE089C" w:rsidRPr="00D65992" w:rsidTr="00985A6D">
        <w:tc>
          <w:tcPr>
            <w:tcW w:w="9214" w:type="dxa"/>
            <w:shd w:val="clear" w:color="auto" w:fill="EEECE1" w:themeFill="background2"/>
          </w:tcPr>
          <w:p w:rsidR="000F6E2B" w:rsidRDefault="000F6E2B" w:rsidP="000F6E2B">
            <w:pPr>
              <w:spacing w:after="60" w:line="240" w:lineRule="auto"/>
              <w:jc w:val="right"/>
              <w:rPr>
                <w:rFonts w:asciiTheme="minorHAnsi" w:hAnsiTheme="minorHAnsi"/>
                <w:b/>
                <w:color w:val="000000" w:themeColor="text1"/>
                <w:sz w:val="24"/>
                <w:szCs w:val="20"/>
              </w:rPr>
            </w:pPr>
          </w:p>
          <w:p w:rsidR="006911A9" w:rsidRDefault="006911A9" w:rsidP="00294E79">
            <w:pPr>
              <w:spacing w:after="60" w:line="240" w:lineRule="auto"/>
              <w:jc w:val="center"/>
              <w:rPr>
                <w:rFonts w:asciiTheme="minorHAnsi" w:hAnsiTheme="minorHAnsi"/>
                <w:b/>
                <w:color w:val="000000" w:themeColor="text1"/>
                <w:sz w:val="24"/>
                <w:szCs w:val="20"/>
              </w:rPr>
            </w:pPr>
          </w:p>
          <w:p w:rsidR="00294E79" w:rsidRPr="00ED2D0E" w:rsidRDefault="00294E79" w:rsidP="00294E79">
            <w:pPr>
              <w:spacing w:after="60" w:line="240" w:lineRule="auto"/>
              <w:jc w:val="center"/>
              <w:rPr>
                <w:rFonts w:asciiTheme="minorHAnsi" w:hAnsiTheme="minorHAnsi"/>
                <w:b/>
                <w:color w:val="002060"/>
                <w:sz w:val="28"/>
                <w:szCs w:val="20"/>
              </w:rPr>
            </w:pPr>
            <w:r w:rsidRPr="00ED2D0E">
              <w:rPr>
                <w:rFonts w:asciiTheme="minorHAnsi" w:hAnsiTheme="minorHAnsi"/>
                <w:b/>
                <w:color w:val="002060"/>
                <w:sz w:val="28"/>
                <w:szCs w:val="20"/>
              </w:rPr>
              <w:t>ΠΡΕΣΒΕΙΑ ΜΟΣΧΑΣ</w:t>
            </w:r>
          </w:p>
          <w:p w:rsidR="00294E79" w:rsidRPr="00ED2D0E" w:rsidRDefault="00294E79" w:rsidP="00294E79">
            <w:pPr>
              <w:spacing w:after="60" w:line="240" w:lineRule="auto"/>
              <w:jc w:val="center"/>
              <w:rPr>
                <w:rFonts w:asciiTheme="minorHAnsi" w:hAnsiTheme="minorHAnsi"/>
                <w:b/>
                <w:color w:val="002060"/>
                <w:sz w:val="28"/>
                <w:szCs w:val="20"/>
              </w:rPr>
            </w:pPr>
            <w:r w:rsidRPr="00ED2D0E">
              <w:rPr>
                <w:rFonts w:asciiTheme="minorHAnsi" w:hAnsiTheme="minorHAnsi"/>
                <w:b/>
                <w:color w:val="002060"/>
                <w:sz w:val="28"/>
                <w:szCs w:val="20"/>
              </w:rPr>
              <w:t>ΓΡΑΦΕΙΟ ΟΙΚΟΝΟΜΙΚΩΝ &amp; ΕΜΠΟΡΙΚΩΝ ΥΠΟΘΕΣΕΩΝ</w:t>
            </w:r>
          </w:p>
          <w:p w:rsidR="00AE089C" w:rsidRPr="00D65992" w:rsidRDefault="00AE089C" w:rsidP="00294E79">
            <w:pPr>
              <w:spacing w:after="60" w:line="240" w:lineRule="auto"/>
              <w:jc w:val="center"/>
              <w:rPr>
                <w:rFonts w:asciiTheme="minorHAnsi" w:hAnsiTheme="minorHAnsi"/>
                <w:color w:val="000000" w:themeColor="text1"/>
                <w:sz w:val="16"/>
                <w:szCs w:val="20"/>
                <w:lang w:val="en-US"/>
              </w:rPr>
            </w:pPr>
            <w:r w:rsidRPr="00D65992">
              <w:rPr>
                <w:rFonts w:asciiTheme="minorHAnsi" w:hAnsiTheme="minorHAnsi"/>
                <w:color w:val="000000" w:themeColor="text1"/>
                <w:sz w:val="16"/>
                <w:szCs w:val="20"/>
                <w:lang w:val="en-US"/>
              </w:rPr>
              <w:t>Leontievsky Pereulok 4, 125009 Moscow, Russia</w:t>
            </w:r>
          </w:p>
          <w:p w:rsidR="00AE089C" w:rsidRPr="00D65992" w:rsidRDefault="00952EE7" w:rsidP="00294E79">
            <w:pPr>
              <w:spacing w:after="60" w:line="240" w:lineRule="auto"/>
              <w:jc w:val="center"/>
              <w:rPr>
                <w:rFonts w:asciiTheme="minorHAnsi" w:hAnsiTheme="minorHAnsi"/>
                <w:color w:val="000000" w:themeColor="text1"/>
                <w:sz w:val="16"/>
                <w:szCs w:val="20"/>
                <w:lang w:val="en-US"/>
              </w:rPr>
            </w:pPr>
            <w:bookmarkStart w:id="0" w:name="_GoBack"/>
            <w:r>
              <w:rPr>
                <w:rFonts w:asciiTheme="minorHAnsi" w:hAnsiTheme="minorHAnsi"/>
                <w:noProof/>
                <w:color w:val="000000" w:themeColor="text1"/>
                <w:sz w:val="16"/>
                <w:szCs w:val="20"/>
                <w:lang w:eastAsia="el-GR"/>
              </w:rPr>
              <w:drawing>
                <wp:anchor distT="0" distB="0" distL="114300" distR="114300" simplePos="0" relativeHeight="251658240" behindDoc="0" locked="0" layoutInCell="1" allowOverlap="1">
                  <wp:simplePos x="0" y="0"/>
                  <wp:positionH relativeFrom="column">
                    <wp:posOffset>2284095</wp:posOffset>
                  </wp:positionH>
                  <wp:positionV relativeFrom="paragraph">
                    <wp:posOffset>364490</wp:posOffset>
                  </wp:positionV>
                  <wp:extent cx="3438525" cy="1971675"/>
                  <wp:effectExtent l="1905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438525" cy="1971675"/>
                          </a:xfrm>
                          <a:prstGeom prst="rect">
                            <a:avLst/>
                          </a:prstGeom>
                        </pic:spPr>
                      </pic:pic>
                    </a:graphicData>
                  </a:graphic>
                </wp:anchor>
              </w:drawing>
            </w:r>
            <w:bookmarkEnd w:id="0"/>
            <w:r w:rsidR="00AE089C" w:rsidRPr="00D65992">
              <w:rPr>
                <w:rFonts w:asciiTheme="minorHAnsi" w:hAnsiTheme="minorHAnsi"/>
                <w:color w:val="000000" w:themeColor="text1"/>
                <w:sz w:val="16"/>
                <w:szCs w:val="20"/>
                <w:lang w:val="en-US"/>
              </w:rPr>
              <w:t xml:space="preserve">Tel: +7 495 539 2970 </w:t>
            </w:r>
            <w:r w:rsidR="00294E79" w:rsidRPr="00D65992">
              <w:rPr>
                <w:rFonts w:asciiTheme="minorHAnsi" w:hAnsiTheme="minorHAnsi"/>
                <w:color w:val="000000" w:themeColor="text1"/>
                <w:sz w:val="16"/>
                <w:szCs w:val="20"/>
                <w:lang w:val="en-US"/>
              </w:rPr>
              <w:t xml:space="preserve"> </w:t>
            </w:r>
            <w:r w:rsidR="00AE089C" w:rsidRPr="00D65992">
              <w:rPr>
                <w:rFonts w:asciiTheme="minorHAnsi" w:hAnsiTheme="minorHAnsi"/>
                <w:color w:val="000000" w:themeColor="text1"/>
                <w:sz w:val="16"/>
                <w:szCs w:val="20"/>
                <w:lang w:val="en-US"/>
              </w:rPr>
              <w:t xml:space="preserve">/ </w:t>
            </w:r>
            <w:r w:rsidR="00294E79" w:rsidRPr="00D65992">
              <w:rPr>
                <w:rFonts w:asciiTheme="minorHAnsi" w:hAnsiTheme="minorHAnsi"/>
                <w:color w:val="000000" w:themeColor="text1"/>
                <w:sz w:val="16"/>
                <w:szCs w:val="20"/>
                <w:lang w:val="en-US"/>
              </w:rPr>
              <w:t xml:space="preserve"> </w:t>
            </w:r>
            <w:r w:rsidR="00AE089C" w:rsidRPr="00D65992">
              <w:rPr>
                <w:rFonts w:asciiTheme="minorHAnsi" w:hAnsiTheme="minorHAnsi"/>
                <w:color w:val="000000" w:themeColor="text1"/>
                <w:sz w:val="16"/>
                <w:szCs w:val="20"/>
                <w:lang w:val="en-US"/>
              </w:rPr>
              <w:t xml:space="preserve">Fax: +7 495 539 2974 </w:t>
            </w:r>
            <w:r w:rsidR="00294E79" w:rsidRPr="00D65992">
              <w:rPr>
                <w:rFonts w:asciiTheme="minorHAnsi" w:hAnsiTheme="minorHAnsi"/>
                <w:color w:val="000000" w:themeColor="text1"/>
                <w:sz w:val="16"/>
                <w:szCs w:val="20"/>
                <w:lang w:val="en-US"/>
              </w:rPr>
              <w:t xml:space="preserve"> </w:t>
            </w:r>
            <w:r w:rsidR="00AE089C" w:rsidRPr="00D65992">
              <w:rPr>
                <w:rFonts w:asciiTheme="minorHAnsi" w:hAnsiTheme="minorHAnsi"/>
                <w:color w:val="000000" w:themeColor="text1"/>
                <w:sz w:val="16"/>
                <w:szCs w:val="20"/>
                <w:lang w:val="en-US"/>
              </w:rPr>
              <w:t xml:space="preserve">/ </w:t>
            </w:r>
            <w:r w:rsidR="00294E79" w:rsidRPr="00D65992">
              <w:rPr>
                <w:rFonts w:asciiTheme="minorHAnsi" w:hAnsiTheme="minorHAnsi"/>
                <w:color w:val="000000" w:themeColor="text1"/>
                <w:sz w:val="16"/>
                <w:szCs w:val="20"/>
                <w:lang w:val="en-US"/>
              </w:rPr>
              <w:t xml:space="preserve"> </w:t>
            </w:r>
            <w:r w:rsidR="00AE089C" w:rsidRPr="00D65992">
              <w:rPr>
                <w:rFonts w:asciiTheme="minorHAnsi" w:hAnsiTheme="minorHAnsi"/>
                <w:color w:val="000000" w:themeColor="text1"/>
                <w:sz w:val="16"/>
                <w:szCs w:val="20"/>
                <w:lang w:val="en-US"/>
              </w:rPr>
              <w:t xml:space="preserve">Email: </w:t>
            </w:r>
            <w:r w:rsidR="00AE089C" w:rsidRPr="00D65992">
              <w:rPr>
                <w:rFonts w:asciiTheme="minorHAnsi" w:hAnsiTheme="minorHAnsi"/>
                <w:color w:val="000000" w:themeColor="text1"/>
                <w:sz w:val="16"/>
                <w:szCs w:val="20"/>
                <w:u w:val="single"/>
                <w:lang w:val="en-US"/>
              </w:rPr>
              <w:t>ecocom-moscow@mfa.gr</w:t>
            </w:r>
          </w:p>
          <w:p w:rsidR="008F2386" w:rsidRDefault="008F2386" w:rsidP="00985A6D">
            <w:pPr>
              <w:spacing w:after="60" w:line="240" w:lineRule="auto"/>
              <w:rPr>
                <w:rFonts w:asciiTheme="minorHAnsi" w:hAnsiTheme="minorHAnsi"/>
                <w:b/>
                <w:color w:val="000000" w:themeColor="text1"/>
                <w:sz w:val="36"/>
                <w:szCs w:val="20"/>
                <w:lang w:val="en-US"/>
              </w:rPr>
            </w:pPr>
          </w:p>
          <w:p w:rsidR="00C67FB2" w:rsidRPr="008F2386" w:rsidRDefault="00C67FB2" w:rsidP="00985A6D">
            <w:pPr>
              <w:spacing w:after="60" w:line="240" w:lineRule="auto"/>
              <w:rPr>
                <w:rFonts w:asciiTheme="minorHAnsi" w:hAnsiTheme="minorHAnsi"/>
                <w:b/>
                <w:color w:val="000000" w:themeColor="text1"/>
                <w:sz w:val="24"/>
                <w:szCs w:val="20"/>
                <w:lang w:val="en-US"/>
              </w:rPr>
            </w:pPr>
          </w:p>
          <w:p w:rsidR="005A7DB6" w:rsidRPr="008D795E" w:rsidRDefault="00DC2371" w:rsidP="005A7DB6">
            <w:pPr>
              <w:spacing w:after="60" w:line="240" w:lineRule="auto"/>
              <w:jc w:val="center"/>
              <w:rPr>
                <w:rFonts w:asciiTheme="minorHAnsi" w:hAnsiTheme="minorHAnsi"/>
                <w:b/>
                <w:color w:val="002060"/>
                <w:sz w:val="28"/>
                <w:szCs w:val="20"/>
              </w:rPr>
            </w:pPr>
            <w:r w:rsidRPr="008D795E">
              <w:rPr>
                <w:rFonts w:asciiTheme="minorHAnsi" w:hAnsiTheme="minorHAnsi"/>
                <w:b/>
                <w:color w:val="002060"/>
                <w:sz w:val="28"/>
                <w:szCs w:val="20"/>
              </w:rPr>
              <w:t xml:space="preserve">ΕΝΗΜΕΡΩΤΙΚΟ </w:t>
            </w:r>
            <w:r w:rsidR="005A7DB6" w:rsidRPr="008D795E">
              <w:rPr>
                <w:rFonts w:asciiTheme="minorHAnsi" w:hAnsiTheme="minorHAnsi"/>
                <w:b/>
                <w:color w:val="002060"/>
                <w:sz w:val="28"/>
                <w:szCs w:val="20"/>
              </w:rPr>
              <w:t xml:space="preserve"> </w:t>
            </w:r>
            <w:r w:rsidR="00294E79" w:rsidRPr="008D795E">
              <w:rPr>
                <w:rFonts w:asciiTheme="minorHAnsi" w:hAnsiTheme="minorHAnsi"/>
                <w:b/>
                <w:color w:val="002060"/>
                <w:sz w:val="28"/>
                <w:szCs w:val="20"/>
              </w:rPr>
              <w:t>ΔΕΛΤΙΟ</w:t>
            </w:r>
            <w:r w:rsidR="005A7DB6" w:rsidRPr="008D795E">
              <w:rPr>
                <w:rFonts w:asciiTheme="minorHAnsi" w:hAnsiTheme="minorHAnsi"/>
                <w:b/>
                <w:color w:val="002060"/>
                <w:sz w:val="28"/>
                <w:szCs w:val="20"/>
              </w:rPr>
              <w:t xml:space="preserve">  </w:t>
            </w:r>
            <w:r w:rsidR="005A7DB6" w:rsidRPr="008D795E">
              <w:rPr>
                <w:rFonts w:asciiTheme="minorHAnsi" w:hAnsiTheme="minorHAnsi"/>
                <w:b/>
                <w:color w:val="002060"/>
                <w:sz w:val="24"/>
                <w:szCs w:val="20"/>
              </w:rPr>
              <w:t>ΟΙΚΟΝΟΜΙΚΩΝ  ΕΙΔΗΣΕΩΝ</w:t>
            </w:r>
          </w:p>
          <w:p w:rsidR="005A7DB6" w:rsidRPr="003C5A3B" w:rsidRDefault="005A7DB6" w:rsidP="00ED2D0E">
            <w:pPr>
              <w:spacing w:after="60" w:line="240" w:lineRule="auto"/>
              <w:jc w:val="center"/>
              <w:rPr>
                <w:rFonts w:asciiTheme="minorHAnsi" w:hAnsiTheme="minorHAnsi"/>
                <w:b/>
                <w:color w:val="002060"/>
                <w:sz w:val="28"/>
                <w:szCs w:val="20"/>
                <w:u w:val="single"/>
              </w:rPr>
            </w:pPr>
          </w:p>
          <w:p w:rsidR="00ED2D0E" w:rsidRPr="00ED2D0E" w:rsidRDefault="00ED2D0E" w:rsidP="00ED2D0E">
            <w:pPr>
              <w:spacing w:after="60" w:line="240" w:lineRule="auto"/>
              <w:jc w:val="center"/>
              <w:rPr>
                <w:rFonts w:asciiTheme="minorHAnsi" w:hAnsiTheme="minorHAnsi"/>
                <w:b/>
                <w:color w:val="002060"/>
                <w:sz w:val="28"/>
                <w:szCs w:val="20"/>
                <w:u w:val="single"/>
              </w:rPr>
            </w:pPr>
            <w:r w:rsidRPr="00ED2D0E">
              <w:rPr>
                <w:rFonts w:asciiTheme="minorHAnsi" w:hAnsiTheme="minorHAnsi"/>
                <w:b/>
                <w:color w:val="002060"/>
                <w:sz w:val="28"/>
                <w:szCs w:val="20"/>
                <w:u w:val="single"/>
              </w:rPr>
              <w:t>ΡΩΣΙΚΗ ΟΜΟΣΠΟΝΔΙΑ</w:t>
            </w:r>
          </w:p>
          <w:p w:rsidR="00C67FB2" w:rsidRPr="003C5A3B" w:rsidRDefault="00C67FB2" w:rsidP="00D65992">
            <w:pPr>
              <w:spacing w:after="60" w:line="240" w:lineRule="auto"/>
              <w:jc w:val="center"/>
              <w:rPr>
                <w:rFonts w:asciiTheme="minorHAnsi" w:hAnsiTheme="minorHAnsi"/>
                <w:b/>
                <w:color w:val="002060"/>
                <w:szCs w:val="20"/>
              </w:rPr>
            </w:pPr>
          </w:p>
          <w:p w:rsidR="00261939" w:rsidRPr="003C5A3B" w:rsidRDefault="00261939" w:rsidP="00D65992">
            <w:pPr>
              <w:spacing w:after="60" w:line="240" w:lineRule="auto"/>
              <w:jc w:val="center"/>
              <w:rPr>
                <w:rFonts w:asciiTheme="minorHAnsi" w:hAnsiTheme="minorHAnsi"/>
                <w:b/>
                <w:color w:val="002060"/>
                <w:szCs w:val="20"/>
              </w:rPr>
            </w:pPr>
          </w:p>
          <w:p w:rsidR="000F6E2B" w:rsidRPr="006C3652" w:rsidRDefault="000F6E2B" w:rsidP="005A7DB6">
            <w:pPr>
              <w:spacing w:after="60" w:line="240" w:lineRule="auto"/>
              <w:jc w:val="center"/>
              <w:rPr>
                <w:rFonts w:asciiTheme="minorHAnsi" w:hAnsiTheme="minorHAnsi"/>
                <w:b/>
                <w:color w:val="C00000"/>
                <w:sz w:val="24"/>
                <w:szCs w:val="24"/>
              </w:rPr>
            </w:pPr>
            <w:r w:rsidRPr="006C3652">
              <w:rPr>
                <w:rFonts w:asciiTheme="minorHAnsi" w:hAnsiTheme="minorHAnsi"/>
                <w:b/>
                <w:color w:val="C00000"/>
                <w:sz w:val="24"/>
                <w:szCs w:val="24"/>
              </w:rPr>
              <w:t>ΙΟΥΛΙΟΣ</w:t>
            </w:r>
            <w:r w:rsidR="006C3652">
              <w:rPr>
                <w:rFonts w:asciiTheme="minorHAnsi" w:hAnsiTheme="minorHAnsi"/>
                <w:b/>
                <w:color w:val="C00000"/>
                <w:sz w:val="24"/>
                <w:szCs w:val="24"/>
                <w:lang w:val="en-US"/>
              </w:rPr>
              <w:t>-</w:t>
            </w:r>
            <w:r w:rsidR="006C3652">
              <w:rPr>
                <w:rFonts w:asciiTheme="minorHAnsi" w:hAnsiTheme="minorHAnsi"/>
                <w:b/>
                <w:color w:val="C00000"/>
                <w:sz w:val="24"/>
                <w:szCs w:val="24"/>
              </w:rPr>
              <w:t>ΑΥΓΟΥΣΤΟΣ</w:t>
            </w:r>
            <w:r w:rsidRPr="006C3652">
              <w:rPr>
                <w:rFonts w:asciiTheme="minorHAnsi" w:hAnsiTheme="minorHAnsi"/>
                <w:b/>
                <w:color w:val="C00000"/>
                <w:sz w:val="24"/>
                <w:szCs w:val="24"/>
              </w:rPr>
              <w:t xml:space="preserve"> 2019</w:t>
            </w:r>
          </w:p>
          <w:p w:rsidR="008F2386" w:rsidRDefault="008F2386" w:rsidP="005A7DB6">
            <w:pPr>
              <w:spacing w:after="60" w:line="240" w:lineRule="auto"/>
              <w:jc w:val="center"/>
              <w:rPr>
                <w:rFonts w:asciiTheme="minorHAnsi" w:hAnsiTheme="minorHAnsi"/>
                <w:b/>
                <w:color w:val="002060"/>
                <w:sz w:val="24"/>
                <w:szCs w:val="24"/>
                <w:lang w:val="en-US"/>
              </w:rPr>
            </w:pPr>
          </w:p>
          <w:p w:rsidR="000E6C97" w:rsidRPr="00985A6D" w:rsidRDefault="000E6C97" w:rsidP="00261939">
            <w:pPr>
              <w:spacing w:after="60" w:line="240" w:lineRule="auto"/>
              <w:jc w:val="center"/>
              <w:rPr>
                <w:rFonts w:asciiTheme="minorHAnsi" w:hAnsiTheme="minorHAnsi"/>
                <w:color w:val="000000" w:themeColor="text1"/>
                <w:sz w:val="24"/>
                <w:szCs w:val="20"/>
              </w:rPr>
            </w:pPr>
          </w:p>
        </w:tc>
      </w:tr>
    </w:tbl>
    <w:p w:rsidR="00AE089C" w:rsidRPr="00D65992" w:rsidRDefault="00AE089C" w:rsidP="00294E79">
      <w:pPr>
        <w:spacing w:after="60" w:line="240" w:lineRule="auto"/>
        <w:rPr>
          <w:color w:val="000000" w:themeColor="text1"/>
        </w:rPr>
      </w:pPr>
    </w:p>
    <w:p w:rsidR="005B5543" w:rsidRPr="00ED2D0E" w:rsidRDefault="005B5543" w:rsidP="005B5543">
      <w:pPr>
        <w:spacing w:before="120" w:after="120" w:line="264" w:lineRule="auto"/>
        <w:rPr>
          <w:rFonts w:asciiTheme="minorHAnsi" w:hAnsiTheme="minorHAnsi"/>
          <w:b/>
          <w:color w:val="000000" w:themeColor="text1"/>
          <w:sz w:val="8"/>
        </w:rPr>
      </w:pPr>
    </w:p>
    <w:tbl>
      <w:tblPr>
        <w:tblStyle w:val="a5"/>
        <w:tblW w:w="0" w:type="auto"/>
        <w:tblInd w:w="250" w:type="dxa"/>
        <w:tblLook w:val="04A0" w:firstRow="1" w:lastRow="0" w:firstColumn="1" w:lastColumn="0" w:noHBand="0" w:noVBand="1"/>
      </w:tblPr>
      <w:tblGrid>
        <w:gridCol w:w="9180"/>
      </w:tblGrid>
      <w:tr w:rsidR="003C5A3B" w:rsidTr="00724241">
        <w:tc>
          <w:tcPr>
            <w:tcW w:w="9180" w:type="dxa"/>
            <w:tcBorders>
              <w:bottom w:val="double" w:sz="4" w:space="0" w:color="auto"/>
            </w:tcBorders>
            <w:shd w:val="clear" w:color="auto" w:fill="DDD9C3" w:themeFill="background2" w:themeFillShade="E6"/>
            <w:vAlign w:val="center"/>
          </w:tcPr>
          <w:p w:rsidR="003C5A3B" w:rsidRPr="005A7DB6" w:rsidRDefault="00D3475B" w:rsidP="00163C9F">
            <w:pPr>
              <w:spacing w:before="120" w:after="120" w:line="264" w:lineRule="auto"/>
              <w:jc w:val="center"/>
              <w:rPr>
                <w:rFonts w:asciiTheme="minorHAnsi" w:hAnsiTheme="minorHAnsi"/>
                <w:b/>
                <w:color w:val="002060"/>
                <w:szCs w:val="20"/>
                <w:u w:val="single"/>
              </w:rPr>
            </w:pPr>
            <w:r>
              <w:rPr>
                <w:rFonts w:asciiTheme="minorHAnsi" w:hAnsiTheme="minorHAnsi"/>
                <w:b/>
                <w:color w:val="002060"/>
                <w:sz w:val="22"/>
              </w:rPr>
              <w:t>ΜΑΚΡΟΟΙΚΟΝΟΜΙΚΕΣ ΕΙΔΗΣΕΙΣ</w:t>
            </w:r>
          </w:p>
        </w:tc>
      </w:tr>
      <w:tr w:rsidR="00DC2371" w:rsidTr="005A7DB6">
        <w:tc>
          <w:tcPr>
            <w:tcW w:w="9180" w:type="dxa"/>
            <w:tcBorders>
              <w:top w:val="double" w:sz="4" w:space="0" w:color="auto"/>
              <w:bottom w:val="single" w:sz="4" w:space="0" w:color="auto"/>
            </w:tcBorders>
            <w:shd w:val="clear" w:color="auto" w:fill="D9D9D9" w:themeFill="background1" w:themeFillShade="D9"/>
          </w:tcPr>
          <w:p w:rsidR="005B5543" w:rsidRDefault="00B82B1C" w:rsidP="005B5543">
            <w:pPr>
              <w:spacing w:before="120" w:after="0" w:line="264" w:lineRule="auto"/>
              <w:rPr>
                <w:rFonts w:asciiTheme="minorHAnsi" w:hAnsiTheme="minorHAnsi"/>
                <w:b/>
                <w:color w:val="000000" w:themeColor="text1"/>
                <w:szCs w:val="20"/>
                <w:u w:val="single"/>
              </w:rPr>
            </w:pPr>
            <w:r>
              <w:rPr>
                <w:rFonts w:asciiTheme="minorHAnsi" w:hAnsiTheme="minorHAnsi"/>
                <w:b/>
                <w:color w:val="000000" w:themeColor="text1"/>
                <w:szCs w:val="20"/>
                <w:u w:val="single"/>
              </w:rPr>
              <w:t>Βασικά</w:t>
            </w:r>
            <w:r w:rsidR="00DC2371" w:rsidRPr="00AC5B9D">
              <w:rPr>
                <w:rFonts w:asciiTheme="minorHAnsi" w:hAnsiTheme="minorHAnsi"/>
                <w:b/>
                <w:color w:val="000000" w:themeColor="text1"/>
                <w:szCs w:val="20"/>
                <w:u w:val="single"/>
              </w:rPr>
              <w:t xml:space="preserve"> Μεγέθ</w:t>
            </w:r>
            <w:r w:rsidR="00DC2371" w:rsidRPr="00C40EA3">
              <w:rPr>
                <w:rFonts w:asciiTheme="minorHAnsi" w:hAnsiTheme="minorHAnsi"/>
                <w:b/>
                <w:color w:val="000000" w:themeColor="text1"/>
                <w:szCs w:val="20"/>
                <w:u w:val="single"/>
              </w:rPr>
              <w:t>η</w:t>
            </w:r>
            <w:r>
              <w:rPr>
                <w:rFonts w:asciiTheme="minorHAnsi" w:hAnsiTheme="minorHAnsi"/>
                <w:b/>
                <w:color w:val="000000" w:themeColor="text1"/>
                <w:szCs w:val="20"/>
                <w:u w:val="single"/>
              </w:rPr>
              <w:t>:</w:t>
            </w:r>
          </w:p>
          <w:p w:rsidR="00B82B1C" w:rsidRPr="00B82B1C" w:rsidRDefault="00B82B1C" w:rsidP="005B5543">
            <w:pPr>
              <w:spacing w:before="120" w:after="0" w:line="264" w:lineRule="auto"/>
              <w:rPr>
                <w:rFonts w:asciiTheme="minorHAnsi" w:hAnsiTheme="minorHAnsi"/>
                <w:b/>
                <w:color w:val="000000" w:themeColor="text1"/>
                <w:sz w:val="4"/>
                <w:szCs w:val="4"/>
                <w:u w:val="single"/>
              </w:rPr>
            </w:pPr>
          </w:p>
          <w:tbl>
            <w:tblPr>
              <w:tblStyle w:val="a5"/>
              <w:tblW w:w="0" w:type="auto"/>
              <w:tblInd w:w="420" w:type="dxa"/>
              <w:tblLook w:val="04A0" w:firstRow="1" w:lastRow="0" w:firstColumn="1" w:lastColumn="0" w:noHBand="0" w:noVBand="1"/>
            </w:tblPr>
            <w:tblGrid>
              <w:gridCol w:w="4990"/>
              <w:gridCol w:w="3119"/>
            </w:tblGrid>
            <w:tr w:rsidR="00B82B1C" w:rsidTr="00994401">
              <w:tc>
                <w:tcPr>
                  <w:tcW w:w="4990" w:type="dxa"/>
                  <w:shd w:val="clear" w:color="auto" w:fill="EEECE1" w:themeFill="background2"/>
                  <w:vAlign w:val="center"/>
                </w:tcPr>
                <w:p w:rsidR="00B82B1C" w:rsidRDefault="00B82B1C"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ΑΕΠ (2018)</w:t>
                  </w:r>
                </w:p>
              </w:tc>
              <w:tc>
                <w:tcPr>
                  <w:tcW w:w="3119" w:type="dxa"/>
                  <w:shd w:val="clear" w:color="auto" w:fill="EEECE1" w:themeFill="background2"/>
                  <w:vAlign w:val="center"/>
                </w:tcPr>
                <w:p w:rsidR="00B82B1C" w:rsidRPr="00785E12" w:rsidRDefault="00785E12"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lang w:val="en-US"/>
                    </w:rPr>
                    <w:t>$1</w:t>
                  </w:r>
                  <w:proofErr w:type="gramStart"/>
                  <w:r>
                    <w:rPr>
                      <w:rFonts w:asciiTheme="minorHAnsi" w:hAnsiTheme="minorHAnsi"/>
                      <w:color w:val="000000" w:themeColor="text1"/>
                      <w:szCs w:val="20"/>
                      <w:lang w:val="en-US"/>
                    </w:rPr>
                    <w:t>,6</w:t>
                  </w:r>
                  <w:proofErr w:type="gramEnd"/>
                  <w:r>
                    <w:rPr>
                      <w:rFonts w:asciiTheme="minorHAnsi" w:hAnsiTheme="minorHAnsi"/>
                      <w:color w:val="000000" w:themeColor="text1"/>
                      <w:szCs w:val="20"/>
                      <w:lang w:val="en-US"/>
                    </w:rPr>
                    <w:t xml:space="preserve"> </w:t>
                  </w:r>
                  <w:r>
                    <w:rPr>
                      <w:rFonts w:asciiTheme="minorHAnsi" w:hAnsiTheme="minorHAnsi"/>
                      <w:color w:val="000000" w:themeColor="text1"/>
                      <w:szCs w:val="20"/>
                    </w:rPr>
                    <w:t>τρις.</w:t>
                  </w:r>
                </w:p>
              </w:tc>
            </w:tr>
            <w:tr w:rsidR="00E80CDA" w:rsidTr="00994401">
              <w:tc>
                <w:tcPr>
                  <w:tcW w:w="4990" w:type="dxa"/>
                  <w:shd w:val="clear" w:color="auto" w:fill="EEECE1" w:themeFill="background2"/>
                  <w:vAlign w:val="center"/>
                </w:tcPr>
                <w:p w:rsidR="00E80CDA" w:rsidRDefault="00E80CDA"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Ρυθμός ανάπτυξης ΑΕΠ</w:t>
                  </w:r>
                </w:p>
              </w:tc>
              <w:tc>
                <w:tcPr>
                  <w:tcW w:w="3119" w:type="dxa"/>
                  <w:shd w:val="clear" w:color="auto" w:fill="EEECE1" w:themeFill="background2"/>
                  <w:vAlign w:val="center"/>
                </w:tcPr>
                <w:p w:rsidR="00E80CDA" w:rsidRDefault="00E80CDA"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2,3% (2018)  /  0,7% (</w:t>
                  </w:r>
                  <w:r w:rsidR="00062FE0">
                    <w:rPr>
                      <w:rFonts w:asciiTheme="minorHAnsi" w:hAnsiTheme="minorHAnsi"/>
                      <w:color w:val="000000" w:themeColor="text1"/>
                      <w:szCs w:val="20"/>
                    </w:rPr>
                    <w:t>Α’ Εξ. 2019)</w:t>
                  </w:r>
                </w:p>
              </w:tc>
            </w:tr>
            <w:tr w:rsidR="00B82B1C" w:rsidTr="00994401">
              <w:tc>
                <w:tcPr>
                  <w:tcW w:w="4990" w:type="dxa"/>
                  <w:shd w:val="clear" w:color="auto" w:fill="EEECE1" w:themeFill="background2"/>
                  <w:vAlign w:val="center"/>
                </w:tcPr>
                <w:p w:rsidR="00B82B1C" w:rsidRDefault="00732FBA" w:rsidP="00732FBA">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 xml:space="preserve">Κατά Κεφαλήν </w:t>
                  </w:r>
                  <w:r w:rsidR="00B82B1C">
                    <w:rPr>
                      <w:rFonts w:asciiTheme="minorHAnsi" w:hAnsiTheme="minorHAnsi"/>
                      <w:color w:val="000000" w:themeColor="text1"/>
                      <w:szCs w:val="20"/>
                    </w:rPr>
                    <w:t>ΑΕΠ</w:t>
                  </w:r>
                </w:p>
              </w:tc>
              <w:tc>
                <w:tcPr>
                  <w:tcW w:w="3119" w:type="dxa"/>
                  <w:shd w:val="clear" w:color="auto" w:fill="EEECE1" w:themeFill="background2"/>
                  <w:vAlign w:val="center"/>
                </w:tcPr>
                <w:p w:rsidR="00B82B1C" w:rsidRDefault="00732FBA"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$1</w:t>
                  </w:r>
                  <w:r w:rsidR="001E1EAC">
                    <w:rPr>
                      <w:rFonts w:asciiTheme="minorHAnsi" w:hAnsiTheme="minorHAnsi"/>
                      <w:color w:val="000000" w:themeColor="text1"/>
                      <w:szCs w:val="20"/>
                    </w:rPr>
                    <w:t>1</w:t>
                  </w:r>
                  <w:r>
                    <w:rPr>
                      <w:rFonts w:asciiTheme="minorHAnsi" w:hAnsiTheme="minorHAnsi"/>
                      <w:color w:val="000000" w:themeColor="text1"/>
                      <w:szCs w:val="20"/>
                    </w:rPr>
                    <w:t>.</w:t>
                  </w:r>
                  <w:r w:rsidR="001E1EAC">
                    <w:rPr>
                      <w:rFonts w:asciiTheme="minorHAnsi" w:hAnsiTheme="minorHAnsi"/>
                      <w:color w:val="000000" w:themeColor="text1"/>
                      <w:szCs w:val="20"/>
                    </w:rPr>
                    <w:t>2</w:t>
                  </w:r>
                  <w:r w:rsidR="00B3110C">
                    <w:rPr>
                      <w:rFonts w:asciiTheme="minorHAnsi" w:hAnsiTheme="minorHAnsi"/>
                      <w:color w:val="000000" w:themeColor="text1"/>
                      <w:szCs w:val="20"/>
                    </w:rPr>
                    <w:t>88</w:t>
                  </w:r>
                  <w:r w:rsidR="001E1EAC">
                    <w:rPr>
                      <w:rFonts w:asciiTheme="minorHAnsi" w:hAnsiTheme="minorHAnsi"/>
                      <w:color w:val="000000" w:themeColor="text1"/>
                      <w:szCs w:val="20"/>
                    </w:rPr>
                    <w:t>,</w:t>
                  </w:r>
                  <w:r w:rsidR="00B3110C">
                    <w:rPr>
                      <w:rFonts w:asciiTheme="minorHAnsi" w:hAnsiTheme="minorHAnsi"/>
                      <w:color w:val="000000" w:themeColor="text1"/>
                      <w:szCs w:val="20"/>
                    </w:rPr>
                    <w:t>8</w:t>
                  </w:r>
                  <w:r>
                    <w:rPr>
                      <w:rFonts w:asciiTheme="minorHAnsi" w:hAnsiTheme="minorHAnsi"/>
                      <w:color w:val="000000" w:themeColor="text1"/>
                      <w:szCs w:val="20"/>
                    </w:rPr>
                    <w:t xml:space="preserve"> (2018)</w:t>
                  </w:r>
                </w:p>
              </w:tc>
            </w:tr>
            <w:tr w:rsidR="00B82B1C" w:rsidTr="00994401">
              <w:tc>
                <w:tcPr>
                  <w:tcW w:w="4990" w:type="dxa"/>
                  <w:shd w:val="clear" w:color="auto" w:fill="EEECE1" w:themeFill="background2"/>
                  <w:vAlign w:val="center"/>
                </w:tcPr>
                <w:p w:rsidR="00B82B1C" w:rsidRDefault="00650452"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Κατάταξη Οδηγού</w:t>
                  </w:r>
                  <w:r w:rsidR="00062FE0">
                    <w:rPr>
                      <w:rFonts w:asciiTheme="minorHAnsi" w:hAnsiTheme="minorHAnsi"/>
                      <w:color w:val="000000" w:themeColor="text1"/>
                      <w:szCs w:val="20"/>
                    </w:rPr>
                    <w:t xml:space="preserve"> Επιχειρείν Παγκ.Τράπεζας</w:t>
                  </w:r>
                </w:p>
              </w:tc>
              <w:tc>
                <w:tcPr>
                  <w:tcW w:w="3119" w:type="dxa"/>
                  <w:shd w:val="clear" w:color="auto" w:fill="EEECE1" w:themeFill="background2"/>
                  <w:vAlign w:val="center"/>
                </w:tcPr>
                <w:p w:rsidR="00B82B1C" w:rsidRDefault="00062FE0"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#30 (2018)</w:t>
                  </w:r>
                </w:p>
              </w:tc>
            </w:tr>
            <w:tr w:rsidR="00B82B1C" w:rsidTr="00994401">
              <w:tc>
                <w:tcPr>
                  <w:tcW w:w="4990" w:type="dxa"/>
                  <w:shd w:val="clear" w:color="auto" w:fill="EEECE1" w:themeFill="background2"/>
                  <w:vAlign w:val="center"/>
                </w:tcPr>
                <w:p w:rsidR="00B82B1C" w:rsidRDefault="00B82B1C"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Δημόσιο Χρέος (%ΑΕΠ)</w:t>
                  </w:r>
                </w:p>
              </w:tc>
              <w:tc>
                <w:tcPr>
                  <w:tcW w:w="3119" w:type="dxa"/>
                  <w:shd w:val="clear" w:color="auto" w:fill="EEECE1" w:themeFill="background2"/>
                  <w:vAlign w:val="center"/>
                </w:tcPr>
                <w:p w:rsidR="00B82B1C" w:rsidRDefault="00724241"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15,3%  (Ιουν.2019)</w:t>
                  </w:r>
                </w:p>
              </w:tc>
            </w:tr>
            <w:tr w:rsidR="00B82B1C" w:rsidTr="00994401">
              <w:tc>
                <w:tcPr>
                  <w:tcW w:w="4990" w:type="dxa"/>
                  <w:shd w:val="clear" w:color="auto" w:fill="EEECE1" w:themeFill="background2"/>
                  <w:vAlign w:val="center"/>
                </w:tcPr>
                <w:p w:rsidR="00B82B1C" w:rsidRDefault="00B82B1C"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Πληθυσμός</w:t>
                  </w:r>
                </w:p>
              </w:tc>
              <w:tc>
                <w:tcPr>
                  <w:tcW w:w="3119" w:type="dxa"/>
                  <w:shd w:val="clear" w:color="auto" w:fill="EEECE1" w:themeFill="background2"/>
                  <w:vAlign w:val="center"/>
                </w:tcPr>
                <w:p w:rsidR="00B82B1C" w:rsidRDefault="00732FBA"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146,9</w:t>
                  </w:r>
                  <w:r w:rsidR="00062FE0">
                    <w:rPr>
                      <w:rFonts w:asciiTheme="minorHAnsi" w:hAnsiTheme="minorHAnsi"/>
                      <w:color w:val="000000" w:themeColor="text1"/>
                      <w:szCs w:val="20"/>
                    </w:rPr>
                    <w:t xml:space="preserve"> εκ. κάτοικοι</w:t>
                  </w:r>
                </w:p>
              </w:tc>
            </w:tr>
            <w:tr w:rsidR="00785E12" w:rsidTr="00994401">
              <w:tc>
                <w:tcPr>
                  <w:tcW w:w="4990" w:type="dxa"/>
                  <w:shd w:val="clear" w:color="auto" w:fill="EEECE1" w:themeFill="background2"/>
                  <w:vAlign w:val="center"/>
                </w:tcPr>
                <w:p w:rsidR="00785E12" w:rsidRDefault="00785E12"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Μέσες Μηνιαίες Μισθολογικές Απολαβές</w:t>
                  </w:r>
                </w:p>
              </w:tc>
              <w:tc>
                <w:tcPr>
                  <w:tcW w:w="3119" w:type="dxa"/>
                  <w:shd w:val="clear" w:color="auto" w:fill="EEECE1" w:themeFill="background2"/>
                  <w:vAlign w:val="center"/>
                </w:tcPr>
                <w:p w:rsidR="00785E12" w:rsidRDefault="00785E12"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34.900 ρούβλια ($</w:t>
                  </w:r>
                  <w:r w:rsidR="00994401">
                    <w:rPr>
                      <w:rFonts w:asciiTheme="minorHAnsi" w:hAnsiTheme="minorHAnsi"/>
                      <w:color w:val="000000" w:themeColor="text1"/>
                      <w:szCs w:val="20"/>
                    </w:rPr>
                    <w:t>529,5</w:t>
                  </w:r>
                  <w:r>
                    <w:rPr>
                      <w:rFonts w:asciiTheme="minorHAnsi" w:hAnsiTheme="minorHAnsi"/>
                      <w:color w:val="000000" w:themeColor="text1"/>
                      <w:szCs w:val="20"/>
                    </w:rPr>
                    <w:t>)</w:t>
                  </w:r>
                  <w:r w:rsidR="00994401">
                    <w:rPr>
                      <w:rFonts w:asciiTheme="minorHAnsi" w:hAnsiTheme="minorHAnsi"/>
                      <w:color w:val="000000" w:themeColor="text1"/>
                      <w:szCs w:val="20"/>
                    </w:rPr>
                    <w:t xml:space="preserve"> (Ιουλ.2019)</w:t>
                  </w:r>
                </w:p>
              </w:tc>
            </w:tr>
            <w:tr w:rsidR="00B82B1C" w:rsidTr="00994401">
              <w:tc>
                <w:tcPr>
                  <w:tcW w:w="4990" w:type="dxa"/>
                  <w:shd w:val="clear" w:color="auto" w:fill="EEECE1" w:themeFill="background2"/>
                  <w:vAlign w:val="center"/>
                </w:tcPr>
                <w:p w:rsidR="00B82B1C" w:rsidRDefault="00B82B1C"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Πληθωρισμός</w:t>
                  </w:r>
                </w:p>
              </w:tc>
              <w:tc>
                <w:tcPr>
                  <w:tcW w:w="3119" w:type="dxa"/>
                  <w:shd w:val="clear" w:color="auto" w:fill="EEECE1" w:themeFill="background2"/>
                  <w:vAlign w:val="center"/>
                </w:tcPr>
                <w:p w:rsidR="00B82B1C" w:rsidRDefault="00650452"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 xml:space="preserve">2,9%  </w:t>
                  </w:r>
                  <w:r w:rsidR="00062FE0">
                    <w:rPr>
                      <w:rFonts w:asciiTheme="minorHAnsi" w:hAnsiTheme="minorHAnsi"/>
                      <w:color w:val="000000" w:themeColor="text1"/>
                      <w:szCs w:val="20"/>
                    </w:rPr>
                    <w:t xml:space="preserve">(2018)  </w:t>
                  </w:r>
                  <w:r>
                    <w:rPr>
                      <w:rFonts w:asciiTheme="minorHAnsi" w:hAnsiTheme="minorHAnsi"/>
                      <w:color w:val="000000" w:themeColor="text1"/>
                      <w:szCs w:val="20"/>
                    </w:rPr>
                    <w:t>/  4,6</w:t>
                  </w:r>
                  <w:r w:rsidR="00D66201">
                    <w:rPr>
                      <w:rFonts w:asciiTheme="minorHAnsi" w:hAnsiTheme="minorHAnsi"/>
                      <w:color w:val="000000" w:themeColor="text1"/>
                      <w:szCs w:val="20"/>
                    </w:rPr>
                    <w:t>%</w:t>
                  </w:r>
                  <w:r w:rsidR="00062FE0">
                    <w:rPr>
                      <w:rFonts w:asciiTheme="minorHAnsi" w:hAnsiTheme="minorHAnsi"/>
                      <w:color w:val="000000" w:themeColor="text1"/>
                      <w:szCs w:val="20"/>
                    </w:rPr>
                    <w:t xml:space="preserve"> (Ιουλ.2019)</w:t>
                  </w:r>
                </w:p>
              </w:tc>
            </w:tr>
            <w:tr w:rsidR="00B82B1C" w:rsidTr="00994401">
              <w:tc>
                <w:tcPr>
                  <w:tcW w:w="4990" w:type="dxa"/>
                  <w:shd w:val="clear" w:color="auto" w:fill="EEECE1" w:themeFill="background2"/>
                  <w:vAlign w:val="center"/>
                </w:tcPr>
                <w:p w:rsidR="00B82B1C" w:rsidRDefault="00B82B1C"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Ανεργία</w:t>
                  </w:r>
                </w:p>
              </w:tc>
              <w:tc>
                <w:tcPr>
                  <w:tcW w:w="3119" w:type="dxa"/>
                  <w:shd w:val="clear" w:color="auto" w:fill="EEECE1" w:themeFill="background2"/>
                  <w:vAlign w:val="center"/>
                </w:tcPr>
                <w:p w:rsidR="00B82B1C" w:rsidRDefault="00650452"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4,9%</w:t>
                  </w:r>
                  <w:r w:rsidR="00062FE0">
                    <w:rPr>
                      <w:rFonts w:asciiTheme="minorHAnsi" w:hAnsiTheme="minorHAnsi"/>
                      <w:color w:val="000000" w:themeColor="text1"/>
                      <w:szCs w:val="20"/>
                    </w:rPr>
                    <w:t xml:space="preserve"> (2018)</w:t>
                  </w:r>
                </w:p>
              </w:tc>
            </w:tr>
            <w:tr w:rsidR="00B82B1C" w:rsidTr="00994401">
              <w:tc>
                <w:tcPr>
                  <w:tcW w:w="4990" w:type="dxa"/>
                  <w:shd w:val="clear" w:color="auto" w:fill="EEECE1" w:themeFill="background2"/>
                  <w:vAlign w:val="center"/>
                </w:tcPr>
                <w:p w:rsidR="00B82B1C" w:rsidRDefault="00B82B1C"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Διατραπεζικό Επιτόκιο</w:t>
                  </w:r>
                </w:p>
              </w:tc>
              <w:tc>
                <w:tcPr>
                  <w:tcW w:w="3119" w:type="dxa"/>
                  <w:shd w:val="clear" w:color="auto" w:fill="EEECE1" w:themeFill="background2"/>
                  <w:vAlign w:val="center"/>
                </w:tcPr>
                <w:p w:rsidR="00B82B1C" w:rsidRDefault="00261939"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7,2</w:t>
                  </w:r>
                  <w:r w:rsidR="00B82B1C">
                    <w:rPr>
                      <w:rFonts w:asciiTheme="minorHAnsi" w:hAnsiTheme="minorHAnsi"/>
                      <w:color w:val="000000" w:themeColor="text1"/>
                      <w:szCs w:val="20"/>
                    </w:rPr>
                    <w:t>5%</w:t>
                  </w:r>
                  <w:r w:rsidR="00062FE0">
                    <w:rPr>
                      <w:rFonts w:asciiTheme="minorHAnsi" w:hAnsiTheme="minorHAnsi"/>
                      <w:color w:val="000000" w:themeColor="text1"/>
                      <w:szCs w:val="20"/>
                    </w:rPr>
                    <w:t xml:space="preserve">  (Ιουλ.2019)</w:t>
                  </w:r>
                </w:p>
              </w:tc>
            </w:tr>
            <w:tr w:rsidR="00B82B1C" w:rsidTr="00994401">
              <w:tc>
                <w:tcPr>
                  <w:tcW w:w="4990" w:type="dxa"/>
                  <w:shd w:val="clear" w:color="auto" w:fill="EEECE1" w:themeFill="background2"/>
                  <w:vAlign w:val="center"/>
                </w:tcPr>
                <w:p w:rsidR="00D66201" w:rsidRDefault="00B82B1C"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Συναλλαγματικές Ισοτιμίες</w:t>
                  </w:r>
                  <w:r w:rsidR="00650452">
                    <w:rPr>
                      <w:rFonts w:asciiTheme="minorHAnsi" w:hAnsiTheme="minorHAnsi"/>
                      <w:color w:val="000000" w:themeColor="text1"/>
                      <w:szCs w:val="20"/>
                    </w:rPr>
                    <w:t xml:space="preserve"> / </w:t>
                  </w:r>
                  <w:r w:rsidR="00D66201">
                    <w:rPr>
                      <w:rFonts w:asciiTheme="minorHAnsi" w:hAnsiTheme="minorHAnsi"/>
                      <w:color w:val="000000" w:themeColor="text1"/>
                      <w:szCs w:val="20"/>
                    </w:rPr>
                    <w:t>Εθνικό νόμισμα: (ρούβλι)</w:t>
                  </w:r>
                </w:p>
              </w:tc>
              <w:tc>
                <w:tcPr>
                  <w:tcW w:w="3119" w:type="dxa"/>
                  <w:shd w:val="clear" w:color="auto" w:fill="EEECE1" w:themeFill="background2"/>
                  <w:vAlign w:val="center"/>
                </w:tcPr>
                <w:p w:rsidR="00B82B1C" w:rsidRDefault="00D66201" w:rsidP="00994401">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€1=</w:t>
                  </w:r>
                  <w:r w:rsidR="00EE70ED">
                    <w:rPr>
                      <w:rFonts w:asciiTheme="minorHAnsi" w:hAnsiTheme="minorHAnsi"/>
                      <w:color w:val="000000" w:themeColor="text1"/>
                      <w:szCs w:val="20"/>
                      <w:lang w:val="en-US"/>
                    </w:rPr>
                    <w:t>72,8</w:t>
                  </w:r>
                  <w:r>
                    <w:rPr>
                      <w:rFonts w:asciiTheme="minorHAnsi" w:hAnsiTheme="minorHAnsi"/>
                      <w:color w:val="000000" w:themeColor="text1"/>
                      <w:szCs w:val="20"/>
                      <w:lang w:val="en-US"/>
                    </w:rPr>
                    <w:t xml:space="preserve"> </w:t>
                  </w:r>
                  <w:r>
                    <w:rPr>
                      <w:rFonts w:asciiTheme="minorHAnsi" w:hAnsiTheme="minorHAnsi"/>
                      <w:color w:val="000000" w:themeColor="text1"/>
                      <w:szCs w:val="20"/>
                    </w:rPr>
                    <w:t xml:space="preserve">Ρ </w:t>
                  </w:r>
                  <w:r w:rsidR="00650452">
                    <w:rPr>
                      <w:rFonts w:asciiTheme="minorHAnsi" w:hAnsiTheme="minorHAnsi"/>
                      <w:color w:val="000000" w:themeColor="text1"/>
                      <w:szCs w:val="20"/>
                    </w:rPr>
                    <w:t xml:space="preserve"> </w:t>
                  </w:r>
                  <w:r>
                    <w:rPr>
                      <w:rFonts w:asciiTheme="minorHAnsi" w:hAnsiTheme="minorHAnsi"/>
                      <w:color w:val="000000" w:themeColor="text1"/>
                      <w:szCs w:val="20"/>
                    </w:rPr>
                    <w:t>/</w:t>
                  </w:r>
                  <w:r w:rsidR="00650452">
                    <w:rPr>
                      <w:rFonts w:asciiTheme="minorHAnsi" w:hAnsiTheme="minorHAnsi"/>
                      <w:color w:val="000000" w:themeColor="text1"/>
                      <w:szCs w:val="20"/>
                    </w:rPr>
                    <w:t xml:space="preserve"> </w:t>
                  </w:r>
                  <w:r w:rsidR="00EE70ED">
                    <w:rPr>
                      <w:rFonts w:asciiTheme="minorHAnsi" w:hAnsiTheme="minorHAnsi"/>
                      <w:color w:val="000000" w:themeColor="text1"/>
                      <w:szCs w:val="20"/>
                    </w:rPr>
                    <w:t xml:space="preserve"> $1=6</w:t>
                  </w:r>
                  <w:r w:rsidR="00EE70ED">
                    <w:rPr>
                      <w:rFonts w:asciiTheme="minorHAnsi" w:hAnsiTheme="minorHAnsi"/>
                      <w:color w:val="000000" w:themeColor="text1"/>
                      <w:szCs w:val="20"/>
                      <w:lang w:val="en-US"/>
                    </w:rPr>
                    <w:t>5</w:t>
                  </w:r>
                  <w:r w:rsidR="00EE70ED">
                    <w:rPr>
                      <w:rFonts w:asciiTheme="minorHAnsi" w:hAnsiTheme="minorHAnsi"/>
                      <w:color w:val="000000" w:themeColor="text1"/>
                      <w:szCs w:val="20"/>
                    </w:rPr>
                    <w:t>,</w:t>
                  </w:r>
                  <w:r w:rsidR="00EE70ED">
                    <w:rPr>
                      <w:rFonts w:asciiTheme="minorHAnsi" w:hAnsiTheme="minorHAnsi"/>
                      <w:color w:val="000000" w:themeColor="text1"/>
                      <w:szCs w:val="20"/>
                      <w:lang w:val="en-US"/>
                    </w:rPr>
                    <w:t>9</w:t>
                  </w:r>
                  <w:r>
                    <w:rPr>
                      <w:rFonts w:asciiTheme="minorHAnsi" w:hAnsiTheme="minorHAnsi"/>
                      <w:color w:val="000000" w:themeColor="text1"/>
                      <w:szCs w:val="20"/>
                    </w:rPr>
                    <w:t xml:space="preserve"> Ρ</w:t>
                  </w:r>
                </w:p>
              </w:tc>
            </w:tr>
          </w:tbl>
          <w:p w:rsidR="00C40EA3" w:rsidRPr="00D66201" w:rsidRDefault="00B82B1C" w:rsidP="00ED2D0E">
            <w:pPr>
              <w:spacing w:before="120" w:after="0" w:line="264" w:lineRule="auto"/>
              <w:rPr>
                <w:rFonts w:asciiTheme="minorHAnsi" w:hAnsiTheme="minorHAnsi"/>
                <w:color w:val="000000" w:themeColor="text1"/>
                <w:sz w:val="22"/>
              </w:rPr>
            </w:pPr>
            <w:r w:rsidRPr="00B82B1C">
              <w:rPr>
                <w:rFonts w:asciiTheme="minorHAnsi" w:hAnsiTheme="minorHAnsi"/>
                <w:b/>
                <w:color w:val="000000" w:themeColor="text1"/>
                <w:sz w:val="22"/>
                <w:u w:val="single"/>
              </w:rPr>
              <w:t xml:space="preserve">  </w:t>
            </w:r>
            <w:r w:rsidR="000E6C97">
              <w:rPr>
                <w:rFonts w:asciiTheme="minorHAnsi" w:hAnsiTheme="minorHAnsi"/>
                <w:b/>
                <w:color w:val="000000" w:themeColor="text1"/>
              </w:rPr>
              <w:t xml:space="preserve"> </w:t>
            </w:r>
            <w:r w:rsidR="00C40EA3">
              <w:rPr>
                <w:rFonts w:asciiTheme="minorHAnsi" w:hAnsiTheme="minorHAnsi"/>
                <w:b/>
                <w:color w:val="000000" w:themeColor="text1"/>
              </w:rPr>
              <w:t xml:space="preserve">            </w:t>
            </w:r>
          </w:p>
        </w:tc>
      </w:tr>
      <w:tr w:rsidR="003C5A3B" w:rsidTr="005A7DB6">
        <w:tc>
          <w:tcPr>
            <w:tcW w:w="9180" w:type="dxa"/>
            <w:shd w:val="clear" w:color="auto" w:fill="F2F2F2" w:themeFill="background1" w:themeFillShade="F2"/>
          </w:tcPr>
          <w:p w:rsidR="003C5A3B" w:rsidRDefault="003C5A3B" w:rsidP="00EB7D61">
            <w:pPr>
              <w:spacing w:before="120" w:after="0" w:line="264" w:lineRule="auto"/>
              <w:jc w:val="both"/>
              <w:rPr>
                <w:rFonts w:asciiTheme="minorHAnsi" w:hAnsiTheme="minorHAnsi"/>
                <w:b/>
                <w:color w:val="000000" w:themeColor="text1"/>
                <w:u w:val="single"/>
              </w:rPr>
            </w:pPr>
            <w:r>
              <w:rPr>
                <w:rFonts w:asciiTheme="minorHAnsi" w:hAnsiTheme="minorHAnsi"/>
                <w:b/>
                <w:color w:val="000000" w:themeColor="text1"/>
                <w:u w:val="single"/>
              </w:rPr>
              <w:t>Θέματα Κυρώσεων:</w:t>
            </w:r>
            <w:r w:rsidRPr="003C5A3B">
              <w:rPr>
                <w:rFonts w:asciiTheme="minorHAnsi" w:hAnsiTheme="minorHAnsi"/>
                <w:color w:val="000000" w:themeColor="text1"/>
              </w:rPr>
              <w:t xml:space="preserve"> </w:t>
            </w:r>
            <w:r>
              <w:rPr>
                <w:rFonts w:asciiTheme="minorHAnsi" w:hAnsiTheme="minorHAnsi"/>
                <w:color w:val="000000" w:themeColor="text1"/>
              </w:rPr>
              <w:t>Επιβλήθηκε αρχές Αυγούστου δεύτερος γύρος αμερικανικών κυρώσεων κατά Ρωσίας (72</w:t>
            </w:r>
            <w:r w:rsidRPr="003C5A3B">
              <w:rPr>
                <w:rFonts w:asciiTheme="minorHAnsi" w:hAnsiTheme="minorHAnsi"/>
                <w:color w:val="000000" w:themeColor="text1"/>
                <w:vertAlign w:val="superscript"/>
              </w:rPr>
              <w:t>ος</w:t>
            </w:r>
            <w:r>
              <w:rPr>
                <w:rFonts w:asciiTheme="minorHAnsi" w:hAnsiTheme="minorHAnsi"/>
                <w:color w:val="000000" w:themeColor="text1"/>
              </w:rPr>
              <w:t xml:space="preserve"> κύκλος κυρώσεων σε βάθος οκταετίας). </w:t>
            </w:r>
            <w:r w:rsidR="00724241">
              <w:rPr>
                <w:rFonts w:asciiTheme="minorHAnsi" w:hAnsiTheme="minorHAnsi"/>
                <w:color w:val="000000" w:themeColor="text1"/>
              </w:rPr>
              <w:t>Ρώσος α’ Αναπληρωτής Π/Θ και Υπουργός Οικονομικών Αντόν Σιλουάνοφ υπεραμύνθηκε αντοχών εγχώριου χρηματοπιστωτικού συστήματος</w:t>
            </w:r>
            <w:r>
              <w:rPr>
                <w:rFonts w:asciiTheme="minorHAnsi" w:hAnsiTheme="minorHAnsi"/>
                <w:color w:val="000000" w:themeColor="text1"/>
              </w:rPr>
              <w:t xml:space="preserve"> </w:t>
            </w:r>
            <w:r w:rsidR="00724241">
              <w:rPr>
                <w:rFonts w:asciiTheme="minorHAnsi" w:hAnsiTheme="minorHAnsi"/>
                <w:color w:val="000000" w:themeColor="text1"/>
              </w:rPr>
              <w:t xml:space="preserve">καθώς και ικανότητας χώρας να ανταποκριθεί χωρίς δυσκολία σε δανειακές της υποχρεώσεις. Ισχυρό εργαλείο οικονομικής πολιτικής θεωρείται η επίτευξη τριπλού πλεονάσματος: εξωτερικού εμπορίου προϊόντων (+194,4δις.), ομοσπονδιακού </w:t>
            </w:r>
            <w:r w:rsidR="00724241">
              <w:rPr>
                <w:rFonts w:asciiTheme="minorHAnsi" w:hAnsiTheme="minorHAnsi"/>
                <w:color w:val="000000" w:themeColor="text1"/>
              </w:rPr>
              <w:lastRenderedPageBreak/>
              <w:t>προϋπολογισμού ($43,1δις.) και ισοζυγίου τρεχουσών συναλλαγών</w:t>
            </w:r>
            <w:r w:rsidR="00C255B0">
              <w:rPr>
                <w:rFonts w:asciiTheme="minorHAnsi" w:hAnsiTheme="minorHAnsi"/>
                <w:color w:val="000000" w:themeColor="text1"/>
              </w:rPr>
              <w:t xml:space="preserve"> </w:t>
            </w:r>
            <w:r w:rsidR="00724241">
              <w:rPr>
                <w:rFonts w:asciiTheme="minorHAnsi" w:hAnsiTheme="minorHAnsi"/>
                <w:color w:val="000000" w:themeColor="text1"/>
              </w:rPr>
              <w:t xml:space="preserve">(+113,5δις.). Όσον αφορά στις επιπτώσεις στο χρηματοπιστωτικό τομέα (πρωτογενής αγορά κρατικών και εταιρικών ομολόγων), έχει ενισχυθεί σημαντικά η αγορά σε εγχώριο νόμισμα. Ρωσικό δημόσιο χρέος διακρατείται ως επί το πλείστον σε τίτλους εκδοθέντες σε ρούβλια </w:t>
            </w:r>
            <w:r w:rsidR="005D00DA">
              <w:rPr>
                <w:rFonts w:asciiTheme="minorHAnsi" w:hAnsiTheme="minorHAnsi"/>
                <w:color w:val="000000" w:themeColor="text1"/>
              </w:rPr>
              <w:t xml:space="preserve">(78%) </w:t>
            </w:r>
            <w:r w:rsidR="00724241">
              <w:rPr>
                <w:rFonts w:asciiTheme="minorHAnsi" w:hAnsiTheme="minorHAnsi"/>
                <w:color w:val="000000" w:themeColor="text1"/>
              </w:rPr>
              <w:t>έναντι</w:t>
            </w:r>
            <w:r w:rsidR="005D00DA">
              <w:rPr>
                <w:rFonts w:asciiTheme="minorHAnsi" w:hAnsiTheme="minorHAnsi"/>
                <w:color w:val="000000" w:themeColor="text1"/>
              </w:rPr>
              <w:t xml:space="preserve"> σε ξένα νομίσματα (22%).</w:t>
            </w:r>
            <w:r w:rsidR="00724241">
              <w:rPr>
                <w:rFonts w:asciiTheme="minorHAnsi" w:hAnsiTheme="minorHAnsi"/>
                <w:color w:val="000000" w:themeColor="text1"/>
              </w:rPr>
              <w:t xml:space="preserve"> </w:t>
            </w:r>
            <w:r w:rsidR="00AC3649">
              <w:rPr>
                <w:rFonts w:asciiTheme="minorHAnsi" w:hAnsiTheme="minorHAnsi"/>
                <w:color w:val="000000" w:themeColor="text1"/>
              </w:rPr>
              <w:t>Παρά τις συνεχιζόμενες κυρώσεις, οι εμπορικές συναλλαγές μεταξύ ΗΠΑ και Ρωσίας αυξήθηκαν κατά 14%, το πρώτο εξάμηνο του 2019, στα $13,8</w:t>
            </w:r>
            <w:r w:rsidR="00EB7D61">
              <w:rPr>
                <w:rFonts w:asciiTheme="minorHAnsi" w:hAnsiTheme="minorHAnsi"/>
                <w:color w:val="000000" w:themeColor="text1"/>
              </w:rPr>
              <w:t xml:space="preserve"> </w:t>
            </w:r>
            <w:r w:rsidR="00AC3649">
              <w:rPr>
                <w:rFonts w:asciiTheme="minorHAnsi" w:hAnsiTheme="minorHAnsi"/>
                <w:color w:val="000000" w:themeColor="text1"/>
              </w:rPr>
              <w:t xml:space="preserve">δις. </w:t>
            </w:r>
            <w:r w:rsidR="00EB7D61">
              <w:rPr>
                <w:rFonts w:asciiTheme="minorHAnsi" w:hAnsiTheme="minorHAnsi"/>
                <w:color w:val="000000" w:themeColor="text1"/>
              </w:rPr>
              <w:t>Παράλληλα, αμερικανοί επιχειρηματίες επενδύουν συστηματικά στην Άπω Ανατολή (μεταξύ των επενδύσεων και η ανάπτυξη των κοιτασμάτων φυσικού αερίου της Σαχαλίνης) όπως επίσης την επισκέπτονται αμερικανοί τουρίστες</w:t>
            </w:r>
            <w:r w:rsidR="00AC3649">
              <w:rPr>
                <w:rFonts w:asciiTheme="minorHAnsi" w:hAnsiTheme="minorHAnsi"/>
                <w:color w:val="000000" w:themeColor="text1"/>
              </w:rPr>
              <w:t>.</w:t>
            </w:r>
            <w:r w:rsidR="00EB7D61">
              <w:rPr>
                <w:rFonts w:asciiTheme="minorHAnsi" w:hAnsiTheme="minorHAnsi"/>
                <w:color w:val="000000" w:themeColor="text1"/>
              </w:rPr>
              <w:t xml:space="preserve"> Η Ρωσία επίσης ενδιαφέρεται για την αναβάθμιση των πτήσεων (από εποχιακές σε τακτικές) μεταξύ των παραμεθόριων περιοχών της και της Αλάσκας.</w:t>
            </w:r>
          </w:p>
        </w:tc>
      </w:tr>
      <w:tr w:rsidR="00ED27D9" w:rsidTr="00D62AB8">
        <w:tc>
          <w:tcPr>
            <w:tcW w:w="9180" w:type="dxa"/>
            <w:shd w:val="clear" w:color="auto" w:fill="D9D9D9" w:themeFill="background1" w:themeFillShade="D9"/>
          </w:tcPr>
          <w:p w:rsidR="00ED27D9" w:rsidRPr="00ED27D9" w:rsidRDefault="00ED27D9" w:rsidP="005B5543">
            <w:pPr>
              <w:spacing w:before="120" w:after="0" w:line="264" w:lineRule="auto"/>
              <w:jc w:val="both"/>
              <w:rPr>
                <w:rFonts w:asciiTheme="minorHAnsi" w:hAnsiTheme="minorHAnsi"/>
                <w:color w:val="000000" w:themeColor="text1"/>
              </w:rPr>
            </w:pPr>
            <w:r>
              <w:rPr>
                <w:rFonts w:asciiTheme="minorHAnsi" w:hAnsiTheme="minorHAnsi"/>
                <w:b/>
                <w:color w:val="000000" w:themeColor="text1"/>
                <w:u w:val="single"/>
              </w:rPr>
              <w:lastRenderedPageBreak/>
              <w:t xml:space="preserve">Μείωση Διατραπεζικού Επιτοκίου: </w:t>
            </w:r>
            <w:r>
              <w:rPr>
                <w:rFonts w:asciiTheme="minorHAnsi" w:hAnsiTheme="minorHAnsi"/>
                <w:color w:val="000000" w:themeColor="text1"/>
              </w:rPr>
              <w:t>Για δεύτερη φορά, εντός του 2019, η Κεντρική Τράπεζα της Ρωσίας προέβη σε μείωση του βασικού επιτοκίου για λόγους εμφάνισης αντιπληθωριστικών τάσεων στην οικονομία από τις σταδιακά μειούμενες τιμές των τροφίμων</w:t>
            </w:r>
            <w:r w:rsidR="00443F3B">
              <w:rPr>
                <w:rFonts w:asciiTheme="minorHAnsi" w:hAnsiTheme="minorHAnsi"/>
                <w:color w:val="000000" w:themeColor="text1"/>
              </w:rPr>
              <w:t xml:space="preserve"> και τη μείωση της εγχώριας ζήτησης. Στόχος είναι ο πληθωρισμός να προσγειωθεί στο 4%, από το 4,6% που είναι σήμερα ως συνέπεια της αύξησης του ΦΠΑ από το 18% στο 20% (στις αρχές του έτους) και της πρόσφατης ενίσχυσης της συναλλαγματικής ισοτιμίας του εθνικού νομίσματος. Πρόκληση παραμένει η αξιοποίηση κονδυλίων του Εθνικού Ταμείου Πλούτου (όταν τα αποθέματα υπερβούν το 7% του ΑΕΠ) για τις ανάγκες επενδύσεων σε υποδομές, σύμφωνα με το Προεδρικό Διάταγμα του Μαϊου 2018. </w:t>
            </w:r>
            <w:r>
              <w:rPr>
                <w:rFonts w:asciiTheme="minorHAnsi" w:hAnsiTheme="minorHAnsi"/>
                <w:color w:val="000000" w:themeColor="text1"/>
              </w:rPr>
              <w:t xml:space="preserve">   </w:t>
            </w:r>
          </w:p>
        </w:tc>
      </w:tr>
      <w:tr w:rsidR="00BD1A43" w:rsidTr="005A7DB6">
        <w:tc>
          <w:tcPr>
            <w:tcW w:w="9180" w:type="dxa"/>
            <w:shd w:val="clear" w:color="auto" w:fill="F2F2F2" w:themeFill="background1" w:themeFillShade="F2"/>
          </w:tcPr>
          <w:p w:rsidR="00BD1A43" w:rsidRPr="00BD1A43" w:rsidRDefault="00BD1A43" w:rsidP="00BD1A43">
            <w:pPr>
              <w:spacing w:before="120" w:after="0" w:line="264" w:lineRule="auto"/>
              <w:jc w:val="both"/>
              <w:rPr>
                <w:rFonts w:asciiTheme="minorHAnsi" w:hAnsiTheme="minorHAnsi"/>
                <w:color w:val="000000" w:themeColor="text1"/>
              </w:rPr>
            </w:pPr>
            <w:r>
              <w:rPr>
                <w:rFonts w:asciiTheme="minorHAnsi" w:hAnsiTheme="minorHAnsi"/>
                <w:b/>
                <w:color w:val="000000" w:themeColor="text1"/>
                <w:u w:val="single"/>
              </w:rPr>
              <w:t>Αύξηση ΑΕΠ:</w:t>
            </w:r>
            <w:r w:rsidRPr="00BD1A43">
              <w:rPr>
                <w:rFonts w:asciiTheme="minorHAnsi" w:hAnsiTheme="minorHAnsi"/>
                <w:color w:val="000000" w:themeColor="text1"/>
              </w:rPr>
              <w:t xml:space="preserve"> </w:t>
            </w:r>
            <w:r>
              <w:rPr>
                <w:rFonts w:asciiTheme="minorHAnsi" w:hAnsiTheme="minorHAnsi"/>
                <w:color w:val="000000" w:themeColor="text1"/>
              </w:rPr>
              <w:t xml:space="preserve">Σύμφωνα με τη </w:t>
            </w:r>
            <w:r>
              <w:rPr>
                <w:rFonts w:asciiTheme="minorHAnsi" w:hAnsiTheme="minorHAnsi"/>
                <w:color w:val="000000" w:themeColor="text1"/>
                <w:lang w:val="en-US"/>
              </w:rPr>
              <w:t>Rosstat</w:t>
            </w:r>
            <w:r w:rsidRPr="00BD1A43">
              <w:rPr>
                <w:rFonts w:asciiTheme="minorHAnsi" w:hAnsiTheme="minorHAnsi"/>
                <w:color w:val="000000" w:themeColor="text1"/>
              </w:rPr>
              <w:t xml:space="preserve">, </w:t>
            </w:r>
            <w:r>
              <w:rPr>
                <w:rFonts w:asciiTheme="minorHAnsi" w:hAnsiTheme="minorHAnsi"/>
                <w:color w:val="000000" w:themeColor="text1"/>
              </w:rPr>
              <w:t>το  ΑΕΠ κατέγραψε αύξηση 0,9% στο β’ τρίμηνο του 2019 και 0,7% στο α’ εξάμηνο του 2019. Η έστω αναιμική αυτή αύξηση υποστηρίχτηκε από τους κλάδους των ορυχείων και της μεταποίησης.</w:t>
            </w:r>
          </w:p>
        </w:tc>
      </w:tr>
      <w:tr w:rsidR="008D7C45" w:rsidTr="00D17FB0">
        <w:tc>
          <w:tcPr>
            <w:tcW w:w="9180" w:type="dxa"/>
            <w:shd w:val="clear" w:color="auto" w:fill="D9D9D9" w:themeFill="background1" w:themeFillShade="D9"/>
          </w:tcPr>
          <w:p w:rsidR="008D7C45" w:rsidRPr="008D7C45" w:rsidRDefault="008D7C45" w:rsidP="00EC7A56">
            <w:pPr>
              <w:spacing w:before="120" w:after="0" w:line="264" w:lineRule="auto"/>
              <w:jc w:val="both"/>
              <w:rPr>
                <w:rFonts w:asciiTheme="minorHAnsi" w:hAnsiTheme="minorHAnsi"/>
                <w:color w:val="000000" w:themeColor="text1"/>
              </w:rPr>
            </w:pPr>
            <w:r>
              <w:rPr>
                <w:rFonts w:asciiTheme="minorHAnsi" w:hAnsiTheme="minorHAnsi"/>
                <w:b/>
                <w:color w:val="000000" w:themeColor="text1"/>
                <w:u w:val="single"/>
              </w:rPr>
              <w:t>Δείκτης Πιστοληπτικής Ικανότητας:</w:t>
            </w:r>
            <w:r w:rsidRPr="008D7C45">
              <w:rPr>
                <w:rFonts w:asciiTheme="minorHAnsi" w:hAnsiTheme="minorHAnsi"/>
                <w:color w:val="000000" w:themeColor="text1"/>
              </w:rPr>
              <w:t xml:space="preserve"> </w:t>
            </w:r>
            <w:r>
              <w:rPr>
                <w:rFonts w:asciiTheme="minorHAnsi" w:hAnsiTheme="minorHAnsi"/>
                <w:color w:val="000000" w:themeColor="text1"/>
              </w:rPr>
              <w:t xml:space="preserve">Ο οίκος </w:t>
            </w:r>
            <w:r>
              <w:rPr>
                <w:rFonts w:asciiTheme="minorHAnsi" w:hAnsiTheme="minorHAnsi"/>
                <w:color w:val="000000" w:themeColor="text1"/>
                <w:lang w:val="en-US"/>
              </w:rPr>
              <w:t>Fitch</w:t>
            </w:r>
            <w:r w:rsidRPr="008D7C45">
              <w:rPr>
                <w:rFonts w:asciiTheme="minorHAnsi" w:hAnsiTheme="minorHAnsi"/>
                <w:color w:val="000000" w:themeColor="text1"/>
              </w:rPr>
              <w:t xml:space="preserve"> </w:t>
            </w:r>
            <w:r>
              <w:rPr>
                <w:rFonts w:asciiTheme="minorHAnsi" w:hAnsiTheme="minorHAnsi"/>
                <w:color w:val="000000" w:themeColor="text1"/>
              </w:rPr>
              <w:t xml:space="preserve">αναβάθμισε το αξιόχρεο της ρωσικής οικονομίας από ΒΒΒ- σε ΒΒΒ επιβεβαιώνοντας τη σταθερή προοπτική της οικονομίας. Ο οίκος </w:t>
            </w:r>
            <w:r w:rsidR="00EC7A56">
              <w:rPr>
                <w:rFonts w:asciiTheme="minorHAnsi" w:hAnsiTheme="minorHAnsi"/>
                <w:color w:val="000000" w:themeColor="text1"/>
              </w:rPr>
              <w:t>απέδωσε</w:t>
            </w:r>
            <w:r>
              <w:rPr>
                <w:rFonts w:asciiTheme="minorHAnsi" w:hAnsiTheme="minorHAnsi"/>
                <w:color w:val="000000" w:themeColor="text1"/>
              </w:rPr>
              <w:t xml:space="preserve"> </w:t>
            </w:r>
            <w:r w:rsidR="00EC7A56">
              <w:rPr>
                <w:rFonts w:asciiTheme="minorHAnsi" w:hAnsiTheme="minorHAnsi"/>
                <w:color w:val="000000" w:themeColor="text1"/>
              </w:rPr>
              <w:t xml:space="preserve">την απόφασή του στην υιοθετούμενη οικονομική πολιτική η οποία παρουσιάζει πλεονάσματα και μειώνει την εξάρτησή της από τη μεταβλητότητα των τιμών των υδρογονανθράκων. </w:t>
            </w:r>
            <w:r w:rsidR="00C255B0">
              <w:rPr>
                <w:rFonts w:asciiTheme="minorHAnsi" w:hAnsiTheme="minorHAnsi"/>
                <w:color w:val="000000" w:themeColor="text1"/>
              </w:rPr>
              <w:t>Επιπρόσθετα, ο οίκος θεωρεί ότι η μελλοντική αξιοποίηση του Ταμείου Εθνικού Πλούτου δεν εγκυμονεί δημοσιονομικό εκτροχιασμό.</w:t>
            </w:r>
          </w:p>
        </w:tc>
      </w:tr>
      <w:tr w:rsidR="005D00DA" w:rsidTr="005A7DB6">
        <w:tc>
          <w:tcPr>
            <w:tcW w:w="9180" w:type="dxa"/>
            <w:shd w:val="clear" w:color="auto" w:fill="F2F2F2" w:themeFill="background1" w:themeFillShade="F2"/>
          </w:tcPr>
          <w:p w:rsidR="005D00DA" w:rsidRPr="00612075" w:rsidRDefault="005D00DA" w:rsidP="00594FAF">
            <w:pPr>
              <w:spacing w:before="120" w:after="0" w:line="264" w:lineRule="auto"/>
              <w:jc w:val="both"/>
              <w:rPr>
                <w:rFonts w:asciiTheme="minorHAnsi" w:hAnsiTheme="minorHAnsi"/>
                <w:b/>
                <w:color w:val="000000" w:themeColor="text1"/>
                <w:u w:val="single"/>
              </w:rPr>
            </w:pPr>
            <w:r>
              <w:rPr>
                <w:rFonts w:asciiTheme="minorHAnsi" w:hAnsiTheme="minorHAnsi"/>
                <w:b/>
                <w:color w:val="000000" w:themeColor="text1"/>
                <w:u w:val="single"/>
              </w:rPr>
              <w:t>Τιμάριθμος:</w:t>
            </w:r>
            <w:r w:rsidRPr="005D00DA">
              <w:rPr>
                <w:rFonts w:asciiTheme="minorHAnsi" w:hAnsiTheme="minorHAnsi"/>
                <w:color w:val="000000" w:themeColor="text1"/>
              </w:rPr>
              <w:t xml:space="preserve"> Η </w:t>
            </w:r>
            <w:r w:rsidRPr="005D00DA">
              <w:rPr>
                <w:rFonts w:asciiTheme="minorHAnsi" w:hAnsiTheme="minorHAnsi"/>
                <w:color w:val="000000" w:themeColor="text1"/>
                <w:lang w:val="en-US"/>
              </w:rPr>
              <w:t>Rosstat</w:t>
            </w:r>
            <w:r w:rsidRPr="005D00DA">
              <w:rPr>
                <w:rFonts w:asciiTheme="minorHAnsi" w:hAnsiTheme="minorHAnsi"/>
                <w:color w:val="000000" w:themeColor="text1"/>
              </w:rPr>
              <w:t xml:space="preserve"> ανακοίνωσε μια απότομη άνοδο τιμών για </w:t>
            </w:r>
            <w:r>
              <w:rPr>
                <w:rFonts w:asciiTheme="minorHAnsi" w:hAnsiTheme="minorHAnsi"/>
                <w:color w:val="000000" w:themeColor="text1"/>
              </w:rPr>
              <w:t>ορισμένα είδη</w:t>
            </w:r>
            <w:r w:rsidRPr="005D00DA">
              <w:rPr>
                <w:rFonts w:asciiTheme="minorHAnsi" w:hAnsiTheme="minorHAnsi"/>
                <w:color w:val="000000" w:themeColor="text1"/>
              </w:rPr>
              <w:t xml:space="preserve"> τρ</w:t>
            </w:r>
            <w:r>
              <w:rPr>
                <w:rFonts w:asciiTheme="minorHAnsi" w:hAnsiTheme="minorHAnsi"/>
                <w:color w:val="000000" w:themeColor="text1"/>
              </w:rPr>
              <w:t>ο</w:t>
            </w:r>
            <w:r w:rsidRPr="005D00DA">
              <w:rPr>
                <w:rFonts w:asciiTheme="minorHAnsi" w:hAnsiTheme="minorHAnsi"/>
                <w:color w:val="000000" w:themeColor="text1"/>
              </w:rPr>
              <w:t>φ</w:t>
            </w:r>
            <w:r>
              <w:rPr>
                <w:rFonts w:asciiTheme="minorHAnsi" w:hAnsiTheme="minorHAnsi"/>
                <w:color w:val="000000" w:themeColor="text1"/>
              </w:rPr>
              <w:t>ίμων</w:t>
            </w:r>
            <w:r w:rsidRPr="005D00DA">
              <w:rPr>
                <w:rFonts w:asciiTheme="minorHAnsi" w:hAnsiTheme="minorHAnsi"/>
                <w:color w:val="000000" w:themeColor="text1"/>
              </w:rPr>
              <w:t>, κατά το πρώτο εξάμηνο</w:t>
            </w:r>
            <w:r>
              <w:rPr>
                <w:rFonts w:asciiTheme="minorHAnsi" w:hAnsiTheme="minorHAnsi"/>
                <w:color w:val="000000" w:themeColor="text1"/>
              </w:rPr>
              <w:t>, η οποία κυμάνθηκε μεταξύ +7,7% και +17,6%. Σε βάθος πενταετίας, οι τιμές των τροφίμων έχουν αυξηθεί κατά 50%. Η άνοδος αυτή αποδίδεται στη δομή της αγοράς τροφίμων, με</w:t>
            </w:r>
            <w:r w:rsidR="00BF172A">
              <w:rPr>
                <w:rFonts w:asciiTheme="minorHAnsi" w:hAnsiTheme="minorHAnsi"/>
                <w:color w:val="000000" w:themeColor="text1"/>
              </w:rPr>
              <w:t xml:space="preserve"> τις ρωσικές αντικυρώσεις, οι οποίες έχουν παραταθεί μέχρι τις 31.12.2020, </w:t>
            </w:r>
            <w:r w:rsidR="00E63D42">
              <w:rPr>
                <w:rFonts w:asciiTheme="minorHAnsi" w:hAnsiTheme="minorHAnsi"/>
                <w:color w:val="000000" w:themeColor="text1"/>
              </w:rPr>
              <w:t>να έχ</w:t>
            </w:r>
            <w:r>
              <w:rPr>
                <w:rFonts w:asciiTheme="minorHAnsi" w:hAnsiTheme="minorHAnsi"/>
                <w:color w:val="000000" w:themeColor="text1"/>
              </w:rPr>
              <w:t xml:space="preserve">ουν διαδραματίσει σοβαρό ρόλο στην απορύθμιση της αγοράς (περιορισμός </w:t>
            </w:r>
            <w:r w:rsidR="00F27F43">
              <w:rPr>
                <w:rFonts w:asciiTheme="minorHAnsi" w:hAnsiTheme="minorHAnsi"/>
                <w:color w:val="000000" w:themeColor="text1"/>
              </w:rPr>
              <w:t xml:space="preserve">εισαγωγών τροφίμων, </w:t>
            </w:r>
            <w:r w:rsidR="00157B45">
              <w:rPr>
                <w:rFonts w:asciiTheme="minorHAnsi" w:hAnsiTheme="minorHAnsi"/>
                <w:color w:val="000000" w:themeColor="text1"/>
              </w:rPr>
              <w:t>σταδιακή</w:t>
            </w:r>
            <w:r w:rsidR="00F27F43">
              <w:rPr>
                <w:rFonts w:asciiTheme="minorHAnsi" w:hAnsiTheme="minorHAnsi"/>
                <w:color w:val="000000" w:themeColor="text1"/>
              </w:rPr>
              <w:t xml:space="preserve"> κά</w:t>
            </w:r>
            <w:r>
              <w:rPr>
                <w:rFonts w:asciiTheme="minorHAnsi" w:hAnsiTheme="minorHAnsi"/>
                <w:color w:val="000000" w:themeColor="text1"/>
              </w:rPr>
              <w:t>λυψη της αγοράς</w:t>
            </w:r>
            <w:r w:rsidR="00157B45">
              <w:rPr>
                <w:rFonts w:asciiTheme="minorHAnsi" w:hAnsiTheme="minorHAnsi"/>
                <w:color w:val="000000" w:themeColor="text1"/>
              </w:rPr>
              <w:t xml:space="preserve"> </w:t>
            </w:r>
            <w:r w:rsidR="0003536C">
              <w:rPr>
                <w:rFonts w:asciiTheme="minorHAnsi" w:hAnsiTheme="minorHAnsi"/>
                <w:color w:val="000000" w:themeColor="text1"/>
              </w:rPr>
              <w:t>από την εγχώρια παραγωγή)</w:t>
            </w:r>
            <w:r>
              <w:rPr>
                <w:rFonts w:asciiTheme="minorHAnsi" w:hAnsiTheme="minorHAnsi"/>
                <w:color w:val="000000" w:themeColor="text1"/>
              </w:rPr>
              <w:t>.</w:t>
            </w:r>
            <w:r w:rsidR="00157B45">
              <w:rPr>
                <w:rFonts w:asciiTheme="minorHAnsi" w:hAnsiTheme="minorHAnsi"/>
                <w:color w:val="000000" w:themeColor="text1"/>
              </w:rPr>
              <w:t xml:space="preserve"> </w:t>
            </w:r>
            <w:r w:rsidR="00D409AC">
              <w:rPr>
                <w:rFonts w:asciiTheme="minorHAnsi" w:hAnsiTheme="minorHAnsi"/>
                <w:color w:val="000000" w:themeColor="text1"/>
              </w:rPr>
              <w:t xml:space="preserve">Σε ποσοστιαίους όρους, </w:t>
            </w:r>
            <w:r w:rsidR="00322FB9">
              <w:rPr>
                <w:rFonts w:asciiTheme="minorHAnsi" w:hAnsiTheme="minorHAnsi"/>
                <w:color w:val="000000" w:themeColor="text1"/>
              </w:rPr>
              <w:t xml:space="preserve">την περίοδο 2013-2017, </w:t>
            </w:r>
            <w:r w:rsidR="00EC54B9">
              <w:rPr>
                <w:rFonts w:asciiTheme="minorHAnsi" w:hAnsiTheme="minorHAnsi"/>
                <w:color w:val="000000" w:themeColor="text1"/>
              </w:rPr>
              <w:t xml:space="preserve">η μέση δαπάνη για τρόφιμα σε σχέση με το μηνιαίο εισόδημα αυξήθηκε από το 48,2% στο 53,3% </w:t>
            </w:r>
            <w:r w:rsidR="00322FB9">
              <w:rPr>
                <w:rFonts w:asciiTheme="minorHAnsi" w:hAnsiTheme="minorHAnsi"/>
                <w:color w:val="000000" w:themeColor="text1"/>
              </w:rPr>
              <w:t>για τα χαμηλά εισοδηματικά στρώματα και από 22,1% σε 24,2% για τα υψηλά</w:t>
            </w:r>
            <w:r w:rsidR="00502E6F">
              <w:rPr>
                <w:rFonts w:asciiTheme="minorHAnsi" w:hAnsiTheme="minorHAnsi"/>
                <w:color w:val="000000" w:themeColor="text1"/>
              </w:rPr>
              <w:t xml:space="preserve">, σύμφωνα με έρευνα της </w:t>
            </w:r>
            <w:r w:rsidR="00502E6F">
              <w:rPr>
                <w:rFonts w:asciiTheme="minorHAnsi" w:hAnsiTheme="minorHAnsi"/>
                <w:color w:val="000000" w:themeColor="text1"/>
                <w:lang w:val="en-AU"/>
              </w:rPr>
              <w:t>RANEPA</w:t>
            </w:r>
            <w:r w:rsidR="00502E6F">
              <w:rPr>
                <w:rFonts w:asciiTheme="minorHAnsi" w:hAnsiTheme="minorHAnsi"/>
                <w:color w:val="000000" w:themeColor="text1"/>
              </w:rPr>
              <w:t>.</w:t>
            </w:r>
          </w:p>
        </w:tc>
      </w:tr>
      <w:tr w:rsidR="0060671E" w:rsidTr="00D17FB0">
        <w:tc>
          <w:tcPr>
            <w:tcW w:w="9180" w:type="dxa"/>
            <w:shd w:val="clear" w:color="auto" w:fill="D9D9D9" w:themeFill="background1" w:themeFillShade="D9"/>
          </w:tcPr>
          <w:p w:rsidR="0060671E" w:rsidRPr="00CC0363" w:rsidRDefault="0060671E" w:rsidP="005B5543">
            <w:pPr>
              <w:spacing w:before="120" w:after="0" w:line="264" w:lineRule="auto"/>
              <w:jc w:val="both"/>
              <w:rPr>
                <w:rFonts w:asciiTheme="minorHAnsi" w:hAnsiTheme="minorHAnsi"/>
                <w:b/>
                <w:color w:val="000000" w:themeColor="text1"/>
                <w:u w:val="single"/>
              </w:rPr>
            </w:pPr>
            <w:r>
              <w:rPr>
                <w:rFonts w:asciiTheme="minorHAnsi" w:hAnsiTheme="minorHAnsi"/>
                <w:b/>
                <w:color w:val="000000" w:themeColor="text1"/>
                <w:u w:val="single"/>
              </w:rPr>
              <w:t xml:space="preserve">Κάλυψη των </w:t>
            </w:r>
            <w:r w:rsidR="00594FAF">
              <w:rPr>
                <w:rFonts w:asciiTheme="minorHAnsi" w:hAnsiTheme="minorHAnsi"/>
                <w:b/>
                <w:color w:val="000000" w:themeColor="text1"/>
                <w:u w:val="single"/>
              </w:rPr>
              <w:t xml:space="preserve">Διατροφικών </w:t>
            </w:r>
            <w:r>
              <w:rPr>
                <w:rFonts w:asciiTheme="minorHAnsi" w:hAnsiTheme="minorHAnsi"/>
                <w:b/>
                <w:color w:val="000000" w:themeColor="text1"/>
                <w:u w:val="single"/>
              </w:rPr>
              <w:t>Αναγκών</w:t>
            </w:r>
            <w:r w:rsidR="00594FAF">
              <w:rPr>
                <w:rFonts w:asciiTheme="minorHAnsi" w:hAnsiTheme="minorHAnsi"/>
                <w:b/>
                <w:color w:val="000000" w:themeColor="text1"/>
                <w:u w:val="single"/>
              </w:rPr>
              <w:t xml:space="preserve"> της Αγοράς:</w:t>
            </w:r>
            <w:r w:rsidR="00594FAF" w:rsidRPr="00594FAF">
              <w:rPr>
                <w:rFonts w:asciiTheme="minorHAnsi" w:hAnsiTheme="minorHAnsi"/>
                <w:color w:val="000000" w:themeColor="text1"/>
              </w:rPr>
              <w:t xml:space="preserve"> </w:t>
            </w:r>
            <w:r w:rsidR="00594FAF">
              <w:rPr>
                <w:rFonts w:asciiTheme="minorHAnsi" w:hAnsiTheme="minorHAnsi"/>
                <w:color w:val="000000" w:themeColor="text1"/>
              </w:rPr>
              <w:t xml:space="preserve">Σύμφωνα με τον πρόεδρο της Εθνικής Ένωσης Οπωροκηπευτικών Προϊόντων,  </w:t>
            </w:r>
            <w:r w:rsidR="00594FAF">
              <w:rPr>
                <w:rFonts w:asciiTheme="minorHAnsi" w:hAnsiTheme="minorHAnsi"/>
                <w:color w:val="000000" w:themeColor="text1"/>
                <w:lang w:val="en-AU"/>
              </w:rPr>
              <w:t>Anatoly</w:t>
            </w:r>
            <w:r w:rsidR="00594FAF" w:rsidRPr="00761C7F">
              <w:rPr>
                <w:rFonts w:asciiTheme="minorHAnsi" w:hAnsiTheme="minorHAnsi"/>
                <w:color w:val="000000" w:themeColor="text1"/>
              </w:rPr>
              <w:t xml:space="preserve"> </w:t>
            </w:r>
            <w:r w:rsidR="00594FAF">
              <w:rPr>
                <w:rFonts w:asciiTheme="minorHAnsi" w:hAnsiTheme="minorHAnsi"/>
                <w:color w:val="000000" w:themeColor="text1"/>
                <w:lang w:val="en-AU"/>
              </w:rPr>
              <w:t>Kutsenko</w:t>
            </w:r>
            <w:r w:rsidR="00594FAF" w:rsidRPr="00761C7F">
              <w:rPr>
                <w:rFonts w:asciiTheme="minorHAnsi" w:hAnsiTheme="minorHAnsi"/>
                <w:color w:val="000000" w:themeColor="text1"/>
              </w:rPr>
              <w:t xml:space="preserve">, </w:t>
            </w:r>
            <w:r w:rsidR="00594FAF">
              <w:rPr>
                <w:rFonts w:asciiTheme="minorHAnsi" w:hAnsiTheme="minorHAnsi"/>
                <w:color w:val="000000" w:themeColor="text1"/>
              </w:rPr>
              <w:t xml:space="preserve">σταδιακά επικρατούν συνθήκες αυτάρκειας στην κάλυψη των διατροφικών αναγκών των πολιτών, με την κυβέρνηση να χρηματοδοτεί όλες τις απαραίτητες υποδομές </w:t>
            </w:r>
            <w:r w:rsidR="001519A7">
              <w:rPr>
                <w:rFonts w:asciiTheme="minorHAnsi" w:hAnsiTheme="minorHAnsi"/>
                <w:color w:val="000000" w:themeColor="text1"/>
              </w:rPr>
              <w:t xml:space="preserve">(θερμοκήπια, μηχανολογικό εξοπλισμό) </w:t>
            </w:r>
            <w:r w:rsidR="00594FAF">
              <w:rPr>
                <w:rFonts w:asciiTheme="minorHAnsi" w:hAnsiTheme="minorHAnsi"/>
                <w:color w:val="000000" w:themeColor="text1"/>
              </w:rPr>
              <w:t>για την εξασφάλιση της απαραίτητης αγροτικής παραγωγής</w:t>
            </w:r>
            <w:r w:rsidR="00CC0363">
              <w:rPr>
                <w:rFonts w:asciiTheme="minorHAnsi" w:hAnsiTheme="minorHAnsi"/>
                <w:color w:val="000000" w:themeColor="text1"/>
              </w:rPr>
              <w:t xml:space="preserve"> μέσω του προγράμματος </w:t>
            </w:r>
            <w:r w:rsidR="00CC0363" w:rsidRPr="00761C7F">
              <w:rPr>
                <w:rFonts w:asciiTheme="minorHAnsi" w:hAnsiTheme="minorHAnsi"/>
                <w:color w:val="000000" w:themeColor="text1"/>
              </w:rPr>
              <w:t>“</w:t>
            </w:r>
            <w:r w:rsidR="00CC0363">
              <w:rPr>
                <w:rFonts w:asciiTheme="minorHAnsi" w:hAnsiTheme="minorHAnsi"/>
                <w:color w:val="000000" w:themeColor="text1"/>
                <w:lang w:val="en-AU"/>
              </w:rPr>
              <w:t>Development</w:t>
            </w:r>
            <w:r w:rsidR="00CC0363" w:rsidRPr="00761C7F">
              <w:rPr>
                <w:rFonts w:asciiTheme="minorHAnsi" w:hAnsiTheme="minorHAnsi"/>
                <w:color w:val="000000" w:themeColor="text1"/>
              </w:rPr>
              <w:t xml:space="preserve"> </w:t>
            </w:r>
            <w:r w:rsidR="00CC0363">
              <w:rPr>
                <w:rFonts w:asciiTheme="minorHAnsi" w:hAnsiTheme="minorHAnsi"/>
                <w:color w:val="000000" w:themeColor="text1"/>
                <w:lang w:val="en-AU"/>
              </w:rPr>
              <w:t>of</w:t>
            </w:r>
            <w:r w:rsidR="00CC0363" w:rsidRPr="00761C7F">
              <w:rPr>
                <w:rFonts w:asciiTheme="minorHAnsi" w:hAnsiTheme="minorHAnsi"/>
                <w:color w:val="000000" w:themeColor="text1"/>
              </w:rPr>
              <w:t xml:space="preserve"> </w:t>
            </w:r>
            <w:r w:rsidR="00CC0363">
              <w:rPr>
                <w:rFonts w:asciiTheme="minorHAnsi" w:hAnsiTheme="minorHAnsi"/>
                <w:color w:val="000000" w:themeColor="text1"/>
                <w:lang w:val="en-AU"/>
              </w:rPr>
              <w:t>the</w:t>
            </w:r>
            <w:r w:rsidR="00CC0363" w:rsidRPr="00761C7F">
              <w:rPr>
                <w:rFonts w:asciiTheme="minorHAnsi" w:hAnsiTheme="minorHAnsi"/>
                <w:color w:val="000000" w:themeColor="text1"/>
              </w:rPr>
              <w:t xml:space="preserve"> </w:t>
            </w:r>
            <w:r w:rsidR="00CC0363">
              <w:rPr>
                <w:rFonts w:asciiTheme="minorHAnsi" w:hAnsiTheme="minorHAnsi"/>
                <w:color w:val="000000" w:themeColor="text1"/>
                <w:lang w:val="en-AU"/>
              </w:rPr>
              <w:t>agro</w:t>
            </w:r>
            <w:r w:rsidR="00CC0363" w:rsidRPr="00761C7F">
              <w:rPr>
                <w:rFonts w:asciiTheme="minorHAnsi" w:hAnsiTheme="minorHAnsi"/>
                <w:color w:val="000000" w:themeColor="text1"/>
              </w:rPr>
              <w:t>-</w:t>
            </w:r>
            <w:r w:rsidR="00CC0363">
              <w:rPr>
                <w:rFonts w:asciiTheme="minorHAnsi" w:hAnsiTheme="minorHAnsi"/>
                <w:color w:val="000000" w:themeColor="text1"/>
                <w:lang w:val="en-AU"/>
              </w:rPr>
              <w:t>industrial</w:t>
            </w:r>
            <w:r w:rsidR="00CC0363" w:rsidRPr="00761C7F">
              <w:rPr>
                <w:rFonts w:asciiTheme="minorHAnsi" w:hAnsiTheme="minorHAnsi"/>
                <w:color w:val="000000" w:themeColor="text1"/>
              </w:rPr>
              <w:t xml:space="preserve"> </w:t>
            </w:r>
            <w:r w:rsidR="00CC0363">
              <w:rPr>
                <w:rFonts w:asciiTheme="minorHAnsi" w:hAnsiTheme="minorHAnsi"/>
                <w:color w:val="000000" w:themeColor="text1"/>
                <w:lang w:val="en-AU"/>
              </w:rPr>
              <w:t>complex</w:t>
            </w:r>
            <w:r w:rsidR="00CC0363" w:rsidRPr="00761C7F">
              <w:rPr>
                <w:rFonts w:asciiTheme="minorHAnsi" w:hAnsiTheme="minorHAnsi"/>
                <w:color w:val="000000" w:themeColor="text1"/>
              </w:rPr>
              <w:t xml:space="preserve">”, </w:t>
            </w:r>
            <w:r w:rsidR="00CC0363">
              <w:rPr>
                <w:rFonts w:asciiTheme="minorHAnsi" w:hAnsiTheme="minorHAnsi"/>
                <w:color w:val="000000" w:themeColor="text1"/>
              </w:rPr>
              <w:t>το</w:t>
            </w:r>
            <w:r w:rsidR="00B7656F">
              <w:rPr>
                <w:rFonts w:asciiTheme="minorHAnsi" w:hAnsiTheme="minorHAnsi"/>
                <w:color w:val="000000" w:themeColor="text1"/>
              </w:rPr>
              <w:t>υ</w:t>
            </w:r>
            <w:r w:rsidR="00CC0363">
              <w:rPr>
                <w:rFonts w:asciiTheme="minorHAnsi" w:hAnsiTheme="minorHAnsi"/>
                <w:color w:val="000000" w:themeColor="text1"/>
              </w:rPr>
              <w:t xml:space="preserve"> οποίο</w:t>
            </w:r>
            <w:r w:rsidR="00B7656F">
              <w:rPr>
                <w:rFonts w:asciiTheme="minorHAnsi" w:hAnsiTheme="minorHAnsi"/>
                <w:color w:val="000000" w:themeColor="text1"/>
              </w:rPr>
              <w:t>υ</w:t>
            </w:r>
            <w:r w:rsidR="00CC0363">
              <w:rPr>
                <w:rFonts w:asciiTheme="minorHAnsi" w:hAnsiTheme="minorHAnsi"/>
                <w:color w:val="000000" w:themeColor="text1"/>
              </w:rPr>
              <w:t xml:space="preserve"> </w:t>
            </w:r>
            <w:r w:rsidR="00B7656F">
              <w:rPr>
                <w:rFonts w:asciiTheme="minorHAnsi" w:hAnsiTheme="minorHAnsi"/>
                <w:color w:val="000000" w:themeColor="text1"/>
              </w:rPr>
              <w:t xml:space="preserve">οι πόροι για το 2019 προσέγγισαν </w:t>
            </w:r>
            <w:r w:rsidR="0007031E">
              <w:rPr>
                <w:rFonts w:asciiTheme="minorHAnsi" w:hAnsiTheme="minorHAnsi"/>
                <w:color w:val="000000" w:themeColor="text1"/>
              </w:rPr>
              <w:t xml:space="preserve">τα </w:t>
            </w:r>
            <w:r w:rsidR="00B11303">
              <w:rPr>
                <w:rFonts w:asciiTheme="minorHAnsi" w:hAnsiTheme="minorHAnsi"/>
                <w:color w:val="000000" w:themeColor="text1"/>
              </w:rPr>
              <w:t>310 δις. ρούβλια (</w:t>
            </w:r>
            <w:r w:rsidR="00B7656F">
              <w:rPr>
                <w:rFonts w:asciiTheme="minorHAnsi" w:hAnsiTheme="minorHAnsi"/>
                <w:color w:val="000000" w:themeColor="text1"/>
              </w:rPr>
              <w:t>$5 δι</w:t>
            </w:r>
            <w:r w:rsidR="00B11303">
              <w:rPr>
                <w:rFonts w:asciiTheme="minorHAnsi" w:hAnsiTheme="minorHAnsi"/>
                <w:color w:val="000000" w:themeColor="text1"/>
              </w:rPr>
              <w:t>σ.)</w:t>
            </w:r>
            <w:r w:rsidR="00B7656F">
              <w:rPr>
                <w:rFonts w:asciiTheme="minorHAnsi" w:hAnsiTheme="minorHAnsi"/>
                <w:color w:val="000000" w:themeColor="text1"/>
              </w:rPr>
              <w:t>.</w:t>
            </w:r>
          </w:p>
        </w:tc>
      </w:tr>
      <w:tr w:rsidR="00DC2371" w:rsidTr="005A7DB6">
        <w:tc>
          <w:tcPr>
            <w:tcW w:w="9180" w:type="dxa"/>
            <w:shd w:val="clear" w:color="auto" w:fill="F2F2F2" w:themeFill="background1" w:themeFillShade="F2"/>
          </w:tcPr>
          <w:p w:rsidR="00DC2371" w:rsidRPr="006F05E9" w:rsidRDefault="00DC2371" w:rsidP="005B5543">
            <w:pPr>
              <w:spacing w:before="120" w:after="0" w:line="264" w:lineRule="auto"/>
              <w:jc w:val="both"/>
              <w:rPr>
                <w:rFonts w:asciiTheme="minorHAnsi" w:hAnsiTheme="minorHAnsi"/>
                <w:color w:val="000000" w:themeColor="text1"/>
              </w:rPr>
            </w:pPr>
            <w:r w:rsidRPr="00AC5B9D">
              <w:rPr>
                <w:rFonts w:asciiTheme="minorHAnsi" w:hAnsiTheme="minorHAnsi"/>
                <w:b/>
                <w:color w:val="000000" w:themeColor="text1"/>
                <w:u w:val="single"/>
              </w:rPr>
              <w:t>Αποδολαριοποίηση Εμπορικών Συναλλαγών Ρωσίας-Κίνας</w:t>
            </w:r>
            <w:r>
              <w:rPr>
                <w:rFonts w:asciiTheme="minorHAnsi" w:hAnsiTheme="minorHAnsi"/>
                <w:b/>
                <w:color w:val="000000" w:themeColor="text1"/>
              </w:rPr>
              <w:t>:</w:t>
            </w:r>
            <w:r>
              <w:rPr>
                <w:rFonts w:asciiTheme="minorHAnsi" w:hAnsiTheme="minorHAnsi"/>
                <w:color w:val="000000" w:themeColor="text1"/>
              </w:rPr>
              <w:t xml:space="preserve"> Υπεγράφη Διακρατική Συμφωνία μεταξύ των δύο χωρών του ομίλου G20, που αφορά τη δυνατότητα τιμολογήσεων των εμπορικών τους συναλλαγών στο εθνικό τους νόμισμα (ρούβλι ή ρεμνιμπί). Αρμόδιες εμπορικές τράπεζες εκκαθάρισης ορίστηκαν η ρωσική VTB και η Merchant Bank of China. Σκοπός της Συμφωνίας, σύμφωνα με τη ρωσική πλευρά, είναι η αύξηση των διμερών τους συναλλαγών (το 2018 υπερέβησαν τα $120 δισ.) και η επίτευξη οικονομικής ασφάλειας. Αναμένεται η επίλυση θεμάτων διασύνδεσης των εθνικών συστημάτων διατραπεζικών συναλλαγών αλλά και δημιουργίας των κατάλληλων χρηματοδοτικών εργαλείων, εκ μέρους των δύο κεντρικών τραπεζών, που θα αφορούν τον περιορισμό των κινδύνων που θα προέρχονται από σημαντικές συναλλαγματικές διακυμάνσεις μεταξύ των δύο νομισμάτων. Απώτερος στόχος του εγχειρήματος, για τη ρωσική πλευρά, είναι η μείωση των συναλλαγών σε δολάρια ΗΠΑ και η ταυτόχρονη αύξηση στα νομίσματα των δύο συμβαλλόμενων κρατών. Για την κινεζική πλευρά, δεν υφίσταται ο ίδιος ζήλος λόγω της επιδίωξής της να αυξήσει τα συναλλαγματικά της αποθέματα σε δολάρια. Αξιοσημείωτη πάντως είναι η κινεζική συμμετοχή σε ρωσικές επιχειρήσεις </w:t>
            </w:r>
            <w:r>
              <w:rPr>
                <w:rFonts w:asciiTheme="minorHAnsi" w:hAnsiTheme="minorHAnsi"/>
                <w:color w:val="000000" w:themeColor="text1"/>
              </w:rPr>
              <w:lastRenderedPageBreak/>
              <w:t>(υπολογίζονται σε 5.000), στοιχείο που θα απελευθερώσει τις συναλλαγές τους με τις μητρικές εταιρείες στη ΛΔ Κίνας. Στο ανωτέρω πλαίσιο, η Κεντρική Τράπεζα της Ρωσίας ήδη είχε προβεί, από το 2018, στη μείωση των συναλλαγματικών της διαθεσίμων σε δολάρια ΗΠΑ, από 46% σε 23%, ενισχύοντας παράλληλα το ρόλο του ευρώ, από 22% σε 32% και του ρεμνιμπί, από 3% σε 14%. Σε επίπεδο όμως εμπορικών συναλλαγών, η εξάρτηση από το δολάριο στη διενέργεια εξαγωγών μειώθηκε από 80% σε 67%, ενώ ενισχύθηκε αυτή του ευρώ, από 9% σε 17%. Το αντίθετο συνέβη στη διενέργεια των ρωσικών εισαγωγών όπου το δολάριο διακράτησε το ρόλο του στο 36%, το ευρώ στο 30% και το ρούβλι στο 28%. Σύμφωνα με μελέτη της 5</w:t>
            </w:r>
            <w:r w:rsidRPr="00881C23">
              <w:rPr>
                <w:rFonts w:asciiTheme="minorHAnsi" w:hAnsiTheme="minorHAnsi"/>
                <w:color w:val="000000" w:themeColor="text1"/>
                <w:vertAlign w:val="superscript"/>
              </w:rPr>
              <w:t>ης</w:t>
            </w:r>
            <w:r>
              <w:rPr>
                <w:rFonts w:asciiTheme="minorHAnsi" w:hAnsiTheme="minorHAnsi"/>
                <w:color w:val="000000" w:themeColor="text1"/>
              </w:rPr>
              <w:t xml:space="preserve"> συστημικής τράπεζας, γεγονός είναι ότι η αποδολαριοποίηση, ως στρατηγικός στόχος της ρωσικής κυβέρνησης, δεν είναι άμεσα υλοποιήσιμη στις εμπορικές συναλλαγές σε αντιπαράθεση με το δημόσιο τομέα, λόγω του μεγάλου ποσοστού που καταλαμβάνουν οι συναλλαγές υδρογονανθράκων στο διεθνές εμπόριο της χώρας (το πρώτο τρίμηνο 2019, ανήλθαν στο 60% των εξαγωγών) αλλά και ένεκα του ότι υποκατάσταση του δολαρίου δεν σημαίνει αυτομάτως και εκτίναξη της συμμετοχής του ρουβλίου στις διεθνείς συναλλαγές.</w:t>
            </w:r>
          </w:p>
        </w:tc>
      </w:tr>
      <w:tr w:rsidR="00DC2371" w:rsidTr="005A7DB6">
        <w:tc>
          <w:tcPr>
            <w:tcW w:w="9180" w:type="dxa"/>
            <w:shd w:val="clear" w:color="auto" w:fill="D9D9D9" w:themeFill="background1" w:themeFillShade="D9"/>
          </w:tcPr>
          <w:p w:rsidR="00DC2371" w:rsidRPr="00BF5538" w:rsidRDefault="00DC2371" w:rsidP="005B5543">
            <w:pPr>
              <w:spacing w:before="120" w:after="0" w:line="264" w:lineRule="auto"/>
              <w:jc w:val="both"/>
              <w:rPr>
                <w:rFonts w:asciiTheme="minorHAnsi" w:hAnsiTheme="minorHAnsi"/>
                <w:color w:val="000000" w:themeColor="text1"/>
              </w:rPr>
            </w:pPr>
            <w:r w:rsidRPr="00AC5B9D">
              <w:rPr>
                <w:rFonts w:asciiTheme="minorHAnsi" w:hAnsiTheme="minorHAnsi"/>
                <w:b/>
                <w:color w:val="000000" w:themeColor="text1"/>
                <w:u w:val="single"/>
              </w:rPr>
              <w:lastRenderedPageBreak/>
              <w:t>Ρωσικές πόλεις με τις μεγαλύτερες μισθολογικές αυξήσεις:</w:t>
            </w:r>
            <w:r w:rsidRPr="00D50D6F">
              <w:rPr>
                <w:rFonts w:asciiTheme="minorHAnsi" w:hAnsiTheme="minorHAnsi"/>
                <w:color w:val="000000" w:themeColor="text1"/>
              </w:rPr>
              <w:t xml:space="preserve"> Ο μέσος μισθός στη Ρωσική Ομοσπονδία, κατά το δεύτερο τρίμηνο του έτους ανήλθε στα 37.000 ρούβλια (+6% από το αντίστοιχο διάστημα 2018). Οι μεγαλύτερες μισθολογικές αυξήσεις καταγράφηκαν στις πόλεις Βαρνουάλη (+11,6%), Μόσχα (10,9%) και Τιουμέν (10,2%). Όσον αφορά το μέσο ύψος των μισθολογικών απολαβών, σε ρούβλια, αυτές ανέρχονται κατά φθίνουσα σειρά ως εξής: Μόσχα (57.900), Αγ.Πετρούπολη (47.400), Αικατερινούπολη (39.300), </w:t>
            </w:r>
            <w:r>
              <w:rPr>
                <w:rFonts w:asciiTheme="minorHAnsi" w:hAnsiTheme="minorHAnsi"/>
                <w:color w:val="000000" w:themeColor="text1"/>
              </w:rPr>
              <w:t xml:space="preserve">Νοβοσιμπίρσκ (37.400), </w:t>
            </w:r>
            <w:r w:rsidRPr="00D50D6F">
              <w:rPr>
                <w:rFonts w:asciiTheme="minorHAnsi" w:hAnsiTheme="minorHAnsi"/>
                <w:color w:val="000000" w:themeColor="text1"/>
              </w:rPr>
              <w:t>Βαρνουάλη (29.900)</w:t>
            </w:r>
            <w:r>
              <w:rPr>
                <w:rFonts w:asciiTheme="minorHAnsi" w:hAnsiTheme="minorHAnsi"/>
                <w:color w:val="000000" w:themeColor="text1"/>
              </w:rPr>
              <w:t>, Βόλγογκραντ (29.300)</w:t>
            </w:r>
            <w:r w:rsidRPr="00D50D6F">
              <w:rPr>
                <w:rFonts w:asciiTheme="minorHAnsi" w:hAnsiTheme="minorHAnsi"/>
                <w:color w:val="000000" w:themeColor="text1"/>
              </w:rPr>
              <w:t>. Οι κλάδοι που προσφέρουν τις υψηλότερες απολαβές είναι ο ιατρικός, τεχνολογίας πληροφορικής και κατασκευών, ενώ η υψηλότερη ζήτηση επαγγελμάτων καταγράφεται σ</w:t>
            </w:r>
            <w:r>
              <w:rPr>
                <w:rFonts w:asciiTheme="minorHAnsi" w:hAnsiTheme="minorHAnsi"/>
                <w:color w:val="000000" w:themeColor="text1"/>
              </w:rPr>
              <w:t>ε όλο το φάσμα</w:t>
            </w:r>
            <w:r w:rsidRPr="00D50D6F">
              <w:rPr>
                <w:rFonts w:asciiTheme="minorHAnsi" w:hAnsiTheme="minorHAnsi"/>
                <w:color w:val="000000" w:themeColor="text1"/>
              </w:rPr>
              <w:t xml:space="preserve"> </w:t>
            </w:r>
            <w:r>
              <w:rPr>
                <w:rFonts w:asciiTheme="minorHAnsi" w:hAnsiTheme="minorHAnsi"/>
                <w:color w:val="000000" w:themeColor="text1"/>
              </w:rPr>
              <w:t xml:space="preserve">της </w:t>
            </w:r>
            <w:r w:rsidRPr="00D50D6F">
              <w:rPr>
                <w:rFonts w:asciiTheme="minorHAnsi" w:hAnsiTheme="minorHAnsi"/>
                <w:color w:val="000000" w:themeColor="text1"/>
              </w:rPr>
              <w:t>αυτοκινητοβιομηχανία</w:t>
            </w:r>
            <w:r>
              <w:rPr>
                <w:rFonts w:asciiTheme="minorHAnsi" w:hAnsiTheme="minorHAnsi"/>
                <w:color w:val="000000" w:themeColor="text1"/>
              </w:rPr>
              <w:t>ς</w:t>
            </w:r>
            <w:r w:rsidRPr="00D50D6F">
              <w:rPr>
                <w:rFonts w:asciiTheme="minorHAnsi" w:hAnsiTheme="minorHAnsi"/>
                <w:color w:val="000000" w:themeColor="text1"/>
              </w:rPr>
              <w:t>. Παγκοσμίως, σύμφωνα με έρευνα της Deutsche Bank, η Μόσχα κατατάσσεται στην 39</w:t>
            </w:r>
            <w:r w:rsidRPr="00D50D6F">
              <w:rPr>
                <w:rFonts w:asciiTheme="minorHAnsi" w:hAnsiTheme="minorHAnsi"/>
                <w:color w:val="000000" w:themeColor="text1"/>
                <w:vertAlign w:val="superscript"/>
              </w:rPr>
              <w:t>η</w:t>
            </w:r>
            <w:r w:rsidRPr="00D50D6F">
              <w:rPr>
                <w:rFonts w:asciiTheme="minorHAnsi" w:hAnsiTheme="minorHAnsi"/>
                <w:color w:val="000000" w:themeColor="text1"/>
              </w:rPr>
              <w:t xml:space="preserve"> θέση από πλευράς μέσων μισθολογικών απολαβών.</w:t>
            </w:r>
            <w:r>
              <w:rPr>
                <w:rFonts w:asciiTheme="minorHAnsi" w:hAnsiTheme="minorHAnsi"/>
                <w:color w:val="000000" w:themeColor="text1"/>
              </w:rPr>
              <w:t xml:space="preserve"> Επίσης, σύμφωνα με έρευνα της εφημερίδας Vedomosti, μόλις το 19% των νέων επιστημόνων επιθυμούν να αναζητήσουν καριέρα στο ρωσικό δημόσιο (το ήμισυ προ τριετ</w:t>
            </w:r>
            <w:r w:rsidR="00761C7F">
              <w:rPr>
                <w:rFonts w:asciiTheme="minorHAnsi" w:hAnsiTheme="minorHAnsi"/>
                <w:color w:val="000000" w:themeColor="text1"/>
              </w:rPr>
              <w:t>ίας), το 41% εξ’ αυτών προτιμούν</w:t>
            </w:r>
            <w:r>
              <w:rPr>
                <w:rFonts w:asciiTheme="minorHAnsi" w:hAnsiTheme="minorHAnsi"/>
                <w:color w:val="000000" w:themeColor="text1"/>
              </w:rPr>
              <w:t xml:space="preserve"> να αναζητήσουν εργασία σε ιδιωτική εταιρεία (ει δυνατόν πολυεθνική ώστε να τους δοθεί η δυνατότητα να εργαστούν στο εξωτερικό) και το 14% αναζητούν την τύχη τους στο χώρο του επιχειρείν. </w:t>
            </w:r>
          </w:p>
        </w:tc>
      </w:tr>
      <w:tr w:rsidR="00DC2371" w:rsidTr="005A7DB6">
        <w:tc>
          <w:tcPr>
            <w:tcW w:w="9180" w:type="dxa"/>
            <w:tcBorders>
              <w:bottom w:val="single" w:sz="4" w:space="0" w:color="auto"/>
            </w:tcBorders>
            <w:shd w:val="clear" w:color="auto" w:fill="F2F2F2" w:themeFill="background1" w:themeFillShade="F2"/>
          </w:tcPr>
          <w:p w:rsidR="00DC2371" w:rsidRPr="00730B10" w:rsidRDefault="00DC2371" w:rsidP="00B206A0">
            <w:pPr>
              <w:spacing w:before="120" w:after="0" w:line="264" w:lineRule="auto"/>
              <w:jc w:val="both"/>
              <w:rPr>
                <w:rFonts w:asciiTheme="minorHAnsi" w:hAnsiTheme="minorHAnsi"/>
                <w:color w:val="000000" w:themeColor="text1"/>
              </w:rPr>
            </w:pPr>
            <w:r w:rsidRPr="00AC5B9D">
              <w:rPr>
                <w:rFonts w:asciiTheme="minorHAnsi" w:hAnsiTheme="minorHAnsi"/>
                <w:b/>
                <w:color w:val="000000" w:themeColor="text1"/>
                <w:u w:val="single"/>
              </w:rPr>
              <w:t>Υπερχρέωση ρωσικών νοικοκυριών</w:t>
            </w:r>
            <w:r>
              <w:rPr>
                <w:rFonts w:asciiTheme="minorHAnsi" w:hAnsiTheme="minorHAnsi"/>
                <w:color w:val="000000" w:themeColor="text1"/>
              </w:rPr>
              <w:t>:</w:t>
            </w:r>
            <w:r w:rsidRPr="00DD544F">
              <w:rPr>
                <w:rFonts w:asciiTheme="minorHAnsi" w:hAnsiTheme="minorHAnsi"/>
                <w:color w:val="000000" w:themeColor="text1"/>
              </w:rPr>
              <w:t xml:space="preserve"> Η ρωσική οικονομία φα</w:t>
            </w:r>
            <w:r>
              <w:rPr>
                <w:rFonts w:asciiTheme="minorHAnsi" w:hAnsiTheme="minorHAnsi"/>
                <w:color w:val="000000" w:themeColor="text1"/>
              </w:rPr>
              <w:t xml:space="preserve">ίνεται να πάλλεται μεταξύ της υπερβάλλουσας δανειοδότησης (ιδίως των νοικοκυριών) η οποία οδηγεί την οικονομία σε υπερθέρμανση και της αναγκαιότητας μείωσής της, η οποία όμως μπορεί να επιφέρει επιβράδυνση. Τόσο ο Πρόεδρος </w:t>
            </w:r>
            <w:r>
              <w:rPr>
                <w:rFonts w:asciiTheme="minorHAnsi" w:hAnsiTheme="minorHAnsi"/>
                <w:color w:val="000000" w:themeColor="text1"/>
                <w:lang w:val="en-US"/>
              </w:rPr>
              <w:t>V</w:t>
            </w:r>
            <w:r w:rsidRPr="00730B10">
              <w:rPr>
                <w:rFonts w:asciiTheme="minorHAnsi" w:hAnsiTheme="minorHAnsi"/>
                <w:color w:val="000000" w:themeColor="text1"/>
              </w:rPr>
              <w:t>.</w:t>
            </w:r>
            <w:r>
              <w:rPr>
                <w:rFonts w:asciiTheme="minorHAnsi" w:hAnsiTheme="minorHAnsi"/>
                <w:color w:val="000000" w:themeColor="text1"/>
              </w:rPr>
              <w:t>Putin</w:t>
            </w:r>
            <w:r w:rsidRPr="00730B10">
              <w:rPr>
                <w:rFonts w:asciiTheme="minorHAnsi" w:hAnsiTheme="minorHAnsi"/>
                <w:color w:val="000000" w:themeColor="text1"/>
              </w:rPr>
              <w:t xml:space="preserve">, </w:t>
            </w:r>
            <w:r>
              <w:rPr>
                <w:rFonts w:asciiTheme="minorHAnsi" w:hAnsiTheme="minorHAnsi"/>
                <w:color w:val="000000" w:themeColor="text1"/>
              </w:rPr>
              <w:t xml:space="preserve">όσο και κορυφαίοι Υπουργοί της Κυβέρνησης (Οικονομικών </w:t>
            </w:r>
            <w:r>
              <w:rPr>
                <w:rFonts w:asciiTheme="minorHAnsi" w:hAnsiTheme="minorHAnsi"/>
                <w:color w:val="000000" w:themeColor="text1"/>
                <w:lang w:val="en-US"/>
              </w:rPr>
              <w:t>A</w:t>
            </w:r>
            <w:r w:rsidRPr="00730B10">
              <w:rPr>
                <w:rFonts w:asciiTheme="minorHAnsi" w:hAnsiTheme="minorHAnsi"/>
                <w:color w:val="000000" w:themeColor="text1"/>
              </w:rPr>
              <w:t>.</w:t>
            </w:r>
            <w:r>
              <w:rPr>
                <w:rFonts w:asciiTheme="minorHAnsi" w:hAnsiTheme="minorHAnsi"/>
                <w:color w:val="000000" w:themeColor="text1"/>
                <w:lang w:val="en-US"/>
              </w:rPr>
              <w:t>Sulyanov</w:t>
            </w:r>
            <w:r w:rsidRPr="00730B10">
              <w:rPr>
                <w:rFonts w:asciiTheme="minorHAnsi" w:hAnsiTheme="minorHAnsi"/>
                <w:color w:val="000000" w:themeColor="text1"/>
              </w:rPr>
              <w:t xml:space="preserve"> </w:t>
            </w:r>
            <w:r>
              <w:rPr>
                <w:rFonts w:asciiTheme="minorHAnsi" w:hAnsiTheme="minorHAnsi"/>
                <w:color w:val="000000" w:themeColor="text1"/>
              </w:rPr>
              <w:t xml:space="preserve">και Οικονομικής Ανάπτυξης </w:t>
            </w:r>
            <w:r>
              <w:rPr>
                <w:rFonts w:asciiTheme="minorHAnsi" w:hAnsiTheme="minorHAnsi"/>
                <w:color w:val="000000" w:themeColor="text1"/>
                <w:lang w:val="en-US"/>
              </w:rPr>
              <w:t>M</w:t>
            </w:r>
            <w:r w:rsidRPr="00730B10">
              <w:rPr>
                <w:rFonts w:asciiTheme="minorHAnsi" w:hAnsiTheme="minorHAnsi"/>
                <w:color w:val="000000" w:themeColor="text1"/>
              </w:rPr>
              <w:t>.</w:t>
            </w:r>
            <w:r>
              <w:rPr>
                <w:rFonts w:asciiTheme="minorHAnsi" w:hAnsiTheme="minorHAnsi"/>
                <w:color w:val="000000" w:themeColor="text1"/>
                <w:lang w:val="en-US"/>
              </w:rPr>
              <w:t>Oreshkin</w:t>
            </w:r>
            <w:r>
              <w:rPr>
                <w:rFonts w:asciiTheme="minorHAnsi" w:hAnsiTheme="minorHAnsi"/>
                <w:color w:val="000000" w:themeColor="text1"/>
              </w:rPr>
              <w:t>) ασπάζονται την άποψη ότι η υψηλή δανειοδότηση για καταναλωτικούς σκοπούς θεωρείται από τους κύριους λόγους μείωσης του διαθεσίμου εισοδήματος (το πρώτο τρίμηνο 2019, κατέγραψε πτώση -2,3%). Από την άλλη πλευρά, η κεντρική τραπεζίτης, Elvira Nabiullina, διαφωνεί με την ανωτέρω άποψη, ισχυριζόμενη ότι σημαντική μείωση των δανειοδοτήσεων θα οδηγήσει με μαθηματική ακρίβεια σε μηδενική ανάπτυξη και για το λόγο αυτό προγραμματίζονται ρυθμιστικές διατάξεις ήπιας προσαρμογής σε κατώτερα επίπεδα (μαζί της τάσσεται και η Ένωση Εμπορικών Τραπεζών). Το 2018, οι ρώσοι καταναλωτές δανειοδοτήθηκαν 12,5 τρισ. ρούβλια ($200δισ.) ενώ τα χρέη τους προσέγγισαν τα 15 τρισ. ρούβλια ($240δισ.). Η αυξητική αυτή τάση συνεχίστηκε και το 2019 (+8,1% το πεντάμηνο). Συνολικά, το χρέος για αγορές λιανικής ανέρχεται στο 14% του ΑΕΠ. Στον κλάδο των κατασκευών, σύμφωνα με τα στοιχεία της Κεντρικής Τράπεζας, στο εξάμηνο Οκτωβρίου 2018</w:t>
            </w:r>
            <w:r w:rsidR="00C10EE5">
              <w:rPr>
                <w:rFonts w:asciiTheme="minorHAnsi" w:hAnsiTheme="minorHAnsi"/>
                <w:color w:val="000000" w:themeColor="text1"/>
              </w:rPr>
              <w:t xml:space="preserve"> </w:t>
            </w:r>
            <w:r>
              <w:rPr>
                <w:rFonts w:asciiTheme="minorHAnsi" w:hAnsiTheme="minorHAnsi"/>
                <w:color w:val="000000" w:themeColor="text1"/>
              </w:rPr>
              <w:t>-</w:t>
            </w:r>
            <w:r w:rsidR="00C10EE5">
              <w:rPr>
                <w:rFonts w:asciiTheme="minorHAnsi" w:hAnsiTheme="minorHAnsi"/>
                <w:color w:val="000000" w:themeColor="text1"/>
              </w:rPr>
              <w:t xml:space="preserve"> </w:t>
            </w:r>
            <w:r>
              <w:rPr>
                <w:rFonts w:asciiTheme="minorHAnsi" w:hAnsiTheme="minorHAnsi"/>
                <w:color w:val="000000" w:themeColor="text1"/>
              </w:rPr>
              <w:t>Απριλίου 2019, τα δάνεια για αγορά κατοικίας αυξήθηκαν κατά 24,7%, στοιχείο που οδήγησε σε αυξητικές τάσεις στις τιμές κατοικιών (+8,7%). Γενικότερος φόβος είναι ότι η υπερβάλλουσα δανειοδότηση θα οδηγήσει την οικονομία σε επιβραδυντικό κύκλο για το λόγο ότι μεγάλο μέρος του εισοδήματος θα οδηγείται στην αποπληρωμή των χρεών.</w:t>
            </w:r>
            <w:r w:rsidR="00C10EE5">
              <w:rPr>
                <w:rFonts w:asciiTheme="minorHAnsi" w:hAnsiTheme="minorHAnsi"/>
                <w:color w:val="000000" w:themeColor="text1"/>
              </w:rPr>
              <w:t xml:space="preserve"> </w:t>
            </w:r>
            <w:r w:rsidR="008457D5">
              <w:rPr>
                <w:rFonts w:asciiTheme="minorHAnsi" w:hAnsiTheme="minorHAnsi"/>
                <w:color w:val="000000" w:themeColor="text1"/>
              </w:rPr>
              <w:t xml:space="preserve">Σημειώνεται ότι </w:t>
            </w:r>
            <w:r w:rsidR="0000631B">
              <w:rPr>
                <w:rFonts w:asciiTheme="minorHAnsi" w:hAnsiTheme="minorHAnsi"/>
                <w:color w:val="000000" w:themeColor="text1"/>
              </w:rPr>
              <w:t>στην πενταετία 2014-2019, αυξήθηκαν οι απαιτήσεις του μέσου νοικοκυριού σε μισθολογικές απολαβές για να καλύψει τις δανειακές του ανάγκες, από 7 σε 11.</w:t>
            </w:r>
          </w:p>
        </w:tc>
      </w:tr>
      <w:tr w:rsidR="00163C9F" w:rsidTr="005A7DB6">
        <w:tc>
          <w:tcPr>
            <w:tcW w:w="9180" w:type="dxa"/>
            <w:tcBorders>
              <w:bottom w:val="single" w:sz="4" w:space="0" w:color="auto"/>
            </w:tcBorders>
            <w:shd w:val="clear" w:color="auto" w:fill="D9D9D9" w:themeFill="background1" w:themeFillShade="D9"/>
          </w:tcPr>
          <w:p w:rsidR="00163C9F" w:rsidRPr="00163C9F" w:rsidRDefault="00163C9F" w:rsidP="00EC2575">
            <w:pPr>
              <w:spacing w:before="120" w:after="0" w:line="264" w:lineRule="auto"/>
              <w:jc w:val="both"/>
              <w:rPr>
                <w:rFonts w:asciiTheme="minorHAnsi" w:hAnsiTheme="minorHAnsi"/>
                <w:color w:val="000000" w:themeColor="text1"/>
              </w:rPr>
            </w:pPr>
            <w:r>
              <w:rPr>
                <w:rFonts w:asciiTheme="minorHAnsi" w:hAnsiTheme="minorHAnsi"/>
                <w:b/>
                <w:color w:val="000000" w:themeColor="text1"/>
                <w:u w:val="single"/>
              </w:rPr>
              <w:t>Αξιοποίηση Ταμείου Εθνικού Πλούτου:</w:t>
            </w:r>
            <w:r w:rsidRPr="00163C9F">
              <w:rPr>
                <w:rFonts w:asciiTheme="minorHAnsi" w:hAnsiTheme="minorHAnsi"/>
                <w:color w:val="000000" w:themeColor="text1"/>
              </w:rPr>
              <w:t xml:space="preserve"> </w:t>
            </w:r>
            <w:r>
              <w:rPr>
                <w:rFonts w:asciiTheme="minorHAnsi" w:hAnsiTheme="minorHAnsi"/>
                <w:color w:val="000000" w:themeColor="text1"/>
              </w:rPr>
              <w:t>Υπολογίζεται ότι οι χρηματοοικονομικοί πόροι του Ταμείου θα υπερβούν το κατώφλι του 7% του ΑΕΠ, στις αρχές του 2020</w:t>
            </w:r>
            <w:r w:rsidR="0041701F">
              <w:rPr>
                <w:rFonts w:asciiTheme="minorHAnsi" w:hAnsiTheme="minorHAnsi"/>
                <w:color w:val="000000" w:themeColor="text1"/>
              </w:rPr>
              <w:t>, ενώ στο τέλος του ιδίου έτους, αναμένεται να προσεγγίσει το 9% του ΑΕΠ</w:t>
            </w:r>
            <w:r w:rsidR="00EC2575">
              <w:rPr>
                <w:rFonts w:asciiTheme="minorHAnsi" w:hAnsiTheme="minorHAnsi"/>
                <w:color w:val="000000" w:themeColor="text1"/>
              </w:rPr>
              <w:t>, επιτρέποντας στην κυβέρνηση να δαπανήσει περί τα 2 τρις. ρούβλια ($30δις.)</w:t>
            </w:r>
            <w:r>
              <w:rPr>
                <w:rFonts w:asciiTheme="minorHAnsi" w:hAnsiTheme="minorHAnsi"/>
                <w:color w:val="000000" w:themeColor="text1"/>
              </w:rPr>
              <w:t xml:space="preserve">. Ως στόχοι αξιοποίησης λογίζονται: </w:t>
            </w:r>
            <w:r w:rsidRPr="00C255B0">
              <w:rPr>
                <w:rFonts w:asciiTheme="minorHAnsi" w:hAnsiTheme="minorHAnsi"/>
                <w:b/>
                <w:color w:val="000000" w:themeColor="text1"/>
              </w:rPr>
              <w:t>α)</w:t>
            </w:r>
            <w:r>
              <w:rPr>
                <w:rFonts w:asciiTheme="minorHAnsi" w:hAnsiTheme="minorHAnsi"/>
                <w:color w:val="000000" w:themeColor="text1"/>
              </w:rPr>
              <w:t xml:space="preserve"> η </w:t>
            </w:r>
            <w:r w:rsidRPr="00163C9F">
              <w:rPr>
                <w:rFonts w:asciiTheme="minorHAnsi" w:hAnsiTheme="minorHAnsi"/>
                <w:color w:val="000000" w:themeColor="text1"/>
                <w:u w:val="single"/>
              </w:rPr>
              <w:t xml:space="preserve">βελτίωση </w:t>
            </w:r>
            <w:r>
              <w:rPr>
                <w:rFonts w:asciiTheme="minorHAnsi" w:hAnsiTheme="minorHAnsi"/>
                <w:color w:val="000000" w:themeColor="text1"/>
                <w:u w:val="single"/>
              </w:rPr>
              <w:t>του</w:t>
            </w:r>
            <w:r w:rsidRPr="00163C9F">
              <w:rPr>
                <w:rFonts w:asciiTheme="minorHAnsi" w:hAnsiTheme="minorHAnsi"/>
                <w:color w:val="000000" w:themeColor="text1"/>
                <w:u w:val="single"/>
              </w:rPr>
              <w:t xml:space="preserve"> περιβάλλοντος σε 100 πόλεις</w:t>
            </w:r>
            <w:r>
              <w:rPr>
                <w:rFonts w:asciiTheme="minorHAnsi" w:hAnsiTheme="minorHAnsi"/>
                <w:color w:val="000000" w:themeColor="text1"/>
              </w:rPr>
              <w:t xml:space="preserve"> </w:t>
            </w:r>
            <w:r w:rsidR="0000631B">
              <w:rPr>
                <w:rFonts w:asciiTheme="minorHAnsi" w:hAnsiTheme="minorHAnsi"/>
                <w:color w:val="000000" w:themeColor="text1"/>
              </w:rPr>
              <w:t>(ο</w:t>
            </w:r>
            <w:r w:rsidRPr="00163C9F">
              <w:rPr>
                <w:rFonts w:asciiTheme="minorHAnsi" w:hAnsiTheme="minorHAnsi"/>
                <w:color w:val="000000" w:themeColor="text1"/>
              </w:rPr>
              <w:t xml:space="preserve"> Πρόεδρος της </w:t>
            </w:r>
            <w:r w:rsidRPr="00163C9F">
              <w:rPr>
                <w:rFonts w:asciiTheme="minorHAnsi" w:hAnsiTheme="minorHAnsi"/>
                <w:color w:val="000000" w:themeColor="text1"/>
                <w:lang w:val="en-US"/>
              </w:rPr>
              <w:t>Vnesheconombank</w:t>
            </w:r>
            <w:r w:rsidRPr="00163C9F">
              <w:rPr>
                <w:rFonts w:asciiTheme="minorHAnsi" w:hAnsiTheme="minorHAnsi"/>
                <w:color w:val="000000" w:themeColor="text1"/>
              </w:rPr>
              <w:t xml:space="preserve">, </w:t>
            </w:r>
            <w:r w:rsidRPr="00163C9F">
              <w:rPr>
                <w:rFonts w:asciiTheme="minorHAnsi" w:hAnsiTheme="minorHAnsi"/>
                <w:color w:val="000000" w:themeColor="text1"/>
                <w:lang w:val="en-US"/>
              </w:rPr>
              <w:t>Igor</w:t>
            </w:r>
            <w:r w:rsidRPr="00163C9F">
              <w:rPr>
                <w:rFonts w:asciiTheme="minorHAnsi" w:hAnsiTheme="minorHAnsi"/>
                <w:color w:val="000000" w:themeColor="text1"/>
              </w:rPr>
              <w:t xml:space="preserve"> </w:t>
            </w:r>
            <w:r w:rsidRPr="00163C9F">
              <w:rPr>
                <w:rFonts w:asciiTheme="minorHAnsi" w:hAnsiTheme="minorHAnsi"/>
                <w:color w:val="000000" w:themeColor="text1"/>
                <w:lang w:val="en-US"/>
              </w:rPr>
              <w:t>Shuvalov</w:t>
            </w:r>
            <w:r w:rsidRPr="00163C9F">
              <w:rPr>
                <w:rFonts w:asciiTheme="minorHAnsi" w:hAnsiTheme="minorHAnsi"/>
                <w:color w:val="000000" w:themeColor="text1"/>
              </w:rPr>
              <w:t xml:space="preserve">, </w:t>
            </w:r>
            <w:r>
              <w:rPr>
                <w:rFonts w:asciiTheme="minorHAnsi" w:hAnsiTheme="minorHAnsi"/>
                <w:color w:val="000000" w:themeColor="text1"/>
              </w:rPr>
              <w:t xml:space="preserve">εισηγήθηκε στον Π/Θ </w:t>
            </w:r>
            <w:r>
              <w:rPr>
                <w:rFonts w:asciiTheme="minorHAnsi" w:hAnsiTheme="minorHAnsi"/>
                <w:color w:val="000000" w:themeColor="text1"/>
                <w:lang w:val="en-US"/>
              </w:rPr>
              <w:t>Medvedev</w:t>
            </w:r>
            <w:r w:rsidRPr="00163C9F">
              <w:rPr>
                <w:rFonts w:asciiTheme="minorHAnsi" w:hAnsiTheme="minorHAnsi"/>
                <w:color w:val="000000" w:themeColor="text1"/>
              </w:rPr>
              <w:t xml:space="preserve"> </w:t>
            </w:r>
            <w:r>
              <w:rPr>
                <w:rFonts w:asciiTheme="minorHAnsi" w:hAnsiTheme="minorHAnsi"/>
                <w:color w:val="000000" w:themeColor="text1"/>
              </w:rPr>
              <w:t>τη βελτίωση των υποδομών σε περίπου 100 αστικά συγκροτήματα</w:t>
            </w:r>
            <w:r w:rsidR="0000631B">
              <w:rPr>
                <w:rFonts w:asciiTheme="minorHAnsi" w:hAnsiTheme="minorHAnsi"/>
                <w:color w:val="000000" w:themeColor="text1"/>
              </w:rPr>
              <w:t>)</w:t>
            </w:r>
            <w:r>
              <w:rPr>
                <w:rFonts w:asciiTheme="minorHAnsi" w:hAnsiTheme="minorHAnsi"/>
                <w:color w:val="000000" w:themeColor="text1"/>
              </w:rPr>
              <w:t xml:space="preserve">, </w:t>
            </w:r>
            <w:r w:rsidRPr="00C255B0">
              <w:rPr>
                <w:rFonts w:asciiTheme="minorHAnsi" w:hAnsiTheme="minorHAnsi"/>
                <w:b/>
                <w:color w:val="000000" w:themeColor="text1"/>
              </w:rPr>
              <w:t>β)</w:t>
            </w:r>
            <w:r>
              <w:rPr>
                <w:rFonts w:asciiTheme="minorHAnsi" w:hAnsiTheme="minorHAnsi"/>
                <w:color w:val="000000" w:themeColor="text1"/>
              </w:rPr>
              <w:t xml:space="preserve"> </w:t>
            </w:r>
            <w:r w:rsidR="00373027">
              <w:rPr>
                <w:rFonts w:asciiTheme="minorHAnsi" w:hAnsiTheme="minorHAnsi"/>
                <w:color w:val="000000" w:themeColor="text1"/>
              </w:rPr>
              <w:t xml:space="preserve">η παροχή δανείων ενίσχυσης της εξωστρέφειας των </w:t>
            </w:r>
            <w:r w:rsidR="00EC2575">
              <w:rPr>
                <w:rFonts w:asciiTheme="minorHAnsi" w:hAnsiTheme="minorHAnsi"/>
                <w:color w:val="000000" w:themeColor="text1"/>
              </w:rPr>
              <w:t xml:space="preserve">μικρο-μεσαίων </w:t>
            </w:r>
            <w:r w:rsidR="00373027">
              <w:rPr>
                <w:rFonts w:asciiTheme="minorHAnsi" w:hAnsiTheme="minorHAnsi"/>
                <w:color w:val="000000" w:themeColor="text1"/>
              </w:rPr>
              <w:t xml:space="preserve">επιχειρήσεων, </w:t>
            </w:r>
            <w:r w:rsidR="00373027" w:rsidRPr="00373027">
              <w:rPr>
                <w:rFonts w:asciiTheme="minorHAnsi" w:hAnsiTheme="minorHAnsi"/>
                <w:b/>
                <w:color w:val="000000" w:themeColor="text1"/>
              </w:rPr>
              <w:t>γ)</w:t>
            </w:r>
            <w:r w:rsidR="00373027">
              <w:rPr>
                <w:rFonts w:asciiTheme="minorHAnsi" w:hAnsiTheme="minorHAnsi"/>
                <w:color w:val="000000" w:themeColor="text1"/>
              </w:rPr>
              <w:t xml:space="preserve"> οι επενδύσεις σε κύρια έργα υποδομών ανά την επικράτεια. </w:t>
            </w:r>
            <w:r w:rsidR="00EC2575">
              <w:rPr>
                <w:rFonts w:asciiTheme="minorHAnsi" w:hAnsiTheme="minorHAnsi"/>
                <w:color w:val="000000" w:themeColor="text1"/>
              </w:rPr>
              <w:t xml:space="preserve">Αποτέλεσμα αυτής της πιστωτικής γραμμής αναμένεται να είναι η κατά 10% άνοδος της συναλλαγματικής ισοτιμίας του εγχώριου </w:t>
            </w:r>
            <w:r w:rsidR="00EC2575">
              <w:rPr>
                <w:rFonts w:asciiTheme="minorHAnsi" w:hAnsiTheme="minorHAnsi"/>
                <w:color w:val="000000" w:themeColor="text1"/>
              </w:rPr>
              <w:lastRenderedPageBreak/>
              <w:t>νομίσματος και κατά μία ποσοστιαία μονάδα του ΑΕΠ.</w:t>
            </w:r>
          </w:p>
        </w:tc>
      </w:tr>
      <w:tr w:rsidR="00DC2371" w:rsidTr="00292D5B">
        <w:tc>
          <w:tcPr>
            <w:tcW w:w="9180" w:type="dxa"/>
            <w:tcBorders>
              <w:bottom w:val="single" w:sz="4" w:space="0" w:color="auto"/>
            </w:tcBorders>
            <w:shd w:val="clear" w:color="auto" w:fill="F2F2F2" w:themeFill="background1" w:themeFillShade="F2"/>
          </w:tcPr>
          <w:p w:rsidR="00DC2371" w:rsidRPr="00293611" w:rsidRDefault="002402F6" w:rsidP="00D17FB0">
            <w:pPr>
              <w:spacing w:before="120" w:after="0" w:line="264" w:lineRule="auto"/>
              <w:jc w:val="both"/>
              <w:rPr>
                <w:rFonts w:asciiTheme="minorHAnsi" w:hAnsiTheme="minorHAnsi"/>
                <w:b/>
                <w:color w:val="000000" w:themeColor="text1"/>
              </w:rPr>
            </w:pPr>
            <w:r>
              <w:rPr>
                <w:rFonts w:asciiTheme="minorHAnsi" w:hAnsiTheme="minorHAnsi"/>
                <w:b/>
                <w:color w:val="000000" w:themeColor="text1"/>
                <w:u w:val="single"/>
              </w:rPr>
              <w:lastRenderedPageBreak/>
              <w:t>Δημόσιες</w:t>
            </w:r>
            <w:r w:rsidR="005E244D" w:rsidRPr="005E244D">
              <w:rPr>
                <w:rFonts w:asciiTheme="minorHAnsi" w:hAnsiTheme="minorHAnsi"/>
                <w:b/>
                <w:color w:val="000000" w:themeColor="text1"/>
                <w:u w:val="single"/>
              </w:rPr>
              <w:t xml:space="preserve"> Προμήθειες</w:t>
            </w:r>
            <w:r w:rsidR="005E244D">
              <w:rPr>
                <w:rFonts w:asciiTheme="minorHAnsi" w:hAnsiTheme="minorHAnsi"/>
                <w:b/>
                <w:color w:val="000000" w:themeColor="text1"/>
              </w:rPr>
              <w:t>:</w:t>
            </w:r>
            <w:r w:rsidR="005E244D" w:rsidRPr="005E244D">
              <w:rPr>
                <w:rFonts w:asciiTheme="minorHAnsi" w:hAnsiTheme="minorHAnsi"/>
                <w:color w:val="000000" w:themeColor="text1"/>
              </w:rPr>
              <w:t xml:space="preserve"> </w:t>
            </w:r>
            <w:r w:rsidR="00C1045A">
              <w:rPr>
                <w:rFonts w:asciiTheme="minorHAnsi" w:hAnsiTheme="minorHAnsi"/>
                <w:color w:val="000000" w:themeColor="text1"/>
              </w:rPr>
              <w:t xml:space="preserve">Σύμφωνα με δημοσίευμα της </w:t>
            </w:r>
            <w:r w:rsidR="00C1045A">
              <w:rPr>
                <w:rFonts w:asciiTheme="minorHAnsi" w:hAnsiTheme="minorHAnsi"/>
                <w:color w:val="000000" w:themeColor="text1"/>
                <w:lang w:val="en-AU"/>
              </w:rPr>
              <w:t>Vedomosti</w:t>
            </w:r>
            <w:r w:rsidR="00C1045A" w:rsidRPr="00761C7F">
              <w:rPr>
                <w:rFonts w:asciiTheme="minorHAnsi" w:hAnsiTheme="minorHAnsi"/>
                <w:color w:val="000000" w:themeColor="text1"/>
              </w:rPr>
              <w:t xml:space="preserve">, </w:t>
            </w:r>
            <w:r w:rsidR="005E244D">
              <w:rPr>
                <w:rFonts w:asciiTheme="minorHAnsi" w:hAnsiTheme="minorHAnsi"/>
                <w:color w:val="000000" w:themeColor="text1"/>
              </w:rPr>
              <w:t xml:space="preserve">Το </w:t>
            </w:r>
            <w:r w:rsidR="00F61543">
              <w:rPr>
                <w:rFonts w:asciiTheme="minorHAnsi" w:hAnsiTheme="minorHAnsi"/>
                <w:color w:val="000000" w:themeColor="text1"/>
              </w:rPr>
              <w:t>α’ εξάμηνο</w:t>
            </w:r>
            <w:r w:rsidR="005E244D">
              <w:rPr>
                <w:rFonts w:asciiTheme="minorHAnsi" w:hAnsiTheme="minorHAnsi"/>
                <w:color w:val="000000" w:themeColor="text1"/>
              </w:rPr>
              <w:t xml:space="preserve"> του έτους, </w:t>
            </w:r>
            <w:r w:rsidR="00307719">
              <w:rPr>
                <w:rFonts w:asciiTheme="minorHAnsi" w:hAnsiTheme="minorHAnsi"/>
                <w:color w:val="000000" w:themeColor="text1"/>
              </w:rPr>
              <w:t>οι δημόσιες προμήθειες</w:t>
            </w:r>
            <w:r w:rsidR="008D75B3">
              <w:rPr>
                <w:rFonts w:asciiTheme="minorHAnsi" w:hAnsiTheme="minorHAnsi"/>
                <w:color w:val="000000" w:themeColor="text1"/>
              </w:rPr>
              <w:t xml:space="preserve"> </w:t>
            </w:r>
            <w:r w:rsidR="00307719">
              <w:rPr>
                <w:rFonts w:asciiTheme="minorHAnsi" w:hAnsiTheme="minorHAnsi"/>
                <w:color w:val="000000" w:themeColor="text1"/>
              </w:rPr>
              <w:t xml:space="preserve">(ομοσπονδιακής κυβέρνησης, περιφερειών, δήμων) </w:t>
            </w:r>
            <w:r w:rsidR="00B81C88">
              <w:rPr>
                <w:rFonts w:asciiTheme="minorHAnsi" w:hAnsiTheme="minorHAnsi"/>
                <w:color w:val="000000" w:themeColor="text1"/>
              </w:rPr>
              <w:t>ανήλθαν στο</w:t>
            </w:r>
            <w:r w:rsidR="008D75B3">
              <w:rPr>
                <w:rFonts w:asciiTheme="minorHAnsi" w:hAnsiTheme="minorHAnsi"/>
                <w:color w:val="000000" w:themeColor="text1"/>
              </w:rPr>
              <w:t xml:space="preserve"> ύ</w:t>
            </w:r>
            <w:r w:rsidR="00B81C88">
              <w:rPr>
                <w:rFonts w:asciiTheme="minorHAnsi" w:hAnsiTheme="minorHAnsi"/>
                <w:color w:val="000000" w:themeColor="text1"/>
              </w:rPr>
              <w:t>ψο</w:t>
            </w:r>
            <w:r w:rsidR="00F61543">
              <w:rPr>
                <w:rFonts w:asciiTheme="minorHAnsi" w:hAnsiTheme="minorHAnsi"/>
                <w:color w:val="000000" w:themeColor="text1"/>
              </w:rPr>
              <w:t xml:space="preserve">ς </w:t>
            </w:r>
            <w:r w:rsidR="00B81C88">
              <w:rPr>
                <w:rFonts w:asciiTheme="minorHAnsi" w:hAnsiTheme="minorHAnsi"/>
                <w:color w:val="000000" w:themeColor="text1"/>
              </w:rPr>
              <w:t xml:space="preserve">των </w:t>
            </w:r>
            <w:r w:rsidR="00F61543">
              <w:rPr>
                <w:rFonts w:asciiTheme="minorHAnsi" w:hAnsiTheme="minorHAnsi"/>
                <w:color w:val="000000" w:themeColor="text1"/>
              </w:rPr>
              <w:t>3,1</w:t>
            </w:r>
            <w:r w:rsidR="008D75B3">
              <w:rPr>
                <w:rFonts w:asciiTheme="minorHAnsi" w:hAnsiTheme="minorHAnsi"/>
                <w:color w:val="000000" w:themeColor="text1"/>
              </w:rPr>
              <w:t xml:space="preserve"> τρι</w:t>
            </w:r>
            <w:r w:rsidR="005651AA">
              <w:rPr>
                <w:rFonts w:asciiTheme="minorHAnsi" w:hAnsiTheme="minorHAnsi"/>
                <w:color w:val="000000" w:themeColor="text1"/>
              </w:rPr>
              <w:t>σ</w:t>
            </w:r>
            <w:r w:rsidR="008D75B3">
              <w:rPr>
                <w:rFonts w:asciiTheme="minorHAnsi" w:hAnsiTheme="minorHAnsi"/>
                <w:color w:val="000000" w:themeColor="text1"/>
              </w:rPr>
              <w:t>. ρουβλίων ($</w:t>
            </w:r>
            <w:r w:rsidR="00CA570A">
              <w:rPr>
                <w:rFonts w:asciiTheme="minorHAnsi" w:hAnsiTheme="minorHAnsi"/>
                <w:color w:val="000000" w:themeColor="text1"/>
              </w:rPr>
              <w:t xml:space="preserve">46 </w:t>
            </w:r>
            <w:r w:rsidR="00811ADF">
              <w:rPr>
                <w:rFonts w:asciiTheme="minorHAnsi" w:hAnsiTheme="minorHAnsi"/>
                <w:color w:val="000000" w:themeColor="text1"/>
              </w:rPr>
              <w:t>δισ.</w:t>
            </w:r>
            <w:r w:rsidR="008D75B3">
              <w:rPr>
                <w:rFonts w:asciiTheme="minorHAnsi" w:hAnsiTheme="minorHAnsi"/>
                <w:color w:val="000000" w:themeColor="text1"/>
              </w:rPr>
              <w:t>)</w:t>
            </w:r>
            <w:r w:rsidR="00811ADF">
              <w:rPr>
                <w:rFonts w:asciiTheme="minorHAnsi" w:hAnsiTheme="minorHAnsi"/>
                <w:color w:val="000000" w:themeColor="text1"/>
              </w:rPr>
              <w:t xml:space="preserve"> </w:t>
            </w:r>
            <w:r w:rsidR="00207995">
              <w:rPr>
                <w:rFonts w:asciiTheme="minorHAnsi" w:hAnsiTheme="minorHAnsi"/>
                <w:color w:val="000000" w:themeColor="text1"/>
              </w:rPr>
              <w:t xml:space="preserve">σύμφωνα με </w:t>
            </w:r>
            <w:r w:rsidR="00F61543">
              <w:rPr>
                <w:rFonts w:asciiTheme="minorHAnsi" w:hAnsiTheme="minorHAnsi"/>
                <w:color w:val="000000" w:themeColor="text1"/>
              </w:rPr>
              <w:t xml:space="preserve">αναλυτική έκδοση του Υπ.Οικονομικών.  </w:t>
            </w:r>
            <w:r w:rsidR="007175BC">
              <w:rPr>
                <w:rFonts w:asciiTheme="minorHAnsi" w:hAnsiTheme="minorHAnsi"/>
                <w:color w:val="000000" w:themeColor="text1"/>
              </w:rPr>
              <w:t>Αξιοσημείωτη είναι όμως η διαφορά που αποτυπώνεται στη μέτρηση</w:t>
            </w:r>
            <w:r w:rsidR="002C6A8F">
              <w:rPr>
                <w:rFonts w:asciiTheme="minorHAnsi" w:hAnsiTheme="minorHAnsi"/>
                <w:color w:val="000000" w:themeColor="text1"/>
              </w:rPr>
              <w:t xml:space="preserve"> </w:t>
            </w:r>
            <w:r w:rsidR="007175BC">
              <w:rPr>
                <w:rFonts w:asciiTheme="minorHAnsi" w:hAnsiTheme="minorHAnsi"/>
                <w:color w:val="000000" w:themeColor="text1"/>
              </w:rPr>
              <w:t xml:space="preserve">του </w:t>
            </w:r>
            <w:r w:rsidR="002C6A8F">
              <w:rPr>
                <w:rFonts w:asciiTheme="minorHAnsi" w:hAnsiTheme="minorHAnsi"/>
                <w:color w:val="000000" w:themeColor="text1"/>
              </w:rPr>
              <w:t xml:space="preserve">δείκτη </w:t>
            </w:r>
            <w:r w:rsidR="00877A6A">
              <w:rPr>
                <w:rFonts w:asciiTheme="minorHAnsi" w:hAnsiTheme="minorHAnsi"/>
                <w:color w:val="000000" w:themeColor="text1"/>
              </w:rPr>
              <w:t>ανταγωνι</w:t>
            </w:r>
            <w:r w:rsidR="007053CF">
              <w:rPr>
                <w:rFonts w:asciiTheme="minorHAnsi" w:hAnsiTheme="minorHAnsi"/>
                <w:color w:val="000000" w:themeColor="text1"/>
              </w:rPr>
              <w:t xml:space="preserve">στικότητας </w:t>
            </w:r>
            <w:r w:rsidR="007175BC">
              <w:rPr>
                <w:rFonts w:asciiTheme="minorHAnsi" w:hAnsiTheme="minorHAnsi"/>
                <w:color w:val="000000" w:themeColor="text1"/>
              </w:rPr>
              <w:t>του κλάδου</w:t>
            </w:r>
            <w:r w:rsidR="002C6A8F">
              <w:rPr>
                <w:rFonts w:asciiTheme="minorHAnsi" w:hAnsiTheme="minorHAnsi"/>
                <w:color w:val="000000" w:themeColor="text1"/>
              </w:rPr>
              <w:t xml:space="preserve"> </w:t>
            </w:r>
            <w:r w:rsidR="00CB7896">
              <w:rPr>
                <w:rFonts w:asciiTheme="minorHAnsi" w:hAnsiTheme="minorHAnsi"/>
                <w:color w:val="000000" w:themeColor="text1"/>
              </w:rPr>
              <w:t>(</w:t>
            </w:r>
            <w:r w:rsidR="007175BC">
              <w:rPr>
                <w:rFonts w:asciiTheme="minorHAnsi" w:hAnsiTheme="minorHAnsi"/>
                <w:color w:val="000000" w:themeColor="text1"/>
              </w:rPr>
              <w:t>σύμφωνα με το Υπ.Ο</w:t>
            </w:r>
            <w:r w:rsidR="00920579">
              <w:rPr>
                <w:rFonts w:asciiTheme="minorHAnsi" w:hAnsiTheme="minorHAnsi"/>
                <w:color w:val="000000" w:themeColor="text1"/>
              </w:rPr>
              <w:t xml:space="preserve">ικονομικών, </w:t>
            </w:r>
            <w:r w:rsidR="00CB7896">
              <w:rPr>
                <w:rFonts w:asciiTheme="minorHAnsi" w:hAnsiTheme="minorHAnsi"/>
                <w:color w:val="000000" w:themeColor="text1"/>
              </w:rPr>
              <w:t xml:space="preserve">το ποσοστό των συμβολαίων που </w:t>
            </w:r>
            <w:r w:rsidR="00AE2F33">
              <w:rPr>
                <w:rFonts w:asciiTheme="minorHAnsi" w:hAnsiTheme="minorHAnsi"/>
                <w:color w:val="000000" w:themeColor="text1"/>
              </w:rPr>
              <w:t>ανατέθηκε σε</w:t>
            </w:r>
            <w:r w:rsidR="000F0ADF">
              <w:rPr>
                <w:rFonts w:asciiTheme="minorHAnsi" w:hAnsiTheme="minorHAnsi"/>
                <w:color w:val="000000" w:themeColor="text1"/>
              </w:rPr>
              <w:t xml:space="preserve"> </w:t>
            </w:r>
            <w:r w:rsidR="00AE2F33">
              <w:rPr>
                <w:rFonts w:asciiTheme="minorHAnsi" w:hAnsiTheme="minorHAnsi"/>
                <w:color w:val="000000" w:themeColor="text1"/>
              </w:rPr>
              <w:t xml:space="preserve">μοναδικούς πλειοδότες - </w:t>
            </w:r>
            <w:r w:rsidR="00AA7BBA">
              <w:rPr>
                <w:rFonts w:asciiTheme="minorHAnsi" w:hAnsiTheme="minorHAnsi"/>
                <w:color w:val="000000" w:themeColor="text1"/>
              </w:rPr>
              <w:t xml:space="preserve">εγχώριους </w:t>
            </w:r>
            <w:r w:rsidR="000F0ADF">
              <w:rPr>
                <w:rFonts w:asciiTheme="minorHAnsi" w:hAnsiTheme="minorHAnsi"/>
                <w:color w:val="000000" w:themeColor="text1"/>
              </w:rPr>
              <w:t>προμηθευτές</w:t>
            </w:r>
            <w:r w:rsidR="00920579">
              <w:rPr>
                <w:rFonts w:asciiTheme="minorHAnsi" w:hAnsiTheme="minorHAnsi"/>
                <w:color w:val="000000" w:themeColor="text1"/>
              </w:rPr>
              <w:t>,</w:t>
            </w:r>
            <w:r w:rsidR="000F0ADF">
              <w:rPr>
                <w:rFonts w:asciiTheme="minorHAnsi" w:hAnsiTheme="minorHAnsi"/>
                <w:color w:val="000000" w:themeColor="text1"/>
              </w:rPr>
              <w:t xml:space="preserve"> </w:t>
            </w:r>
            <w:r w:rsidR="00450A7E">
              <w:rPr>
                <w:rFonts w:asciiTheme="minorHAnsi" w:hAnsiTheme="minorHAnsi"/>
                <w:color w:val="000000" w:themeColor="text1"/>
              </w:rPr>
              <w:t>κατά το π</w:t>
            </w:r>
            <w:r w:rsidR="0063508F">
              <w:rPr>
                <w:rFonts w:asciiTheme="minorHAnsi" w:hAnsiTheme="minorHAnsi"/>
                <w:color w:val="000000" w:themeColor="text1"/>
              </w:rPr>
              <w:t>ρώ</w:t>
            </w:r>
            <w:r w:rsidR="00450A7E">
              <w:rPr>
                <w:rFonts w:asciiTheme="minorHAnsi" w:hAnsiTheme="minorHAnsi"/>
                <w:color w:val="000000" w:themeColor="text1"/>
              </w:rPr>
              <w:t>το εξάμηνο του έτους</w:t>
            </w:r>
            <w:r w:rsidR="00920579">
              <w:rPr>
                <w:rFonts w:asciiTheme="minorHAnsi" w:hAnsiTheme="minorHAnsi"/>
                <w:color w:val="000000" w:themeColor="text1"/>
              </w:rPr>
              <w:t>,</w:t>
            </w:r>
            <w:r w:rsidR="00450A7E">
              <w:rPr>
                <w:rFonts w:asciiTheme="minorHAnsi" w:hAnsiTheme="minorHAnsi"/>
                <w:color w:val="000000" w:themeColor="text1"/>
              </w:rPr>
              <w:t xml:space="preserve"> </w:t>
            </w:r>
            <w:r w:rsidR="000F0ADF">
              <w:rPr>
                <w:rFonts w:asciiTheme="minorHAnsi" w:hAnsiTheme="minorHAnsi"/>
                <w:color w:val="000000" w:themeColor="text1"/>
              </w:rPr>
              <w:t>δεν υπερέ</w:t>
            </w:r>
            <w:r w:rsidR="00450A7E">
              <w:rPr>
                <w:rFonts w:asciiTheme="minorHAnsi" w:hAnsiTheme="minorHAnsi"/>
                <w:color w:val="000000" w:themeColor="text1"/>
              </w:rPr>
              <w:t>βη</w:t>
            </w:r>
            <w:r w:rsidR="004F160D">
              <w:rPr>
                <w:rFonts w:asciiTheme="minorHAnsi" w:hAnsiTheme="minorHAnsi"/>
                <w:color w:val="000000" w:themeColor="text1"/>
              </w:rPr>
              <w:t xml:space="preserve"> το 9,3</w:t>
            </w:r>
            <w:r w:rsidR="000F0ADF">
              <w:rPr>
                <w:rFonts w:asciiTheme="minorHAnsi" w:hAnsiTheme="minorHAnsi"/>
                <w:color w:val="000000" w:themeColor="text1"/>
              </w:rPr>
              <w:t>%</w:t>
            </w:r>
            <w:r w:rsidR="00920579">
              <w:rPr>
                <w:rFonts w:asciiTheme="minorHAnsi" w:hAnsiTheme="minorHAnsi"/>
                <w:color w:val="000000" w:themeColor="text1"/>
              </w:rPr>
              <w:t xml:space="preserve"> ενώ σύμφωνα με </w:t>
            </w:r>
            <w:r w:rsidR="00450A7E">
              <w:rPr>
                <w:rFonts w:asciiTheme="minorHAnsi" w:hAnsiTheme="minorHAnsi"/>
                <w:color w:val="000000" w:themeColor="text1"/>
              </w:rPr>
              <w:t xml:space="preserve">παράγοντες της αγοράς </w:t>
            </w:r>
            <w:r w:rsidR="00F36F20">
              <w:rPr>
                <w:rFonts w:asciiTheme="minorHAnsi" w:hAnsiTheme="minorHAnsi"/>
                <w:color w:val="000000" w:themeColor="text1"/>
              </w:rPr>
              <w:t xml:space="preserve">-ηλεκτρονική πλατφόρμα </w:t>
            </w:r>
            <w:r w:rsidR="00F36F20">
              <w:rPr>
                <w:rFonts w:asciiTheme="minorHAnsi" w:hAnsiTheme="minorHAnsi"/>
                <w:color w:val="000000" w:themeColor="text1"/>
                <w:lang w:val="en-AU"/>
              </w:rPr>
              <w:t>RTS</w:t>
            </w:r>
            <w:r w:rsidR="00F36F20" w:rsidRPr="00761C7F">
              <w:rPr>
                <w:rFonts w:asciiTheme="minorHAnsi" w:hAnsiTheme="minorHAnsi"/>
                <w:color w:val="000000" w:themeColor="text1"/>
              </w:rPr>
              <w:t>/</w:t>
            </w:r>
            <w:r w:rsidR="00F36F20">
              <w:rPr>
                <w:rFonts w:asciiTheme="minorHAnsi" w:hAnsiTheme="minorHAnsi"/>
                <w:color w:val="000000" w:themeColor="text1"/>
                <w:lang w:val="en-AU"/>
              </w:rPr>
              <w:t>Russian</w:t>
            </w:r>
            <w:r w:rsidR="00F36F20" w:rsidRPr="00761C7F">
              <w:rPr>
                <w:rFonts w:asciiTheme="minorHAnsi" w:hAnsiTheme="minorHAnsi"/>
                <w:color w:val="000000" w:themeColor="text1"/>
              </w:rPr>
              <w:t xml:space="preserve"> </w:t>
            </w:r>
            <w:r w:rsidR="00F36F20">
              <w:rPr>
                <w:rFonts w:asciiTheme="minorHAnsi" w:hAnsiTheme="minorHAnsi"/>
                <w:color w:val="000000" w:themeColor="text1"/>
                <w:lang w:val="en-AU"/>
              </w:rPr>
              <w:t>Tender</w:t>
            </w:r>
            <w:r w:rsidR="00F36F20" w:rsidRPr="00761C7F">
              <w:rPr>
                <w:rFonts w:asciiTheme="minorHAnsi" w:hAnsiTheme="minorHAnsi"/>
                <w:color w:val="000000" w:themeColor="text1"/>
              </w:rPr>
              <w:t xml:space="preserve"> </w:t>
            </w:r>
            <w:r w:rsidR="00F36F20">
              <w:rPr>
                <w:rFonts w:asciiTheme="minorHAnsi" w:hAnsiTheme="minorHAnsi"/>
                <w:color w:val="000000" w:themeColor="text1"/>
                <w:lang w:val="en-AU"/>
              </w:rPr>
              <w:t>Service</w:t>
            </w:r>
            <w:r w:rsidR="00F36F20" w:rsidRPr="00761C7F">
              <w:rPr>
                <w:rFonts w:asciiTheme="minorHAnsi" w:hAnsiTheme="minorHAnsi"/>
                <w:color w:val="000000" w:themeColor="text1"/>
              </w:rPr>
              <w:t>-</w:t>
            </w:r>
            <w:r w:rsidR="00F36F20">
              <w:rPr>
                <w:rFonts w:asciiTheme="minorHAnsi" w:hAnsiTheme="minorHAnsi"/>
                <w:color w:val="000000" w:themeColor="text1"/>
              </w:rPr>
              <w:t xml:space="preserve"> το ποσοστό </w:t>
            </w:r>
            <w:r w:rsidR="00AB66E1">
              <w:rPr>
                <w:rFonts w:asciiTheme="minorHAnsi" w:hAnsiTheme="minorHAnsi"/>
                <w:color w:val="000000" w:themeColor="text1"/>
              </w:rPr>
              <w:t xml:space="preserve">αυτό </w:t>
            </w:r>
            <w:r w:rsidR="00116B0F">
              <w:rPr>
                <w:rFonts w:asciiTheme="minorHAnsi" w:hAnsiTheme="minorHAnsi"/>
                <w:color w:val="000000" w:themeColor="text1"/>
              </w:rPr>
              <w:t xml:space="preserve">ανήλθε στο 27,3%). </w:t>
            </w:r>
            <w:r w:rsidR="00444D07">
              <w:rPr>
                <w:rFonts w:asciiTheme="minorHAnsi" w:hAnsiTheme="minorHAnsi"/>
                <w:color w:val="000000" w:themeColor="text1"/>
              </w:rPr>
              <w:t xml:space="preserve">Ο επικεφαλής του Κέντρου </w:t>
            </w:r>
            <w:r w:rsidR="00293611">
              <w:rPr>
                <w:rFonts w:asciiTheme="minorHAnsi" w:hAnsiTheme="minorHAnsi"/>
                <w:color w:val="000000" w:themeColor="text1"/>
              </w:rPr>
              <w:t>Διενέργειας</w:t>
            </w:r>
            <w:r w:rsidR="00444D07">
              <w:rPr>
                <w:rFonts w:asciiTheme="minorHAnsi" w:hAnsiTheme="minorHAnsi"/>
                <w:color w:val="000000" w:themeColor="text1"/>
              </w:rPr>
              <w:t xml:space="preserve"> Δημόσιων </w:t>
            </w:r>
            <w:r w:rsidR="00293611">
              <w:rPr>
                <w:rFonts w:asciiTheme="minorHAnsi" w:hAnsiTheme="minorHAnsi"/>
                <w:color w:val="000000" w:themeColor="text1"/>
              </w:rPr>
              <w:t xml:space="preserve">Συμβάσεων, </w:t>
            </w:r>
            <w:r w:rsidR="00293611">
              <w:rPr>
                <w:rFonts w:asciiTheme="minorHAnsi" w:hAnsiTheme="minorHAnsi"/>
                <w:color w:val="000000" w:themeColor="text1"/>
                <w:lang w:val="en-AU"/>
              </w:rPr>
              <w:t>A</w:t>
            </w:r>
            <w:r w:rsidR="00293611" w:rsidRPr="00761C7F">
              <w:rPr>
                <w:rFonts w:asciiTheme="minorHAnsi" w:hAnsiTheme="minorHAnsi"/>
                <w:color w:val="000000" w:themeColor="text1"/>
              </w:rPr>
              <w:t>.</w:t>
            </w:r>
            <w:r w:rsidR="00293611">
              <w:rPr>
                <w:rFonts w:asciiTheme="minorHAnsi" w:hAnsiTheme="minorHAnsi"/>
                <w:color w:val="000000" w:themeColor="text1"/>
                <w:lang w:val="en-AU"/>
              </w:rPr>
              <w:t>Stroganov</w:t>
            </w:r>
            <w:r w:rsidR="00293611" w:rsidRPr="00761C7F">
              <w:rPr>
                <w:rFonts w:asciiTheme="minorHAnsi" w:hAnsiTheme="minorHAnsi"/>
                <w:color w:val="000000" w:themeColor="text1"/>
              </w:rPr>
              <w:t xml:space="preserve">, </w:t>
            </w:r>
            <w:r w:rsidR="00293611">
              <w:rPr>
                <w:rFonts w:asciiTheme="minorHAnsi" w:hAnsiTheme="minorHAnsi"/>
                <w:color w:val="000000" w:themeColor="text1"/>
              </w:rPr>
              <w:t>αμφισβητεί το γεγονός ότι το εν λόγω ποσοστό είναι μονοψήφιο</w:t>
            </w:r>
            <w:r w:rsidR="001E5C48">
              <w:rPr>
                <w:rFonts w:asciiTheme="minorHAnsi" w:hAnsiTheme="minorHAnsi"/>
                <w:color w:val="000000" w:themeColor="text1"/>
              </w:rPr>
              <w:t xml:space="preserve"> αποδίδοντας την απόκλιση στη μεθοδολογία καταγραφής </w:t>
            </w:r>
            <w:r w:rsidR="00765AC8">
              <w:rPr>
                <w:rFonts w:asciiTheme="minorHAnsi" w:hAnsiTheme="minorHAnsi"/>
                <w:color w:val="000000" w:themeColor="text1"/>
              </w:rPr>
              <w:t xml:space="preserve">(επί παραδείγματι το Υπ.Οικονομικών </w:t>
            </w:r>
            <w:r w:rsidR="00D962B5">
              <w:rPr>
                <w:rFonts w:asciiTheme="minorHAnsi" w:hAnsiTheme="minorHAnsi"/>
                <w:color w:val="000000" w:themeColor="text1"/>
              </w:rPr>
              <w:t xml:space="preserve">δεν </w:t>
            </w:r>
            <w:r w:rsidR="0056486C">
              <w:rPr>
                <w:rFonts w:asciiTheme="minorHAnsi" w:hAnsiTheme="minorHAnsi"/>
                <w:color w:val="000000" w:themeColor="text1"/>
              </w:rPr>
              <w:t>συν</w:t>
            </w:r>
            <w:r w:rsidR="00841747">
              <w:rPr>
                <w:rFonts w:asciiTheme="minorHAnsi" w:hAnsiTheme="minorHAnsi"/>
                <w:color w:val="000000" w:themeColor="text1"/>
              </w:rPr>
              <w:t>υπολογίζει συμβόλαια που έχουν λάβει χώ</w:t>
            </w:r>
            <w:r w:rsidR="00F87DC7">
              <w:rPr>
                <w:rFonts w:asciiTheme="minorHAnsi" w:hAnsiTheme="minorHAnsi"/>
                <w:color w:val="000000" w:themeColor="text1"/>
              </w:rPr>
              <w:t>ρα μόνον κατ΄</w:t>
            </w:r>
            <w:r w:rsidR="00B206A0">
              <w:rPr>
                <w:rFonts w:asciiTheme="minorHAnsi" w:hAnsiTheme="minorHAnsi"/>
                <w:color w:val="000000" w:themeColor="text1"/>
              </w:rPr>
              <w:t xml:space="preserve"> </w:t>
            </w:r>
            <w:r w:rsidR="00F87DC7">
              <w:rPr>
                <w:rFonts w:asciiTheme="minorHAnsi" w:hAnsiTheme="minorHAnsi"/>
                <w:color w:val="000000" w:themeColor="text1"/>
              </w:rPr>
              <w:t>ανάθεση</w:t>
            </w:r>
            <w:r w:rsidR="00765AC8">
              <w:rPr>
                <w:rFonts w:asciiTheme="minorHAnsi" w:hAnsiTheme="minorHAnsi"/>
                <w:color w:val="000000" w:themeColor="text1"/>
              </w:rPr>
              <w:t>)</w:t>
            </w:r>
            <w:r w:rsidR="00293611">
              <w:rPr>
                <w:rFonts w:asciiTheme="minorHAnsi" w:hAnsiTheme="minorHAnsi"/>
                <w:color w:val="000000" w:themeColor="text1"/>
              </w:rPr>
              <w:t xml:space="preserve">. </w:t>
            </w:r>
            <w:r>
              <w:rPr>
                <w:rFonts w:asciiTheme="minorHAnsi" w:hAnsiTheme="minorHAnsi"/>
                <w:color w:val="000000" w:themeColor="text1"/>
              </w:rPr>
              <w:t xml:space="preserve">Από πλευράς </w:t>
            </w:r>
            <w:r w:rsidR="00A22792">
              <w:rPr>
                <w:rFonts w:asciiTheme="minorHAnsi" w:hAnsiTheme="minorHAnsi"/>
                <w:color w:val="000000" w:themeColor="text1"/>
              </w:rPr>
              <w:t xml:space="preserve">τομέων </w:t>
            </w:r>
            <w:r>
              <w:rPr>
                <w:rFonts w:asciiTheme="minorHAnsi" w:hAnsiTheme="minorHAnsi"/>
                <w:color w:val="000000" w:themeColor="text1"/>
              </w:rPr>
              <w:t>των δημοσίων συμβάσεων</w:t>
            </w:r>
            <w:r w:rsidR="00A22792">
              <w:rPr>
                <w:rFonts w:asciiTheme="minorHAnsi" w:hAnsiTheme="minorHAnsi"/>
                <w:color w:val="000000" w:themeColor="text1"/>
              </w:rPr>
              <w:t xml:space="preserve">, τη μερίδα του λέοντος καταλαμβάνουν </w:t>
            </w:r>
            <w:r w:rsidR="00D17FB0">
              <w:rPr>
                <w:rFonts w:asciiTheme="minorHAnsi" w:hAnsiTheme="minorHAnsi"/>
                <w:color w:val="000000" w:themeColor="text1"/>
              </w:rPr>
              <w:t>οι μεταφορές</w:t>
            </w:r>
            <w:r w:rsidR="00A22792">
              <w:rPr>
                <w:rFonts w:asciiTheme="minorHAnsi" w:hAnsiTheme="minorHAnsi"/>
                <w:color w:val="000000" w:themeColor="text1"/>
              </w:rPr>
              <w:t xml:space="preserve"> (27%), </w:t>
            </w:r>
            <w:r w:rsidR="00E97EB7">
              <w:rPr>
                <w:rFonts w:asciiTheme="minorHAnsi" w:hAnsiTheme="minorHAnsi"/>
                <w:color w:val="000000" w:themeColor="text1"/>
              </w:rPr>
              <w:t xml:space="preserve">ακολουθούμενες από </w:t>
            </w:r>
            <w:r w:rsidR="006F3825">
              <w:rPr>
                <w:rFonts w:asciiTheme="minorHAnsi" w:hAnsiTheme="minorHAnsi"/>
                <w:color w:val="000000" w:themeColor="text1"/>
              </w:rPr>
              <w:t xml:space="preserve">εκείνες </w:t>
            </w:r>
            <w:r w:rsidR="00B573F1">
              <w:rPr>
                <w:rFonts w:asciiTheme="minorHAnsi" w:hAnsiTheme="minorHAnsi"/>
                <w:color w:val="000000" w:themeColor="text1"/>
              </w:rPr>
              <w:t xml:space="preserve">για την ανάπτυξη </w:t>
            </w:r>
            <w:r w:rsidR="00E97EB7">
              <w:rPr>
                <w:rFonts w:asciiTheme="minorHAnsi" w:hAnsiTheme="minorHAnsi"/>
                <w:color w:val="000000" w:themeColor="text1"/>
              </w:rPr>
              <w:t xml:space="preserve">του συστήματος υγείας (20%) </w:t>
            </w:r>
            <w:r w:rsidR="003C4C99">
              <w:rPr>
                <w:rFonts w:asciiTheme="minorHAnsi" w:hAnsiTheme="minorHAnsi"/>
                <w:color w:val="000000" w:themeColor="text1"/>
              </w:rPr>
              <w:t xml:space="preserve">και της εκπαίδευσης (10%). </w:t>
            </w:r>
            <w:r w:rsidR="002E07AE">
              <w:rPr>
                <w:rFonts w:asciiTheme="minorHAnsi" w:hAnsiTheme="minorHAnsi"/>
                <w:color w:val="000000" w:themeColor="text1"/>
              </w:rPr>
              <w:t>Από πλευράς φορέα ανά</w:t>
            </w:r>
            <w:r w:rsidR="00665BF7">
              <w:rPr>
                <w:rFonts w:asciiTheme="minorHAnsi" w:hAnsiTheme="minorHAnsi"/>
                <w:color w:val="000000" w:themeColor="text1"/>
              </w:rPr>
              <w:t xml:space="preserve">θεσης </w:t>
            </w:r>
            <w:r w:rsidR="002E07AE">
              <w:rPr>
                <w:rFonts w:asciiTheme="minorHAnsi" w:hAnsiTheme="minorHAnsi"/>
                <w:color w:val="000000" w:themeColor="text1"/>
              </w:rPr>
              <w:t>δημοσίων συμβάσεων, οι περιφέρειες καταλαμβάνο</w:t>
            </w:r>
            <w:r w:rsidR="004D3C98">
              <w:rPr>
                <w:rFonts w:asciiTheme="minorHAnsi" w:hAnsiTheme="minorHAnsi"/>
                <w:color w:val="000000" w:themeColor="text1"/>
              </w:rPr>
              <w:t>υν το 53</w:t>
            </w:r>
            <w:r w:rsidR="002E07AE">
              <w:rPr>
                <w:rFonts w:asciiTheme="minorHAnsi" w:hAnsiTheme="minorHAnsi"/>
                <w:color w:val="000000" w:themeColor="text1"/>
              </w:rPr>
              <w:t>%</w:t>
            </w:r>
            <w:r w:rsidR="004D3C98">
              <w:rPr>
                <w:rFonts w:asciiTheme="minorHAnsi" w:hAnsiTheme="minorHAnsi"/>
                <w:color w:val="000000" w:themeColor="text1"/>
              </w:rPr>
              <w:t>, η ομοσπονδιακή κυβέ</w:t>
            </w:r>
            <w:r w:rsidR="009233D7">
              <w:rPr>
                <w:rFonts w:asciiTheme="minorHAnsi" w:hAnsiTheme="minorHAnsi"/>
                <w:color w:val="000000" w:themeColor="text1"/>
              </w:rPr>
              <w:t>ρνηση το 27</w:t>
            </w:r>
            <w:r w:rsidR="004D3C98">
              <w:rPr>
                <w:rFonts w:asciiTheme="minorHAnsi" w:hAnsiTheme="minorHAnsi"/>
                <w:color w:val="000000" w:themeColor="text1"/>
              </w:rPr>
              <w:t xml:space="preserve">% και οι δήμοι το </w:t>
            </w:r>
            <w:r w:rsidR="009233D7">
              <w:rPr>
                <w:rFonts w:asciiTheme="minorHAnsi" w:hAnsiTheme="minorHAnsi"/>
                <w:color w:val="000000" w:themeColor="text1"/>
              </w:rPr>
              <w:t>20</w:t>
            </w:r>
            <w:r w:rsidR="004D3C98">
              <w:rPr>
                <w:rFonts w:asciiTheme="minorHAnsi" w:hAnsiTheme="minorHAnsi"/>
                <w:color w:val="000000" w:themeColor="text1"/>
              </w:rPr>
              <w:t>%.</w:t>
            </w:r>
          </w:p>
        </w:tc>
      </w:tr>
    </w:tbl>
    <w:p w:rsidR="00985A6D" w:rsidRPr="00D62AB8" w:rsidRDefault="00985A6D" w:rsidP="0000109F">
      <w:pPr>
        <w:rPr>
          <w:rFonts w:asciiTheme="minorHAnsi" w:hAnsiTheme="minorHAnsi"/>
          <w:color w:val="000000" w:themeColor="text1"/>
          <w:u w:val="single"/>
        </w:rPr>
      </w:pPr>
    </w:p>
    <w:tbl>
      <w:tblPr>
        <w:tblStyle w:val="a5"/>
        <w:tblW w:w="0" w:type="auto"/>
        <w:tblInd w:w="250" w:type="dxa"/>
        <w:shd w:val="clear" w:color="auto" w:fill="DDD9C3" w:themeFill="background2" w:themeFillShade="E6"/>
        <w:tblLook w:val="04A0" w:firstRow="1" w:lastRow="0" w:firstColumn="1" w:lastColumn="0" w:noHBand="0" w:noVBand="1"/>
      </w:tblPr>
      <w:tblGrid>
        <w:gridCol w:w="9180"/>
      </w:tblGrid>
      <w:tr w:rsidR="00163C9F" w:rsidTr="00F63083">
        <w:trPr>
          <w:trHeight w:hRule="exact" w:val="567"/>
        </w:trPr>
        <w:tc>
          <w:tcPr>
            <w:tcW w:w="9180" w:type="dxa"/>
            <w:tcBorders>
              <w:top w:val="double" w:sz="4" w:space="0" w:color="auto"/>
              <w:bottom w:val="double" w:sz="4" w:space="0" w:color="auto"/>
            </w:tcBorders>
            <w:shd w:val="clear" w:color="auto" w:fill="DDD9C3" w:themeFill="background2" w:themeFillShade="E6"/>
            <w:vAlign w:val="center"/>
          </w:tcPr>
          <w:p w:rsidR="00163C9F" w:rsidRPr="00F86E43" w:rsidRDefault="00BA0B58" w:rsidP="00351596">
            <w:pPr>
              <w:spacing w:beforeLines="30" w:before="72" w:afterLines="30" w:after="72" w:line="240" w:lineRule="auto"/>
              <w:jc w:val="center"/>
              <w:rPr>
                <w:rFonts w:asciiTheme="minorHAnsi" w:hAnsiTheme="minorHAnsi"/>
                <w:b/>
                <w:color w:val="002060"/>
              </w:rPr>
            </w:pPr>
            <w:r>
              <w:rPr>
                <w:rFonts w:asciiTheme="minorHAnsi" w:hAnsiTheme="minorHAnsi"/>
                <w:b/>
                <w:color w:val="002060"/>
                <w:sz w:val="22"/>
              </w:rPr>
              <w:t>ΚΛΑΔΙΚΕΣ ΕΙΔΗΣΕΙΣ</w:t>
            </w:r>
          </w:p>
        </w:tc>
      </w:tr>
      <w:tr w:rsidR="00985A6D" w:rsidTr="005A7DB6">
        <w:tc>
          <w:tcPr>
            <w:tcW w:w="9180" w:type="dxa"/>
            <w:tcBorders>
              <w:top w:val="double" w:sz="4" w:space="0" w:color="auto"/>
            </w:tcBorders>
            <w:shd w:val="clear" w:color="auto" w:fill="DDD9C3" w:themeFill="background2" w:themeFillShade="E6"/>
          </w:tcPr>
          <w:p w:rsidR="00985A6D" w:rsidRPr="00BA0B58" w:rsidRDefault="00BA0B58" w:rsidP="00351596">
            <w:pPr>
              <w:spacing w:beforeLines="30" w:before="72" w:afterLines="30" w:after="72" w:line="240" w:lineRule="auto"/>
              <w:jc w:val="center"/>
              <w:rPr>
                <w:rFonts w:asciiTheme="minorHAnsi" w:hAnsiTheme="minorHAnsi"/>
                <w:b/>
                <w:color w:val="002060"/>
                <w:sz w:val="22"/>
              </w:rPr>
            </w:pPr>
            <w:r w:rsidRPr="00BA0B58">
              <w:rPr>
                <w:rFonts w:asciiTheme="minorHAnsi" w:hAnsiTheme="minorHAnsi"/>
                <w:b/>
                <w:color w:val="002060"/>
              </w:rPr>
              <w:t>Π</w:t>
            </w:r>
            <w:r w:rsidR="00AD752C" w:rsidRPr="00AD752C">
              <w:rPr>
                <w:rFonts w:asciiTheme="minorHAnsi" w:hAnsiTheme="minorHAnsi"/>
                <w:b/>
                <w:color w:val="002060"/>
              </w:rPr>
              <w:t xml:space="preserve"> </w:t>
            </w:r>
            <w:r w:rsidRPr="00BA0B58">
              <w:rPr>
                <w:rFonts w:asciiTheme="minorHAnsi" w:hAnsiTheme="minorHAnsi"/>
                <w:b/>
                <w:color w:val="002060"/>
              </w:rPr>
              <w:t>ρ</w:t>
            </w:r>
            <w:r w:rsidR="00AD752C" w:rsidRPr="00AD752C">
              <w:rPr>
                <w:rFonts w:asciiTheme="minorHAnsi" w:hAnsiTheme="minorHAnsi"/>
                <w:b/>
                <w:color w:val="002060"/>
              </w:rPr>
              <w:t xml:space="preserve"> </w:t>
            </w:r>
            <w:r w:rsidRPr="00BA0B58">
              <w:rPr>
                <w:rFonts w:asciiTheme="minorHAnsi" w:hAnsiTheme="minorHAnsi"/>
                <w:b/>
                <w:color w:val="002060"/>
              </w:rPr>
              <w:t>ω</w:t>
            </w:r>
            <w:r w:rsidR="00AD752C" w:rsidRPr="00AD752C">
              <w:rPr>
                <w:rFonts w:asciiTheme="minorHAnsi" w:hAnsiTheme="minorHAnsi"/>
                <w:b/>
                <w:color w:val="002060"/>
              </w:rPr>
              <w:t xml:space="preserve"> </w:t>
            </w:r>
            <w:r w:rsidRPr="00BA0B58">
              <w:rPr>
                <w:rFonts w:asciiTheme="minorHAnsi" w:hAnsiTheme="minorHAnsi"/>
                <w:b/>
                <w:color w:val="002060"/>
              </w:rPr>
              <w:t>τ</w:t>
            </w:r>
            <w:r w:rsidR="00AD752C" w:rsidRPr="00AD752C">
              <w:rPr>
                <w:rFonts w:asciiTheme="minorHAnsi" w:hAnsiTheme="minorHAnsi"/>
                <w:b/>
                <w:color w:val="002060"/>
              </w:rPr>
              <w:t xml:space="preserve"> </w:t>
            </w:r>
            <w:r w:rsidRPr="00BA0B58">
              <w:rPr>
                <w:rFonts w:asciiTheme="minorHAnsi" w:hAnsiTheme="minorHAnsi"/>
                <w:b/>
                <w:color w:val="002060"/>
              </w:rPr>
              <w:t>ο</w:t>
            </w:r>
            <w:r w:rsidR="00AD752C" w:rsidRPr="00AD752C">
              <w:rPr>
                <w:rFonts w:asciiTheme="minorHAnsi" w:hAnsiTheme="minorHAnsi"/>
                <w:b/>
                <w:color w:val="002060"/>
              </w:rPr>
              <w:t xml:space="preserve"> </w:t>
            </w:r>
            <w:r w:rsidRPr="00BA0B58">
              <w:rPr>
                <w:rFonts w:asciiTheme="minorHAnsi" w:hAnsiTheme="minorHAnsi"/>
                <w:b/>
                <w:color w:val="002060"/>
              </w:rPr>
              <w:t>γ</w:t>
            </w:r>
            <w:r w:rsidR="00AD752C" w:rsidRPr="00AD752C">
              <w:rPr>
                <w:rFonts w:asciiTheme="minorHAnsi" w:hAnsiTheme="minorHAnsi"/>
                <w:b/>
                <w:color w:val="002060"/>
              </w:rPr>
              <w:t xml:space="preserve"> </w:t>
            </w:r>
            <w:r w:rsidRPr="00BA0B58">
              <w:rPr>
                <w:rFonts w:asciiTheme="minorHAnsi" w:hAnsiTheme="minorHAnsi"/>
                <w:b/>
                <w:color w:val="002060"/>
              </w:rPr>
              <w:t>ε</w:t>
            </w:r>
            <w:r w:rsidR="00AD752C" w:rsidRPr="00AD752C">
              <w:rPr>
                <w:rFonts w:asciiTheme="minorHAnsi" w:hAnsiTheme="minorHAnsi"/>
                <w:b/>
                <w:color w:val="002060"/>
              </w:rPr>
              <w:t xml:space="preserve"> </w:t>
            </w:r>
            <w:r w:rsidRPr="00BA0B58">
              <w:rPr>
                <w:rFonts w:asciiTheme="minorHAnsi" w:hAnsiTheme="minorHAnsi"/>
                <w:b/>
                <w:color w:val="002060"/>
              </w:rPr>
              <w:t>ν</w:t>
            </w:r>
            <w:r w:rsidR="00AD752C" w:rsidRPr="00AD752C">
              <w:rPr>
                <w:rFonts w:asciiTheme="minorHAnsi" w:hAnsiTheme="minorHAnsi"/>
                <w:b/>
                <w:color w:val="002060"/>
              </w:rPr>
              <w:t xml:space="preserve"> </w:t>
            </w:r>
            <w:r w:rsidRPr="00BA0B58">
              <w:rPr>
                <w:rFonts w:asciiTheme="minorHAnsi" w:hAnsiTheme="minorHAnsi"/>
                <w:b/>
                <w:color w:val="002060"/>
              </w:rPr>
              <w:t>ή</w:t>
            </w:r>
            <w:r w:rsidR="00AD752C" w:rsidRPr="00AD752C">
              <w:rPr>
                <w:rFonts w:asciiTheme="minorHAnsi" w:hAnsiTheme="minorHAnsi"/>
                <w:b/>
                <w:color w:val="002060"/>
              </w:rPr>
              <w:t xml:space="preserve"> </w:t>
            </w:r>
            <w:r w:rsidRPr="00BA0B58">
              <w:rPr>
                <w:rFonts w:asciiTheme="minorHAnsi" w:hAnsiTheme="minorHAnsi"/>
                <w:b/>
                <w:color w:val="002060"/>
              </w:rPr>
              <w:t>ς</w:t>
            </w:r>
            <w:r w:rsidR="00AD752C" w:rsidRPr="00AD752C">
              <w:rPr>
                <w:rFonts w:asciiTheme="minorHAnsi" w:hAnsiTheme="minorHAnsi"/>
                <w:b/>
                <w:color w:val="002060"/>
              </w:rPr>
              <w:t xml:space="preserve"> </w:t>
            </w:r>
            <w:r w:rsidRPr="00BA0B58">
              <w:rPr>
                <w:rFonts w:asciiTheme="minorHAnsi" w:hAnsiTheme="minorHAnsi"/>
                <w:b/>
                <w:color w:val="002060"/>
              </w:rPr>
              <w:t xml:space="preserve"> Τ</w:t>
            </w:r>
            <w:r w:rsidR="00AD752C" w:rsidRPr="00AD752C">
              <w:rPr>
                <w:rFonts w:asciiTheme="minorHAnsi" w:hAnsiTheme="minorHAnsi"/>
                <w:b/>
                <w:color w:val="002060"/>
              </w:rPr>
              <w:t xml:space="preserve"> </w:t>
            </w:r>
            <w:r w:rsidRPr="00BA0B58">
              <w:rPr>
                <w:rFonts w:asciiTheme="minorHAnsi" w:hAnsiTheme="minorHAnsi"/>
                <w:b/>
                <w:color w:val="002060"/>
              </w:rPr>
              <w:t>ο</w:t>
            </w:r>
            <w:r w:rsidR="00AD752C" w:rsidRPr="00AD752C">
              <w:rPr>
                <w:rFonts w:asciiTheme="minorHAnsi" w:hAnsiTheme="minorHAnsi"/>
                <w:b/>
                <w:color w:val="002060"/>
              </w:rPr>
              <w:t xml:space="preserve"> </w:t>
            </w:r>
            <w:r w:rsidRPr="00BA0B58">
              <w:rPr>
                <w:rFonts w:asciiTheme="minorHAnsi" w:hAnsiTheme="minorHAnsi"/>
                <w:b/>
                <w:color w:val="002060"/>
              </w:rPr>
              <w:t>μ</w:t>
            </w:r>
            <w:r w:rsidR="00AD752C" w:rsidRPr="00AD752C">
              <w:rPr>
                <w:rFonts w:asciiTheme="minorHAnsi" w:hAnsiTheme="minorHAnsi"/>
                <w:b/>
                <w:color w:val="002060"/>
              </w:rPr>
              <w:t xml:space="preserve"> </w:t>
            </w:r>
            <w:r w:rsidRPr="00BA0B58">
              <w:rPr>
                <w:rFonts w:asciiTheme="minorHAnsi" w:hAnsiTheme="minorHAnsi"/>
                <w:b/>
                <w:color w:val="002060"/>
              </w:rPr>
              <w:t>έ</w:t>
            </w:r>
            <w:r w:rsidR="00AD752C" w:rsidRPr="00AD752C">
              <w:rPr>
                <w:rFonts w:asciiTheme="minorHAnsi" w:hAnsiTheme="minorHAnsi"/>
                <w:b/>
                <w:color w:val="002060"/>
              </w:rPr>
              <w:t xml:space="preserve"> </w:t>
            </w:r>
            <w:r w:rsidRPr="00BA0B58">
              <w:rPr>
                <w:rFonts w:asciiTheme="minorHAnsi" w:hAnsiTheme="minorHAnsi"/>
                <w:b/>
                <w:color w:val="002060"/>
              </w:rPr>
              <w:t>α</w:t>
            </w:r>
            <w:r w:rsidR="00AD752C" w:rsidRPr="00AD752C">
              <w:rPr>
                <w:rFonts w:asciiTheme="minorHAnsi" w:hAnsiTheme="minorHAnsi"/>
                <w:b/>
                <w:color w:val="002060"/>
              </w:rPr>
              <w:t xml:space="preserve"> </w:t>
            </w:r>
            <w:r w:rsidRPr="00BA0B58">
              <w:rPr>
                <w:rFonts w:asciiTheme="minorHAnsi" w:hAnsiTheme="minorHAnsi"/>
                <w:b/>
                <w:color w:val="002060"/>
              </w:rPr>
              <w:t>ς</w:t>
            </w:r>
          </w:p>
        </w:tc>
      </w:tr>
      <w:tr w:rsidR="005B5543" w:rsidTr="00AD752C">
        <w:tc>
          <w:tcPr>
            <w:tcW w:w="9180" w:type="dxa"/>
            <w:shd w:val="clear" w:color="auto" w:fill="F2F2F2" w:themeFill="background1" w:themeFillShade="F2"/>
          </w:tcPr>
          <w:p w:rsidR="005B5543" w:rsidRPr="00436AC1" w:rsidRDefault="00D115E1" w:rsidP="00351596">
            <w:pPr>
              <w:spacing w:beforeLines="30" w:before="72" w:afterLines="30" w:after="72" w:line="240" w:lineRule="auto"/>
              <w:jc w:val="both"/>
              <w:rPr>
                <w:rFonts w:asciiTheme="minorHAnsi" w:hAnsiTheme="minorHAnsi"/>
                <w:color w:val="000000" w:themeColor="text1"/>
                <w:sz w:val="22"/>
              </w:rPr>
            </w:pPr>
            <w:r w:rsidRPr="00163C9F">
              <w:rPr>
                <w:rFonts w:asciiTheme="minorHAnsi" w:hAnsiTheme="minorHAnsi"/>
                <w:b/>
                <w:color w:val="000000" w:themeColor="text1"/>
                <w:u w:val="single"/>
              </w:rPr>
              <w:t>Εμφιαλωμένο Κρασί</w:t>
            </w:r>
            <w:r w:rsidRPr="00D115E1">
              <w:rPr>
                <w:rFonts w:asciiTheme="minorHAnsi" w:hAnsiTheme="minorHAnsi"/>
                <w:b/>
                <w:color w:val="000000" w:themeColor="text1"/>
              </w:rPr>
              <w:t xml:space="preserve">: </w:t>
            </w:r>
            <w:r w:rsidR="00436AC1" w:rsidRPr="00A44265">
              <w:rPr>
                <w:rFonts w:asciiTheme="minorHAnsi" w:hAnsiTheme="minorHAnsi"/>
                <w:color w:val="000000" w:themeColor="text1"/>
              </w:rPr>
              <w:t>Στο πλαίσιο στήριξης της εγχώριας παραγωγής, στα νότια εδάφη της χώρας, η ρωσική Κυβέρνηση εξέδωσε την</w:t>
            </w:r>
            <w:r w:rsidR="00A44265" w:rsidRPr="00A44265">
              <w:rPr>
                <w:rFonts w:asciiTheme="minorHAnsi" w:hAnsiTheme="minorHAnsi"/>
                <w:color w:val="000000" w:themeColor="text1"/>
              </w:rPr>
              <w:t>,</w:t>
            </w:r>
            <w:r w:rsidR="00436AC1" w:rsidRPr="00A44265">
              <w:rPr>
                <w:rFonts w:asciiTheme="minorHAnsi" w:hAnsiTheme="minorHAnsi"/>
                <w:color w:val="000000" w:themeColor="text1"/>
              </w:rPr>
              <w:t xml:space="preserve"> </w:t>
            </w:r>
            <w:r w:rsidR="00A44265" w:rsidRPr="00A44265">
              <w:rPr>
                <w:rFonts w:asciiTheme="minorHAnsi" w:hAnsiTheme="minorHAnsi"/>
                <w:color w:val="000000" w:themeColor="text1"/>
              </w:rPr>
              <w:t xml:space="preserve">από 25.05.2019, </w:t>
            </w:r>
            <w:r w:rsidR="001D5701">
              <w:rPr>
                <w:rFonts w:asciiTheme="minorHAnsi" w:hAnsiTheme="minorHAnsi"/>
                <w:color w:val="000000" w:themeColor="text1"/>
              </w:rPr>
              <w:t>Απόφαση αρ.</w:t>
            </w:r>
            <w:r w:rsidR="00436AC1" w:rsidRPr="00A44265">
              <w:rPr>
                <w:rFonts w:asciiTheme="minorHAnsi" w:hAnsiTheme="minorHAnsi"/>
                <w:color w:val="000000" w:themeColor="text1"/>
              </w:rPr>
              <w:t>660</w:t>
            </w:r>
            <w:r w:rsidR="00A44265" w:rsidRPr="00A44265">
              <w:rPr>
                <w:rFonts w:asciiTheme="minorHAnsi" w:hAnsiTheme="minorHAnsi"/>
                <w:color w:val="000000" w:themeColor="text1"/>
              </w:rPr>
              <w:t xml:space="preserve"> περί</w:t>
            </w:r>
            <w:r w:rsidR="00A44265">
              <w:rPr>
                <w:rFonts w:asciiTheme="minorHAnsi" w:hAnsiTheme="minorHAnsi"/>
                <w:color w:val="000000" w:themeColor="text1"/>
              </w:rPr>
              <w:t xml:space="preserve"> σημαντικών περιορισμών των εισαγόμενων εμφιαλωμένων κρασιών στις κρατικές προμήθειες (κεντρικής κυβέρνησης και τοπικής αυτοδιοίκησης). Η εν λόγω διάταξη δεν </w:t>
            </w:r>
            <w:r w:rsidR="001C4E6A">
              <w:rPr>
                <w:rFonts w:asciiTheme="minorHAnsi" w:hAnsiTheme="minorHAnsi"/>
                <w:color w:val="000000" w:themeColor="text1"/>
              </w:rPr>
              <w:t xml:space="preserve">επηρεάζει </w:t>
            </w:r>
            <w:r w:rsidR="00B206A0">
              <w:rPr>
                <w:rFonts w:asciiTheme="minorHAnsi" w:hAnsiTheme="minorHAnsi"/>
                <w:color w:val="000000" w:themeColor="text1"/>
              </w:rPr>
              <w:t xml:space="preserve">πάντως σημαντικά </w:t>
            </w:r>
            <w:r w:rsidR="001C4E6A">
              <w:rPr>
                <w:rFonts w:asciiTheme="minorHAnsi" w:hAnsiTheme="minorHAnsi"/>
                <w:color w:val="000000" w:themeColor="text1"/>
              </w:rPr>
              <w:t>τις συναλλαγές της αγοράς.</w:t>
            </w:r>
            <w:r w:rsidR="00A44265">
              <w:rPr>
                <w:rFonts w:asciiTheme="minorHAnsi" w:hAnsiTheme="minorHAnsi"/>
                <w:color w:val="000000" w:themeColor="text1"/>
              </w:rPr>
              <w:t xml:space="preserve"> </w:t>
            </w:r>
          </w:p>
        </w:tc>
      </w:tr>
      <w:tr w:rsidR="00F56690" w:rsidTr="00AD752C">
        <w:tc>
          <w:tcPr>
            <w:tcW w:w="9180" w:type="dxa"/>
            <w:shd w:val="clear" w:color="auto" w:fill="D9D9D9" w:themeFill="background1" w:themeFillShade="D9"/>
          </w:tcPr>
          <w:p w:rsidR="00F56690" w:rsidRPr="008132B1" w:rsidRDefault="00D528C3" w:rsidP="00351596">
            <w:pPr>
              <w:spacing w:beforeLines="30" w:before="72" w:afterLines="30" w:after="72" w:line="240" w:lineRule="auto"/>
              <w:jc w:val="both"/>
              <w:rPr>
                <w:rFonts w:asciiTheme="minorHAnsi" w:hAnsiTheme="minorHAnsi"/>
                <w:b/>
                <w:color w:val="000000" w:themeColor="text1"/>
                <w:u w:val="single"/>
              </w:rPr>
            </w:pPr>
            <w:r>
              <w:rPr>
                <w:rFonts w:asciiTheme="minorHAnsi" w:hAnsiTheme="minorHAnsi"/>
                <w:b/>
                <w:color w:val="000000" w:themeColor="text1"/>
                <w:u w:val="single"/>
              </w:rPr>
              <w:t>Προϊόντα ιδιωτικής ετικέτας:</w:t>
            </w:r>
            <w:r w:rsidRPr="00D528C3">
              <w:rPr>
                <w:rFonts w:asciiTheme="minorHAnsi" w:hAnsiTheme="minorHAnsi"/>
                <w:color w:val="000000" w:themeColor="text1"/>
              </w:rPr>
              <w:t xml:space="preserve"> </w:t>
            </w:r>
            <w:r w:rsidR="008132B1">
              <w:rPr>
                <w:rFonts w:asciiTheme="minorHAnsi" w:hAnsiTheme="minorHAnsi"/>
                <w:color w:val="000000" w:themeColor="text1"/>
              </w:rPr>
              <w:t xml:space="preserve">Σύμφωνα με τη </w:t>
            </w:r>
            <w:r w:rsidR="008132B1">
              <w:rPr>
                <w:rFonts w:asciiTheme="minorHAnsi" w:hAnsiTheme="minorHAnsi"/>
                <w:color w:val="000000" w:themeColor="text1"/>
                <w:lang w:val="en-AU"/>
              </w:rPr>
              <w:t>Nielsen</w:t>
            </w:r>
            <w:r w:rsidR="008132B1" w:rsidRPr="00761C7F">
              <w:rPr>
                <w:rFonts w:asciiTheme="minorHAnsi" w:hAnsiTheme="minorHAnsi"/>
                <w:color w:val="000000" w:themeColor="text1"/>
              </w:rPr>
              <w:t xml:space="preserve"> </w:t>
            </w:r>
            <w:r w:rsidR="008132B1">
              <w:rPr>
                <w:rFonts w:asciiTheme="minorHAnsi" w:hAnsiTheme="minorHAnsi"/>
                <w:color w:val="000000" w:themeColor="text1"/>
                <w:lang w:val="en-AU"/>
              </w:rPr>
              <w:t>Marketing</w:t>
            </w:r>
            <w:r w:rsidR="008132B1" w:rsidRPr="00761C7F">
              <w:rPr>
                <w:rFonts w:asciiTheme="minorHAnsi" w:hAnsiTheme="minorHAnsi"/>
                <w:color w:val="000000" w:themeColor="text1"/>
              </w:rPr>
              <w:t xml:space="preserve"> </w:t>
            </w:r>
            <w:r w:rsidR="008132B1">
              <w:rPr>
                <w:rFonts w:asciiTheme="minorHAnsi" w:hAnsiTheme="minorHAnsi"/>
                <w:color w:val="000000" w:themeColor="text1"/>
                <w:lang w:val="en-AU"/>
              </w:rPr>
              <w:t>Research</w:t>
            </w:r>
            <w:r w:rsidR="008132B1" w:rsidRPr="00761C7F">
              <w:rPr>
                <w:rFonts w:asciiTheme="minorHAnsi" w:hAnsiTheme="minorHAnsi"/>
                <w:color w:val="000000" w:themeColor="text1"/>
              </w:rPr>
              <w:t xml:space="preserve">, </w:t>
            </w:r>
            <w:r w:rsidR="008132B1">
              <w:rPr>
                <w:rFonts w:asciiTheme="minorHAnsi" w:hAnsiTheme="minorHAnsi"/>
                <w:color w:val="000000" w:themeColor="text1"/>
              </w:rPr>
              <w:t xml:space="preserve">οι πωλήσεις τροφίμων και ποτών ιδιωτικής ετικέτας κατέγραψε αύξηση της τάξης του 20%, για το 12μηνο μέχρι τον Ιούνιο 2019. </w:t>
            </w:r>
            <w:r w:rsidR="001623CF">
              <w:rPr>
                <w:rFonts w:asciiTheme="minorHAnsi" w:hAnsiTheme="minorHAnsi"/>
                <w:color w:val="000000" w:themeColor="text1"/>
              </w:rPr>
              <w:t xml:space="preserve">Κύρια αιτία θεωρείται η τιμολογιακή πολιτική η </w:t>
            </w:r>
            <w:r w:rsidR="008D3162">
              <w:rPr>
                <w:rFonts w:asciiTheme="minorHAnsi" w:hAnsiTheme="minorHAnsi"/>
                <w:color w:val="000000" w:themeColor="text1"/>
              </w:rPr>
              <w:t xml:space="preserve">οποία </w:t>
            </w:r>
            <w:r w:rsidR="004D00D3">
              <w:rPr>
                <w:rFonts w:asciiTheme="minorHAnsi" w:hAnsiTheme="minorHAnsi"/>
                <w:color w:val="000000" w:themeColor="text1"/>
              </w:rPr>
              <w:t>αναρτά τα εν λόγω προϊόντα με φθηνότερες τιμές έναντι των επωνύμων (η διαφορά υπερβαίνει το 30%).</w:t>
            </w:r>
          </w:p>
        </w:tc>
      </w:tr>
      <w:tr w:rsidR="005B5543" w:rsidTr="005B5543">
        <w:tc>
          <w:tcPr>
            <w:tcW w:w="9180" w:type="dxa"/>
            <w:shd w:val="clear" w:color="auto" w:fill="F2F2F2" w:themeFill="background1" w:themeFillShade="F2"/>
          </w:tcPr>
          <w:p w:rsidR="005B5543" w:rsidRDefault="00B206A0" w:rsidP="00351596">
            <w:pPr>
              <w:spacing w:beforeLines="30" w:before="72" w:afterLines="30" w:after="72" w:line="240" w:lineRule="auto"/>
              <w:jc w:val="both"/>
              <w:rPr>
                <w:rFonts w:asciiTheme="minorHAnsi" w:hAnsiTheme="minorHAnsi"/>
                <w:b/>
                <w:color w:val="000000" w:themeColor="text1"/>
                <w:sz w:val="22"/>
              </w:rPr>
            </w:pPr>
            <w:r w:rsidRPr="00F63083">
              <w:rPr>
                <w:rFonts w:asciiTheme="minorHAnsi" w:hAnsiTheme="minorHAnsi"/>
                <w:b/>
                <w:color w:val="000000" w:themeColor="text1"/>
                <w:u w:val="single"/>
              </w:rPr>
              <w:t>Πυρκαγιές</w:t>
            </w:r>
            <w:r w:rsidR="00F63083" w:rsidRPr="00F63083">
              <w:rPr>
                <w:rFonts w:asciiTheme="minorHAnsi" w:hAnsiTheme="minorHAnsi"/>
                <w:b/>
                <w:color w:val="000000" w:themeColor="text1"/>
                <w:u w:val="single"/>
              </w:rPr>
              <w:t xml:space="preserve"> Σιβηρίας</w:t>
            </w:r>
            <w:r w:rsidR="00F63083" w:rsidRPr="00F63083">
              <w:rPr>
                <w:rFonts w:asciiTheme="minorHAnsi" w:hAnsiTheme="minorHAnsi"/>
                <w:b/>
                <w:color w:val="000000" w:themeColor="text1"/>
              </w:rPr>
              <w:t xml:space="preserve">: </w:t>
            </w:r>
            <w:r w:rsidR="00F63083" w:rsidRPr="00F63083">
              <w:rPr>
                <w:rFonts w:asciiTheme="minorHAnsi" w:hAnsiTheme="minorHAnsi"/>
                <w:color w:val="000000" w:themeColor="text1"/>
              </w:rPr>
              <w:t xml:space="preserve">Η συνολική έκταση </w:t>
            </w:r>
            <w:r w:rsidR="00F63083">
              <w:rPr>
                <w:rFonts w:asciiTheme="minorHAnsi" w:hAnsiTheme="minorHAnsi"/>
                <w:color w:val="000000" w:themeColor="text1"/>
              </w:rPr>
              <w:t xml:space="preserve">η οποία υπέστη ζημιές </w:t>
            </w:r>
            <w:r w:rsidR="00F63083" w:rsidRPr="00F63083">
              <w:rPr>
                <w:rFonts w:asciiTheme="minorHAnsi" w:hAnsiTheme="minorHAnsi"/>
                <w:color w:val="000000" w:themeColor="text1"/>
              </w:rPr>
              <w:t xml:space="preserve">υπερέβη τα 5,4 εκ. εκτάρια </w:t>
            </w:r>
            <w:r w:rsidR="00F63083">
              <w:rPr>
                <w:rFonts w:asciiTheme="minorHAnsi" w:hAnsiTheme="minorHAnsi"/>
                <w:color w:val="000000" w:themeColor="text1"/>
              </w:rPr>
              <w:t xml:space="preserve">και οι </w:t>
            </w:r>
            <w:r w:rsidR="00550218">
              <w:rPr>
                <w:rFonts w:asciiTheme="minorHAnsi" w:hAnsiTheme="minorHAnsi"/>
                <w:color w:val="000000" w:themeColor="text1"/>
              </w:rPr>
              <w:t>ευάλωτες</w:t>
            </w:r>
            <w:r w:rsidR="00F63083">
              <w:rPr>
                <w:rFonts w:asciiTheme="minorHAnsi" w:hAnsiTheme="minorHAnsi"/>
                <w:color w:val="000000" w:themeColor="text1"/>
              </w:rPr>
              <w:t xml:space="preserve"> περιοχές </w:t>
            </w:r>
            <w:r>
              <w:rPr>
                <w:rFonts w:asciiTheme="minorHAnsi" w:eastAsia="Malgun Gothic" w:hAnsiTheme="minorHAnsi"/>
                <w:color w:val="000000" w:themeColor="text1"/>
                <w:lang w:eastAsia="ko-KR"/>
              </w:rPr>
              <w:t>ζήτησαν από την Κυβέρνηση τ</w:t>
            </w:r>
            <w:r w:rsidR="00550218">
              <w:rPr>
                <w:rFonts w:asciiTheme="minorHAnsi" w:hAnsiTheme="minorHAnsi"/>
                <w:color w:val="000000" w:themeColor="text1"/>
              </w:rPr>
              <w:t xml:space="preserve">ην κατάσβεση των </w:t>
            </w:r>
            <w:r>
              <w:rPr>
                <w:rFonts w:asciiTheme="minorHAnsi" w:hAnsiTheme="minorHAnsi"/>
                <w:color w:val="000000" w:themeColor="text1"/>
              </w:rPr>
              <w:t>πυρκαγιών</w:t>
            </w:r>
            <w:r w:rsidR="00550218">
              <w:rPr>
                <w:rFonts w:asciiTheme="minorHAnsi" w:hAnsiTheme="minorHAnsi"/>
                <w:color w:val="000000" w:themeColor="text1"/>
              </w:rPr>
              <w:t xml:space="preserve"> </w:t>
            </w:r>
            <w:r>
              <w:rPr>
                <w:rFonts w:asciiTheme="minorHAnsi" w:hAnsiTheme="minorHAnsi"/>
                <w:color w:val="000000" w:themeColor="text1"/>
              </w:rPr>
              <w:t xml:space="preserve">και την </w:t>
            </w:r>
            <w:r w:rsidR="00550218">
              <w:rPr>
                <w:rFonts w:asciiTheme="minorHAnsi" w:hAnsiTheme="minorHAnsi"/>
                <w:color w:val="000000" w:themeColor="text1"/>
              </w:rPr>
              <w:t xml:space="preserve">αποκατάσταση των ζημιών, που μόνον για την περιοχή του </w:t>
            </w:r>
            <w:r w:rsidR="00550218">
              <w:rPr>
                <w:rFonts w:asciiTheme="minorHAnsi" w:hAnsiTheme="minorHAnsi"/>
                <w:color w:val="000000" w:themeColor="text1"/>
                <w:lang w:val="en-US"/>
              </w:rPr>
              <w:t>Irkutsk</w:t>
            </w:r>
            <w:r w:rsidR="00550218" w:rsidRPr="00550218">
              <w:rPr>
                <w:rFonts w:asciiTheme="minorHAnsi" w:hAnsiTheme="minorHAnsi"/>
                <w:color w:val="000000" w:themeColor="text1"/>
              </w:rPr>
              <w:t xml:space="preserve"> </w:t>
            </w:r>
            <w:r w:rsidR="00550218">
              <w:rPr>
                <w:rFonts w:asciiTheme="minorHAnsi" w:hAnsiTheme="minorHAnsi"/>
                <w:color w:val="000000" w:themeColor="text1"/>
              </w:rPr>
              <w:t xml:space="preserve">θα προσεγγίσει τα 500 δις. ρούβλια ($7,5δις.). Σημειώνεται ότι οι προϋπολογισμοί των επηρεαζόμενων περιφερειών </w:t>
            </w:r>
            <w:r w:rsidR="00550218">
              <w:rPr>
                <w:rFonts w:asciiTheme="minorHAnsi" w:hAnsiTheme="minorHAnsi"/>
                <w:color w:val="000000" w:themeColor="text1"/>
                <w:lang w:val="en-US"/>
              </w:rPr>
              <w:t>Buryatia</w:t>
            </w:r>
            <w:r w:rsidR="00550218" w:rsidRPr="00550218">
              <w:rPr>
                <w:rFonts w:asciiTheme="minorHAnsi" w:hAnsiTheme="minorHAnsi"/>
                <w:color w:val="000000" w:themeColor="text1"/>
              </w:rPr>
              <w:t xml:space="preserve">, </w:t>
            </w:r>
            <w:r w:rsidR="00550218">
              <w:rPr>
                <w:rFonts w:asciiTheme="minorHAnsi" w:hAnsiTheme="minorHAnsi"/>
                <w:color w:val="000000" w:themeColor="text1"/>
                <w:lang w:val="en-US"/>
              </w:rPr>
              <w:t>Irkutsk</w:t>
            </w:r>
            <w:r w:rsidR="00550218">
              <w:rPr>
                <w:rFonts w:asciiTheme="minorHAnsi" w:hAnsiTheme="minorHAnsi"/>
                <w:color w:val="000000" w:themeColor="text1"/>
              </w:rPr>
              <w:t xml:space="preserve"> και</w:t>
            </w:r>
            <w:r w:rsidR="00550218" w:rsidRPr="00550218">
              <w:rPr>
                <w:rFonts w:asciiTheme="minorHAnsi" w:hAnsiTheme="minorHAnsi"/>
                <w:color w:val="000000" w:themeColor="text1"/>
              </w:rPr>
              <w:t xml:space="preserve"> </w:t>
            </w:r>
            <w:r w:rsidR="00550218">
              <w:rPr>
                <w:rFonts w:asciiTheme="minorHAnsi" w:hAnsiTheme="minorHAnsi"/>
                <w:color w:val="000000" w:themeColor="text1"/>
                <w:lang w:val="en-US"/>
              </w:rPr>
              <w:t>Krasnoyark</w:t>
            </w:r>
            <w:r w:rsidR="00550218" w:rsidRPr="00550218">
              <w:rPr>
                <w:rFonts w:asciiTheme="minorHAnsi" w:hAnsiTheme="minorHAnsi"/>
                <w:color w:val="000000" w:themeColor="text1"/>
              </w:rPr>
              <w:t xml:space="preserve"> </w:t>
            </w:r>
            <w:r w:rsidR="00550218">
              <w:rPr>
                <w:rFonts w:asciiTheme="minorHAnsi" w:hAnsiTheme="minorHAnsi"/>
                <w:color w:val="000000" w:themeColor="text1"/>
              </w:rPr>
              <w:t>είναι ήδη ελλειμματικοί.</w:t>
            </w:r>
          </w:p>
        </w:tc>
      </w:tr>
      <w:tr w:rsidR="005B5543" w:rsidTr="005B5543">
        <w:tc>
          <w:tcPr>
            <w:tcW w:w="9180" w:type="dxa"/>
            <w:shd w:val="clear" w:color="auto" w:fill="D9D9D9" w:themeFill="background1" w:themeFillShade="D9"/>
          </w:tcPr>
          <w:p w:rsidR="005B5543" w:rsidRDefault="00F5266C" w:rsidP="00351596">
            <w:pPr>
              <w:spacing w:beforeLines="30" w:before="72" w:afterLines="30" w:after="72" w:line="240" w:lineRule="auto"/>
              <w:jc w:val="both"/>
              <w:rPr>
                <w:rFonts w:asciiTheme="minorHAnsi" w:hAnsiTheme="minorHAnsi"/>
                <w:b/>
                <w:color w:val="000000" w:themeColor="text1"/>
                <w:sz w:val="22"/>
              </w:rPr>
            </w:pPr>
            <w:r w:rsidRPr="00373027">
              <w:rPr>
                <w:rFonts w:asciiTheme="minorHAnsi" w:hAnsiTheme="minorHAnsi"/>
                <w:b/>
                <w:color w:val="000000" w:themeColor="text1"/>
                <w:u w:val="single"/>
              </w:rPr>
              <w:t>Εξαγωγές Σίτου</w:t>
            </w:r>
            <w:r w:rsidRPr="00373027">
              <w:rPr>
                <w:rFonts w:asciiTheme="minorHAnsi" w:hAnsiTheme="minorHAnsi"/>
                <w:b/>
                <w:color w:val="000000" w:themeColor="text1"/>
              </w:rPr>
              <w:t xml:space="preserve">: </w:t>
            </w:r>
            <w:r w:rsidR="001D5701">
              <w:rPr>
                <w:rFonts w:asciiTheme="minorHAnsi" w:hAnsiTheme="minorHAnsi"/>
                <w:color w:val="000000" w:themeColor="text1"/>
              </w:rPr>
              <w:t xml:space="preserve">Το δικαίωμα εξαγωγών προς τη Σαουδική </w:t>
            </w:r>
            <w:r w:rsidRPr="00373027">
              <w:rPr>
                <w:rFonts w:asciiTheme="minorHAnsi" w:hAnsiTheme="minorHAnsi"/>
                <w:color w:val="000000" w:themeColor="text1"/>
              </w:rPr>
              <w:t xml:space="preserve">Αραβία απέκτησε η Ρωσία, σύμφωνα με τη </w:t>
            </w:r>
            <w:r w:rsidRPr="00373027">
              <w:rPr>
                <w:rFonts w:asciiTheme="minorHAnsi" w:hAnsiTheme="minorHAnsi"/>
                <w:color w:val="000000" w:themeColor="text1"/>
                <w:lang w:val="en-US"/>
              </w:rPr>
              <w:t>Rosselkhoznadzor</w:t>
            </w:r>
            <w:r w:rsidR="001D5701">
              <w:rPr>
                <w:rFonts w:asciiTheme="minorHAnsi" w:hAnsiTheme="minorHAnsi"/>
                <w:color w:val="000000" w:themeColor="text1"/>
              </w:rPr>
              <w:t xml:space="preserve">, με τον όγκο να </w:t>
            </w:r>
            <w:r w:rsidRPr="00373027">
              <w:rPr>
                <w:rFonts w:asciiTheme="minorHAnsi" w:hAnsiTheme="minorHAnsi"/>
                <w:color w:val="000000" w:themeColor="text1"/>
              </w:rPr>
              <w:t xml:space="preserve">δύναται να υπερβεί τους 3 εκ. </w:t>
            </w:r>
            <w:r w:rsidR="00AD3933" w:rsidRPr="00373027">
              <w:rPr>
                <w:rFonts w:asciiTheme="minorHAnsi" w:hAnsiTheme="minorHAnsi"/>
                <w:color w:val="000000" w:themeColor="text1"/>
              </w:rPr>
              <w:t>τόνους</w:t>
            </w:r>
            <w:r w:rsidRPr="00373027">
              <w:rPr>
                <w:rFonts w:asciiTheme="minorHAnsi" w:hAnsiTheme="minorHAnsi"/>
                <w:color w:val="000000" w:themeColor="text1"/>
              </w:rPr>
              <w:t xml:space="preserve"> ετησίως.</w:t>
            </w:r>
          </w:p>
        </w:tc>
      </w:tr>
      <w:tr w:rsidR="00985A6D" w:rsidTr="00544EA8">
        <w:tc>
          <w:tcPr>
            <w:tcW w:w="9180" w:type="dxa"/>
            <w:shd w:val="clear" w:color="auto" w:fill="DDD9C3" w:themeFill="background2" w:themeFillShade="E6"/>
          </w:tcPr>
          <w:p w:rsidR="00985A6D" w:rsidRPr="00BA0B58" w:rsidRDefault="00BA0B58" w:rsidP="00351596">
            <w:pPr>
              <w:spacing w:beforeLines="30" w:before="72" w:afterLines="30" w:after="72" w:line="240" w:lineRule="auto"/>
              <w:jc w:val="center"/>
              <w:rPr>
                <w:rFonts w:asciiTheme="minorHAnsi" w:hAnsiTheme="minorHAnsi"/>
                <w:b/>
                <w:color w:val="002060"/>
                <w:sz w:val="22"/>
              </w:rPr>
            </w:pPr>
            <w:r>
              <w:rPr>
                <w:rFonts w:asciiTheme="minorHAnsi" w:hAnsiTheme="minorHAnsi"/>
                <w:b/>
                <w:color w:val="002060"/>
              </w:rPr>
              <w:t>Τ</w:t>
            </w:r>
            <w:r w:rsidR="00AD752C" w:rsidRPr="00AD752C">
              <w:rPr>
                <w:rFonts w:asciiTheme="minorHAnsi" w:hAnsiTheme="minorHAnsi"/>
                <w:b/>
                <w:color w:val="002060"/>
              </w:rPr>
              <w:t xml:space="preserve"> </w:t>
            </w:r>
            <w:r>
              <w:rPr>
                <w:rFonts w:asciiTheme="minorHAnsi" w:hAnsiTheme="minorHAnsi"/>
                <w:b/>
                <w:color w:val="002060"/>
              </w:rPr>
              <w:t>ρ</w:t>
            </w:r>
            <w:r w:rsidR="00AD752C" w:rsidRPr="00AD752C">
              <w:rPr>
                <w:rFonts w:asciiTheme="minorHAnsi" w:hAnsiTheme="minorHAnsi"/>
                <w:b/>
                <w:color w:val="002060"/>
              </w:rPr>
              <w:t xml:space="preserve"> </w:t>
            </w:r>
            <w:r>
              <w:rPr>
                <w:rFonts w:asciiTheme="minorHAnsi" w:hAnsiTheme="minorHAnsi"/>
                <w:b/>
                <w:color w:val="002060"/>
              </w:rPr>
              <w:t>ι</w:t>
            </w:r>
            <w:r w:rsidR="00AD752C" w:rsidRPr="00AD752C">
              <w:rPr>
                <w:rFonts w:asciiTheme="minorHAnsi" w:hAnsiTheme="minorHAnsi"/>
                <w:b/>
                <w:color w:val="002060"/>
              </w:rPr>
              <w:t xml:space="preserve"> </w:t>
            </w:r>
            <w:r>
              <w:rPr>
                <w:rFonts w:asciiTheme="minorHAnsi" w:hAnsiTheme="minorHAnsi"/>
                <w:b/>
                <w:color w:val="002060"/>
              </w:rPr>
              <w:t>τ</w:t>
            </w:r>
            <w:r w:rsidR="00AD752C" w:rsidRPr="00AD752C">
              <w:rPr>
                <w:rFonts w:asciiTheme="minorHAnsi" w:hAnsiTheme="minorHAnsi"/>
                <w:b/>
                <w:color w:val="002060"/>
              </w:rPr>
              <w:t xml:space="preserve"> </w:t>
            </w:r>
            <w:r>
              <w:rPr>
                <w:rFonts w:asciiTheme="minorHAnsi" w:hAnsiTheme="minorHAnsi"/>
                <w:b/>
                <w:color w:val="002060"/>
              </w:rPr>
              <w:t>ο</w:t>
            </w:r>
            <w:r w:rsidR="00AD752C" w:rsidRPr="00AD752C">
              <w:rPr>
                <w:rFonts w:asciiTheme="minorHAnsi" w:hAnsiTheme="minorHAnsi"/>
                <w:b/>
                <w:color w:val="002060"/>
              </w:rPr>
              <w:t xml:space="preserve"> </w:t>
            </w:r>
            <w:r>
              <w:rPr>
                <w:rFonts w:asciiTheme="minorHAnsi" w:hAnsiTheme="minorHAnsi"/>
                <w:b/>
                <w:color w:val="002060"/>
              </w:rPr>
              <w:t>γ</w:t>
            </w:r>
            <w:r w:rsidR="00AD752C" w:rsidRPr="00AD752C">
              <w:rPr>
                <w:rFonts w:asciiTheme="minorHAnsi" w:hAnsiTheme="minorHAnsi"/>
                <w:b/>
                <w:color w:val="002060"/>
              </w:rPr>
              <w:t xml:space="preserve"> </w:t>
            </w:r>
            <w:r>
              <w:rPr>
                <w:rFonts w:asciiTheme="minorHAnsi" w:hAnsiTheme="minorHAnsi"/>
                <w:b/>
                <w:color w:val="002060"/>
              </w:rPr>
              <w:t>ε</w:t>
            </w:r>
            <w:r w:rsidR="00AD752C" w:rsidRPr="00AD752C">
              <w:rPr>
                <w:rFonts w:asciiTheme="minorHAnsi" w:hAnsiTheme="minorHAnsi"/>
                <w:b/>
                <w:color w:val="002060"/>
              </w:rPr>
              <w:t xml:space="preserve"> </w:t>
            </w:r>
            <w:r>
              <w:rPr>
                <w:rFonts w:asciiTheme="minorHAnsi" w:hAnsiTheme="minorHAnsi"/>
                <w:b/>
                <w:color w:val="002060"/>
              </w:rPr>
              <w:t>ν</w:t>
            </w:r>
            <w:r w:rsidR="00AD752C" w:rsidRPr="00AD752C">
              <w:rPr>
                <w:rFonts w:asciiTheme="minorHAnsi" w:hAnsiTheme="minorHAnsi"/>
                <w:b/>
                <w:color w:val="002060"/>
              </w:rPr>
              <w:t xml:space="preserve"> </w:t>
            </w:r>
            <w:r>
              <w:rPr>
                <w:rFonts w:asciiTheme="minorHAnsi" w:hAnsiTheme="minorHAnsi"/>
                <w:b/>
                <w:color w:val="002060"/>
              </w:rPr>
              <w:t>ή</w:t>
            </w:r>
            <w:r w:rsidR="00AD752C" w:rsidRPr="00AD752C">
              <w:rPr>
                <w:rFonts w:asciiTheme="minorHAnsi" w:hAnsiTheme="minorHAnsi"/>
                <w:b/>
                <w:color w:val="002060"/>
              </w:rPr>
              <w:t xml:space="preserve"> </w:t>
            </w:r>
            <w:r>
              <w:rPr>
                <w:rFonts w:asciiTheme="minorHAnsi" w:hAnsiTheme="minorHAnsi"/>
                <w:b/>
                <w:color w:val="002060"/>
              </w:rPr>
              <w:t xml:space="preserve">ς </w:t>
            </w:r>
            <w:r w:rsidR="00AD752C" w:rsidRPr="00AD752C">
              <w:rPr>
                <w:rFonts w:asciiTheme="minorHAnsi" w:hAnsiTheme="minorHAnsi"/>
                <w:b/>
                <w:color w:val="002060"/>
              </w:rPr>
              <w:t xml:space="preserve"> </w:t>
            </w:r>
            <w:r>
              <w:rPr>
                <w:rFonts w:asciiTheme="minorHAnsi" w:hAnsiTheme="minorHAnsi"/>
                <w:b/>
                <w:color w:val="002060"/>
              </w:rPr>
              <w:t>Τ</w:t>
            </w:r>
            <w:r w:rsidR="00AD752C" w:rsidRPr="00AD752C">
              <w:rPr>
                <w:rFonts w:asciiTheme="minorHAnsi" w:hAnsiTheme="minorHAnsi"/>
                <w:b/>
                <w:color w:val="002060"/>
              </w:rPr>
              <w:t xml:space="preserve"> </w:t>
            </w:r>
            <w:r>
              <w:rPr>
                <w:rFonts w:asciiTheme="minorHAnsi" w:hAnsiTheme="minorHAnsi"/>
                <w:b/>
                <w:color w:val="002060"/>
              </w:rPr>
              <w:t>ο</w:t>
            </w:r>
            <w:r w:rsidR="00AD752C" w:rsidRPr="00AD752C">
              <w:rPr>
                <w:rFonts w:asciiTheme="minorHAnsi" w:hAnsiTheme="minorHAnsi"/>
                <w:b/>
                <w:color w:val="002060"/>
              </w:rPr>
              <w:t xml:space="preserve"> </w:t>
            </w:r>
            <w:r>
              <w:rPr>
                <w:rFonts w:asciiTheme="minorHAnsi" w:hAnsiTheme="minorHAnsi"/>
                <w:b/>
                <w:color w:val="002060"/>
              </w:rPr>
              <w:t>μ</w:t>
            </w:r>
            <w:r w:rsidR="00AD752C" w:rsidRPr="00AD752C">
              <w:rPr>
                <w:rFonts w:asciiTheme="minorHAnsi" w:hAnsiTheme="minorHAnsi"/>
                <w:b/>
                <w:color w:val="002060"/>
              </w:rPr>
              <w:t xml:space="preserve"> </w:t>
            </w:r>
            <w:r>
              <w:rPr>
                <w:rFonts w:asciiTheme="minorHAnsi" w:hAnsiTheme="minorHAnsi"/>
                <w:b/>
                <w:color w:val="002060"/>
              </w:rPr>
              <w:t>έ</w:t>
            </w:r>
            <w:r w:rsidR="00AD752C" w:rsidRPr="00AD752C">
              <w:rPr>
                <w:rFonts w:asciiTheme="minorHAnsi" w:hAnsiTheme="minorHAnsi"/>
                <w:b/>
                <w:color w:val="002060"/>
              </w:rPr>
              <w:t xml:space="preserve"> </w:t>
            </w:r>
            <w:r>
              <w:rPr>
                <w:rFonts w:asciiTheme="minorHAnsi" w:hAnsiTheme="minorHAnsi"/>
                <w:b/>
                <w:color w:val="002060"/>
              </w:rPr>
              <w:t>α</w:t>
            </w:r>
            <w:r w:rsidR="00AD752C" w:rsidRPr="00AD752C">
              <w:rPr>
                <w:rFonts w:asciiTheme="minorHAnsi" w:hAnsiTheme="minorHAnsi"/>
                <w:b/>
                <w:color w:val="002060"/>
              </w:rPr>
              <w:t xml:space="preserve"> </w:t>
            </w:r>
            <w:r>
              <w:rPr>
                <w:rFonts w:asciiTheme="minorHAnsi" w:hAnsiTheme="minorHAnsi"/>
                <w:b/>
                <w:color w:val="002060"/>
              </w:rPr>
              <w:t>ς</w:t>
            </w:r>
          </w:p>
        </w:tc>
      </w:tr>
      <w:tr w:rsidR="00985A6D" w:rsidTr="005B5543">
        <w:tc>
          <w:tcPr>
            <w:tcW w:w="9180" w:type="dxa"/>
            <w:shd w:val="clear" w:color="auto" w:fill="F2F2F2" w:themeFill="background1" w:themeFillShade="F2"/>
          </w:tcPr>
          <w:p w:rsidR="00985A6D" w:rsidRPr="00AD752C" w:rsidRDefault="00D66201" w:rsidP="00351596">
            <w:pPr>
              <w:spacing w:beforeLines="30" w:before="72" w:afterLines="30" w:after="72" w:line="240" w:lineRule="auto"/>
              <w:jc w:val="both"/>
              <w:rPr>
                <w:rFonts w:asciiTheme="minorHAnsi" w:hAnsiTheme="minorHAnsi"/>
                <w:color w:val="000000" w:themeColor="text1"/>
                <w:sz w:val="22"/>
                <w:lang w:val="en-US"/>
              </w:rPr>
            </w:pPr>
            <w:r w:rsidRPr="00163C9F">
              <w:rPr>
                <w:rFonts w:asciiTheme="minorHAnsi" w:hAnsiTheme="minorHAnsi"/>
                <w:b/>
                <w:color w:val="000000" w:themeColor="text1"/>
                <w:u w:val="single"/>
              </w:rPr>
              <w:t xml:space="preserve">Επικοινωνιακή Διέξοδος για Ακρόαση </w:t>
            </w:r>
            <w:r w:rsidR="008C5C0F" w:rsidRPr="00163C9F">
              <w:rPr>
                <w:rFonts w:asciiTheme="minorHAnsi" w:hAnsiTheme="minorHAnsi"/>
                <w:b/>
                <w:color w:val="000000" w:themeColor="text1"/>
                <w:u w:val="single"/>
              </w:rPr>
              <w:t xml:space="preserve">των Διαμαρτυριών </w:t>
            </w:r>
            <w:r w:rsidRPr="00163C9F">
              <w:rPr>
                <w:rFonts w:asciiTheme="minorHAnsi" w:hAnsiTheme="minorHAnsi"/>
                <w:b/>
                <w:color w:val="000000" w:themeColor="text1"/>
                <w:u w:val="single"/>
              </w:rPr>
              <w:t>Επιχειρηματι</w:t>
            </w:r>
            <w:r w:rsidR="008C5C0F" w:rsidRPr="00163C9F">
              <w:rPr>
                <w:rFonts w:asciiTheme="minorHAnsi" w:hAnsiTheme="minorHAnsi"/>
                <w:b/>
                <w:color w:val="000000" w:themeColor="text1"/>
                <w:u w:val="single"/>
              </w:rPr>
              <w:t>ών</w:t>
            </w:r>
            <w:r>
              <w:rPr>
                <w:rFonts w:asciiTheme="minorHAnsi" w:hAnsiTheme="minorHAnsi"/>
                <w:b/>
                <w:color w:val="000000" w:themeColor="text1"/>
              </w:rPr>
              <w:t xml:space="preserve">: </w:t>
            </w:r>
            <w:r>
              <w:rPr>
                <w:rFonts w:asciiTheme="minorHAnsi" w:hAnsiTheme="minorHAnsi"/>
                <w:color w:val="000000" w:themeColor="text1"/>
              </w:rPr>
              <w:t xml:space="preserve">Η Επιτροπή Δεοντολογίας διαθέτει </w:t>
            </w:r>
            <w:r w:rsidR="008C5C0F">
              <w:rPr>
                <w:rFonts w:asciiTheme="minorHAnsi" w:hAnsiTheme="minorHAnsi"/>
                <w:color w:val="000000" w:themeColor="text1"/>
              </w:rPr>
              <w:t xml:space="preserve">εφεξής </w:t>
            </w:r>
            <w:r>
              <w:rPr>
                <w:rFonts w:asciiTheme="minorHAnsi" w:hAnsiTheme="minorHAnsi"/>
                <w:color w:val="000000" w:themeColor="text1"/>
              </w:rPr>
              <w:t>ειδικό επικοινωνιακό κανάλι για την υποδοχή τυχόν διαμαρτυριών επιχειρηματιών</w:t>
            </w:r>
            <w:r w:rsidR="008C5C0F">
              <w:rPr>
                <w:rFonts w:asciiTheme="minorHAnsi" w:hAnsiTheme="minorHAnsi"/>
                <w:color w:val="000000" w:themeColor="text1"/>
              </w:rPr>
              <w:t xml:space="preserve"> υπό το βάρος νομικών γραφείων που εκτελούν </w:t>
            </w:r>
            <w:r w:rsidR="00CC4CB9">
              <w:rPr>
                <w:rFonts w:asciiTheme="minorHAnsi" w:hAnsiTheme="minorHAnsi"/>
                <w:color w:val="000000" w:themeColor="text1"/>
              </w:rPr>
              <w:t>αναγκαστικές εντολές για λογαριασμό μεγάλων πελατών της αγοράς.</w:t>
            </w:r>
          </w:p>
        </w:tc>
      </w:tr>
      <w:tr w:rsidR="00544EA8" w:rsidTr="00AD752C">
        <w:tc>
          <w:tcPr>
            <w:tcW w:w="9180" w:type="dxa"/>
            <w:shd w:val="clear" w:color="auto" w:fill="D9D9D9" w:themeFill="background1" w:themeFillShade="D9"/>
          </w:tcPr>
          <w:p w:rsidR="00544EA8" w:rsidRPr="00CC4CB9" w:rsidRDefault="00163C9F" w:rsidP="00351596">
            <w:pPr>
              <w:spacing w:beforeLines="30" w:before="72" w:afterLines="30" w:after="72" w:line="240" w:lineRule="auto"/>
              <w:jc w:val="both"/>
              <w:rPr>
                <w:rFonts w:asciiTheme="minorHAnsi" w:hAnsiTheme="minorHAnsi"/>
                <w:color w:val="000000" w:themeColor="text1"/>
                <w:sz w:val="22"/>
              </w:rPr>
            </w:pPr>
            <w:r>
              <w:rPr>
                <w:rFonts w:asciiTheme="minorHAnsi" w:hAnsiTheme="minorHAnsi"/>
                <w:b/>
                <w:color w:val="000000" w:themeColor="text1"/>
                <w:u w:val="single"/>
              </w:rPr>
              <w:t>Αύξηση της ρευστότητας των ε</w:t>
            </w:r>
            <w:r w:rsidR="00CC4CB9" w:rsidRPr="00163C9F">
              <w:rPr>
                <w:rFonts w:asciiTheme="minorHAnsi" w:hAnsiTheme="minorHAnsi"/>
                <w:b/>
                <w:color w:val="000000" w:themeColor="text1"/>
                <w:u w:val="single"/>
              </w:rPr>
              <w:t xml:space="preserve">μπορικών </w:t>
            </w:r>
            <w:r>
              <w:rPr>
                <w:rFonts w:asciiTheme="minorHAnsi" w:hAnsiTheme="minorHAnsi"/>
                <w:b/>
                <w:color w:val="000000" w:themeColor="text1"/>
                <w:u w:val="single"/>
              </w:rPr>
              <w:t>τ</w:t>
            </w:r>
            <w:r w:rsidR="00CC4CB9" w:rsidRPr="00163C9F">
              <w:rPr>
                <w:rFonts w:asciiTheme="minorHAnsi" w:hAnsiTheme="minorHAnsi"/>
                <w:b/>
                <w:color w:val="000000" w:themeColor="text1"/>
                <w:u w:val="single"/>
              </w:rPr>
              <w:t>ραπεζών σε ξένο νόμισμα</w:t>
            </w:r>
            <w:r w:rsidR="00CC4CB9" w:rsidRPr="00CC4CB9">
              <w:rPr>
                <w:rFonts w:asciiTheme="minorHAnsi" w:hAnsiTheme="minorHAnsi"/>
                <w:b/>
                <w:color w:val="000000" w:themeColor="text1"/>
              </w:rPr>
              <w:t xml:space="preserve">: </w:t>
            </w:r>
            <w:r w:rsidR="00CC4CB9" w:rsidRPr="00CC4CB9">
              <w:rPr>
                <w:rFonts w:asciiTheme="minorHAnsi" w:hAnsiTheme="minorHAnsi"/>
                <w:color w:val="000000" w:themeColor="text1"/>
              </w:rPr>
              <w:t xml:space="preserve">Το σύνολο της ρευστότητας των τραπεζών σε </w:t>
            </w:r>
            <w:r w:rsidR="00CC4CB9">
              <w:rPr>
                <w:rFonts w:asciiTheme="minorHAnsi" w:hAnsiTheme="minorHAnsi"/>
                <w:color w:val="000000" w:themeColor="text1"/>
              </w:rPr>
              <w:t xml:space="preserve">ξένο νόμισμα προσέγγισε τα $19 δις. Η περαιτέρω αύξηση της συναλλαγματικής ρευστότητας </w:t>
            </w:r>
            <w:r w:rsidR="00C84BCD">
              <w:rPr>
                <w:rFonts w:asciiTheme="minorHAnsi" w:hAnsiTheme="minorHAnsi"/>
                <w:color w:val="000000" w:themeColor="text1"/>
              </w:rPr>
              <w:t xml:space="preserve">ερμηνεύεται ως αναμονή διολίσθησης του ρουβλίου </w:t>
            </w:r>
          </w:p>
        </w:tc>
      </w:tr>
      <w:tr w:rsidR="002B1227" w:rsidTr="005B5543">
        <w:tc>
          <w:tcPr>
            <w:tcW w:w="9180" w:type="dxa"/>
            <w:shd w:val="clear" w:color="auto" w:fill="F2F2F2" w:themeFill="background1" w:themeFillShade="F2"/>
          </w:tcPr>
          <w:p w:rsidR="002B1227" w:rsidRPr="00624291" w:rsidRDefault="002B1227" w:rsidP="00351596">
            <w:pPr>
              <w:spacing w:beforeLines="30" w:before="72" w:afterLines="30" w:after="72" w:line="240" w:lineRule="auto"/>
              <w:jc w:val="both"/>
              <w:rPr>
                <w:rFonts w:asciiTheme="minorHAnsi" w:hAnsiTheme="minorHAnsi"/>
                <w:b/>
                <w:color w:val="000000" w:themeColor="text1"/>
                <w:u w:val="single"/>
              </w:rPr>
            </w:pPr>
            <w:r>
              <w:rPr>
                <w:rFonts w:asciiTheme="minorHAnsi" w:hAnsiTheme="minorHAnsi"/>
                <w:b/>
                <w:color w:val="000000" w:themeColor="text1"/>
                <w:u w:val="single"/>
              </w:rPr>
              <w:t>Δημόσιες προμήθειες στον τομέα πληροφορικής:</w:t>
            </w:r>
            <w:r w:rsidRPr="002B1227">
              <w:rPr>
                <w:rFonts w:asciiTheme="minorHAnsi" w:hAnsiTheme="minorHAnsi"/>
                <w:color w:val="000000" w:themeColor="text1"/>
              </w:rPr>
              <w:t xml:space="preserve"> Ο Υπουργός Ψηφιακής Ανάπτυξης και Επικοινωνιών, </w:t>
            </w:r>
            <w:r w:rsidRPr="002B1227">
              <w:rPr>
                <w:rFonts w:asciiTheme="minorHAnsi" w:hAnsiTheme="minorHAnsi"/>
                <w:color w:val="000000" w:themeColor="text1"/>
                <w:lang w:val="en-US"/>
              </w:rPr>
              <w:t>Noskov</w:t>
            </w:r>
            <w:r w:rsidRPr="00624291">
              <w:rPr>
                <w:rFonts w:asciiTheme="minorHAnsi" w:hAnsiTheme="minorHAnsi"/>
                <w:color w:val="000000" w:themeColor="text1"/>
              </w:rPr>
              <w:t xml:space="preserve">, </w:t>
            </w:r>
            <w:r w:rsidR="00624291" w:rsidRPr="00624291">
              <w:rPr>
                <w:rFonts w:asciiTheme="minorHAnsi" w:hAnsiTheme="minorHAnsi"/>
                <w:color w:val="000000" w:themeColor="text1"/>
              </w:rPr>
              <w:t>εμμένει στην προτεραιότητα</w:t>
            </w:r>
            <w:r w:rsidR="00624291">
              <w:rPr>
                <w:rFonts w:asciiTheme="minorHAnsi" w:hAnsiTheme="minorHAnsi"/>
                <w:color w:val="000000" w:themeColor="text1"/>
              </w:rPr>
              <w:t xml:space="preserve"> σε εγχώριες εταιρείες ανάπτυξης λογισμικού, σε αντίθεση με τις εξαγγελίες του Αναπληρωτή Π/Θ, </w:t>
            </w:r>
            <w:r w:rsidR="00624291">
              <w:rPr>
                <w:rFonts w:asciiTheme="minorHAnsi" w:hAnsiTheme="minorHAnsi"/>
                <w:color w:val="000000" w:themeColor="text1"/>
                <w:lang w:val="en-US"/>
              </w:rPr>
              <w:t>Kozak</w:t>
            </w:r>
            <w:r w:rsidR="00624291" w:rsidRPr="00624291">
              <w:rPr>
                <w:rFonts w:asciiTheme="minorHAnsi" w:hAnsiTheme="minorHAnsi"/>
                <w:color w:val="000000" w:themeColor="text1"/>
              </w:rPr>
              <w:t xml:space="preserve">, </w:t>
            </w:r>
            <w:r w:rsidR="00624291">
              <w:rPr>
                <w:rFonts w:asciiTheme="minorHAnsi" w:hAnsiTheme="minorHAnsi"/>
                <w:color w:val="000000" w:themeColor="text1"/>
              </w:rPr>
              <w:t>περί εξορθολογισμού του συστήματος δημόσιων προμηθειών σε όλους τους κλάδους της οικονομίας.</w:t>
            </w:r>
          </w:p>
        </w:tc>
      </w:tr>
      <w:tr w:rsidR="00163C9F" w:rsidTr="00AD752C">
        <w:tc>
          <w:tcPr>
            <w:tcW w:w="9180" w:type="dxa"/>
            <w:shd w:val="clear" w:color="auto" w:fill="D9D9D9" w:themeFill="background1" w:themeFillShade="D9"/>
          </w:tcPr>
          <w:p w:rsidR="00163C9F" w:rsidRPr="005E291A" w:rsidRDefault="00163C9F" w:rsidP="00351596">
            <w:pPr>
              <w:spacing w:beforeLines="30" w:before="72" w:afterLines="30" w:after="72" w:line="240" w:lineRule="auto"/>
              <w:jc w:val="both"/>
              <w:rPr>
                <w:rFonts w:asciiTheme="minorHAnsi" w:hAnsiTheme="minorHAnsi"/>
                <w:color w:val="000000" w:themeColor="text1"/>
              </w:rPr>
            </w:pPr>
            <w:r w:rsidRPr="0060286C">
              <w:rPr>
                <w:rFonts w:asciiTheme="minorHAnsi" w:hAnsiTheme="minorHAnsi"/>
                <w:b/>
                <w:color w:val="000000" w:themeColor="text1"/>
                <w:u w:val="single"/>
              </w:rPr>
              <w:t xml:space="preserve">Ανάπτυξη </w:t>
            </w:r>
            <w:r w:rsidR="0060286C" w:rsidRPr="0060286C">
              <w:rPr>
                <w:rFonts w:asciiTheme="minorHAnsi" w:hAnsiTheme="minorHAnsi"/>
                <w:b/>
                <w:color w:val="000000" w:themeColor="text1"/>
                <w:u w:val="single"/>
              </w:rPr>
              <w:t xml:space="preserve">ασύρματου </w:t>
            </w:r>
            <w:r w:rsidRPr="0060286C">
              <w:rPr>
                <w:rFonts w:asciiTheme="minorHAnsi" w:hAnsiTheme="minorHAnsi"/>
                <w:b/>
                <w:color w:val="000000" w:themeColor="text1"/>
                <w:u w:val="single"/>
              </w:rPr>
              <w:t>τηλεπικοινωνιακού δικτύου 5</w:t>
            </w:r>
            <w:r w:rsidRPr="0060286C">
              <w:rPr>
                <w:rFonts w:asciiTheme="minorHAnsi" w:hAnsiTheme="minorHAnsi"/>
                <w:b/>
                <w:color w:val="000000" w:themeColor="text1"/>
                <w:u w:val="single"/>
                <w:vertAlign w:val="superscript"/>
              </w:rPr>
              <w:t>ης</w:t>
            </w:r>
            <w:r w:rsidRPr="0060286C">
              <w:rPr>
                <w:rFonts w:asciiTheme="minorHAnsi" w:hAnsiTheme="minorHAnsi"/>
                <w:b/>
                <w:color w:val="000000" w:themeColor="text1"/>
                <w:u w:val="single"/>
              </w:rPr>
              <w:t xml:space="preserve"> γενεάς</w:t>
            </w:r>
            <w:r>
              <w:rPr>
                <w:rFonts w:asciiTheme="minorHAnsi" w:hAnsiTheme="minorHAnsi"/>
                <w:b/>
                <w:color w:val="000000" w:themeColor="text1"/>
              </w:rPr>
              <w:t>:</w:t>
            </w:r>
            <w:r>
              <w:rPr>
                <w:rFonts w:asciiTheme="minorHAnsi" w:hAnsiTheme="minorHAnsi"/>
                <w:color w:val="000000" w:themeColor="text1"/>
              </w:rPr>
              <w:t xml:space="preserve"> Το Υπ. Επικοινωνιών ένα αναθεωρημένο μοντέλο ανάπτυξης </w:t>
            </w:r>
            <w:r w:rsidR="0060286C">
              <w:rPr>
                <w:rFonts w:asciiTheme="minorHAnsi" w:hAnsiTheme="minorHAnsi"/>
                <w:color w:val="000000" w:themeColor="text1"/>
              </w:rPr>
              <w:t>του δικτύου στην Ομάδα Εργασίας «Ψηφιακή Οικονομία»</w:t>
            </w:r>
            <w:r w:rsidR="00E4082A">
              <w:rPr>
                <w:rFonts w:asciiTheme="minorHAnsi" w:hAnsiTheme="minorHAnsi"/>
                <w:color w:val="000000" w:themeColor="text1"/>
              </w:rPr>
              <w:t>, η οποία στελεχώνεται από εκπροσώπους της κυβέρνησης και του βιομηχανικού κλάδου. Η κατά προτεραιότητα υψηλή συχνότητα του δικτύου κυμαίνεται στα 3,4</w:t>
            </w:r>
            <w:r w:rsidR="005E291A">
              <w:rPr>
                <w:rFonts w:asciiTheme="minorHAnsi" w:hAnsiTheme="minorHAnsi"/>
                <w:color w:val="000000" w:themeColor="text1"/>
              </w:rPr>
              <w:t xml:space="preserve"> </w:t>
            </w:r>
            <w:r w:rsidR="00E4082A">
              <w:rPr>
                <w:rFonts w:asciiTheme="minorHAnsi" w:hAnsiTheme="minorHAnsi"/>
                <w:color w:val="000000" w:themeColor="text1"/>
              </w:rPr>
              <w:t>-</w:t>
            </w:r>
            <w:r w:rsidR="005E291A">
              <w:rPr>
                <w:rFonts w:asciiTheme="minorHAnsi" w:hAnsiTheme="minorHAnsi"/>
                <w:color w:val="000000" w:themeColor="text1"/>
              </w:rPr>
              <w:t xml:space="preserve"> </w:t>
            </w:r>
            <w:r w:rsidR="00E4082A">
              <w:rPr>
                <w:rFonts w:asciiTheme="minorHAnsi" w:hAnsiTheme="minorHAnsi"/>
                <w:color w:val="000000" w:themeColor="text1"/>
              </w:rPr>
              <w:t xml:space="preserve">3,8 </w:t>
            </w:r>
            <w:r w:rsidR="00E4082A">
              <w:rPr>
                <w:rFonts w:asciiTheme="minorHAnsi" w:hAnsiTheme="minorHAnsi"/>
                <w:color w:val="000000" w:themeColor="text1"/>
                <w:lang w:val="en-US"/>
              </w:rPr>
              <w:t>GHz</w:t>
            </w:r>
            <w:r w:rsidR="00E4082A" w:rsidRPr="00E4082A">
              <w:rPr>
                <w:rFonts w:asciiTheme="minorHAnsi" w:hAnsiTheme="minorHAnsi"/>
                <w:color w:val="000000" w:themeColor="text1"/>
              </w:rPr>
              <w:t xml:space="preserve">, </w:t>
            </w:r>
            <w:r w:rsidR="00E4082A">
              <w:rPr>
                <w:rFonts w:asciiTheme="minorHAnsi" w:hAnsiTheme="minorHAnsi"/>
                <w:color w:val="000000" w:themeColor="text1"/>
              </w:rPr>
              <w:t>σύμφωνα με τα διεθνή πρότυπα</w:t>
            </w:r>
            <w:r w:rsidR="005E291A" w:rsidRPr="005E291A">
              <w:rPr>
                <w:rFonts w:asciiTheme="minorHAnsi" w:hAnsiTheme="minorHAnsi"/>
                <w:color w:val="000000" w:themeColor="text1"/>
              </w:rPr>
              <w:t xml:space="preserve">, </w:t>
            </w:r>
            <w:r w:rsidR="005E291A">
              <w:rPr>
                <w:rFonts w:asciiTheme="minorHAnsi" w:hAnsiTheme="minorHAnsi"/>
                <w:color w:val="000000" w:themeColor="text1"/>
              </w:rPr>
              <w:t xml:space="preserve">έναντι του εύρους 4,4 - 4,9 </w:t>
            </w:r>
            <w:r w:rsidR="005E291A">
              <w:rPr>
                <w:rFonts w:asciiTheme="minorHAnsi" w:hAnsiTheme="minorHAnsi"/>
                <w:color w:val="000000" w:themeColor="text1"/>
                <w:lang w:val="en-US"/>
              </w:rPr>
              <w:t>GHz</w:t>
            </w:r>
            <w:r w:rsidR="005E291A">
              <w:rPr>
                <w:rFonts w:asciiTheme="minorHAnsi" w:hAnsiTheme="minorHAnsi"/>
                <w:color w:val="000000" w:themeColor="text1"/>
              </w:rPr>
              <w:t xml:space="preserve">. Σημαντικό ρόλο προστιθέμενης αξίας αναμένεται να διαδραματίσει η εγχώρια βιομηχανία </w:t>
            </w:r>
            <w:r w:rsidR="00AD3933">
              <w:rPr>
                <w:rFonts w:asciiTheme="minorHAnsi" w:hAnsiTheme="minorHAnsi"/>
                <w:color w:val="000000" w:themeColor="text1"/>
              </w:rPr>
              <w:lastRenderedPageBreak/>
              <w:t xml:space="preserve">τηλεπικοινωνιακού </w:t>
            </w:r>
            <w:r w:rsidR="005E291A">
              <w:rPr>
                <w:rFonts w:asciiTheme="minorHAnsi" w:hAnsiTheme="minorHAnsi"/>
                <w:color w:val="000000" w:themeColor="text1"/>
              </w:rPr>
              <w:t>εξοπλισμού</w:t>
            </w:r>
            <w:r w:rsidR="00784999">
              <w:rPr>
                <w:rFonts w:asciiTheme="minorHAnsi" w:hAnsiTheme="minorHAnsi"/>
                <w:color w:val="000000" w:themeColor="text1"/>
              </w:rPr>
              <w:t xml:space="preserve">, </w:t>
            </w:r>
            <w:r w:rsidR="00AD3933">
              <w:rPr>
                <w:rFonts w:asciiTheme="minorHAnsi" w:hAnsiTheme="minorHAnsi"/>
                <w:color w:val="000000" w:themeColor="text1"/>
              </w:rPr>
              <w:t xml:space="preserve">όπως </w:t>
            </w:r>
            <w:r w:rsidR="00784999">
              <w:rPr>
                <w:rFonts w:asciiTheme="minorHAnsi" w:hAnsiTheme="minorHAnsi"/>
                <w:color w:val="000000" w:themeColor="text1"/>
              </w:rPr>
              <w:t>και η κυβέρνηση</w:t>
            </w:r>
            <w:r w:rsidR="00AD3933">
              <w:rPr>
                <w:rFonts w:asciiTheme="minorHAnsi" w:hAnsiTheme="minorHAnsi"/>
                <w:color w:val="000000" w:themeColor="text1"/>
              </w:rPr>
              <w:t>.</w:t>
            </w:r>
            <w:r w:rsidR="00784999">
              <w:rPr>
                <w:rFonts w:asciiTheme="minorHAnsi" w:hAnsiTheme="minorHAnsi"/>
                <w:color w:val="000000" w:themeColor="text1"/>
              </w:rPr>
              <w:t xml:space="preserve"> </w:t>
            </w:r>
          </w:p>
        </w:tc>
      </w:tr>
    </w:tbl>
    <w:p w:rsidR="0084031C" w:rsidRPr="00BF2430" w:rsidRDefault="0084031C">
      <w:pPr>
        <w:spacing w:after="0" w:line="240" w:lineRule="auto"/>
        <w:rPr>
          <w:rFonts w:asciiTheme="minorHAnsi" w:hAnsiTheme="minorHAnsi"/>
          <w:color w:val="000000" w:themeColor="text1"/>
          <w:sz w:val="36"/>
        </w:rPr>
      </w:pPr>
    </w:p>
    <w:tbl>
      <w:tblPr>
        <w:tblStyle w:val="a5"/>
        <w:tblW w:w="0" w:type="auto"/>
        <w:tblInd w:w="250" w:type="dxa"/>
        <w:shd w:val="clear" w:color="auto" w:fill="DDD9C3" w:themeFill="background2" w:themeFillShade="E6"/>
        <w:tblLook w:val="04A0" w:firstRow="1" w:lastRow="0" w:firstColumn="1" w:lastColumn="0" w:noHBand="0" w:noVBand="1"/>
      </w:tblPr>
      <w:tblGrid>
        <w:gridCol w:w="9180"/>
      </w:tblGrid>
      <w:tr w:rsidR="00BF2430" w:rsidTr="00F36F20">
        <w:trPr>
          <w:trHeight w:hRule="exact" w:val="567"/>
        </w:trPr>
        <w:tc>
          <w:tcPr>
            <w:tcW w:w="9180" w:type="dxa"/>
            <w:tcBorders>
              <w:bottom w:val="double" w:sz="4" w:space="0" w:color="auto"/>
            </w:tcBorders>
            <w:shd w:val="clear" w:color="auto" w:fill="DDD9C3" w:themeFill="background2" w:themeFillShade="E6"/>
            <w:vAlign w:val="center"/>
          </w:tcPr>
          <w:p w:rsidR="00BF2430" w:rsidRPr="001827AC" w:rsidRDefault="00BF2430" w:rsidP="00351596">
            <w:pPr>
              <w:spacing w:beforeLines="30" w:before="72" w:afterLines="30" w:after="72" w:line="240" w:lineRule="auto"/>
              <w:jc w:val="center"/>
              <w:rPr>
                <w:rFonts w:asciiTheme="minorHAnsi" w:hAnsiTheme="minorHAnsi"/>
                <w:b/>
                <w:color w:val="002060"/>
              </w:rPr>
            </w:pPr>
            <w:r>
              <w:rPr>
                <w:rFonts w:asciiTheme="minorHAnsi" w:hAnsiTheme="minorHAnsi"/>
                <w:b/>
                <w:color w:val="002060"/>
                <w:sz w:val="22"/>
              </w:rPr>
              <w:t>ΠΕΡΙΦΕΡΕΙΑΚΗ ΣΥΝΕΡΓΑΣΙΑ</w:t>
            </w:r>
          </w:p>
        </w:tc>
      </w:tr>
      <w:tr w:rsidR="00BF2430" w:rsidTr="00F36F20">
        <w:tc>
          <w:tcPr>
            <w:tcW w:w="9180" w:type="dxa"/>
            <w:shd w:val="clear" w:color="auto" w:fill="D9D9D9" w:themeFill="background1" w:themeFillShade="D9"/>
          </w:tcPr>
          <w:p w:rsidR="00BF2430" w:rsidRPr="00105642" w:rsidRDefault="00F22784" w:rsidP="00351596">
            <w:pPr>
              <w:spacing w:beforeLines="30" w:before="72" w:afterLines="30" w:after="72" w:line="240" w:lineRule="auto"/>
              <w:jc w:val="both"/>
              <w:rPr>
                <w:rFonts w:asciiTheme="minorHAnsi" w:hAnsiTheme="minorHAnsi"/>
                <w:color w:val="000000" w:themeColor="text1"/>
              </w:rPr>
            </w:pPr>
            <w:r w:rsidRPr="00F22784">
              <w:rPr>
                <w:rFonts w:asciiTheme="minorHAnsi" w:hAnsiTheme="minorHAnsi"/>
                <w:b/>
                <w:color w:val="000000" w:themeColor="text1"/>
                <w:u w:val="single"/>
              </w:rPr>
              <w:t>Συνεργασία με Γερμανία</w:t>
            </w:r>
            <w:r>
              <w:rPr>
                <w:rFonts w:asciiTheme="minorHAnsi" w:hAnsiTheme="minorHAnsi"/>
                <w:b/>
                <w:color w:val="000000" w:themeColor="text1"/>
              </w:rPr>
              <w:t xml:space="preserve">: </w:t>
            </w:r>
            <w:r w:rsidRPr="006E4805">
              <w:rPr>
                <w:rFonts w:asciiTheme="minorHAnsi" w:hAnsiTheme="minorHAnsi"/>
                <w:color w:val="000000" w:themeColor="text1"/>
              </w:rPr>
              <w:t xml:space="preserve">Σύμφωνα με έρευνα του Γερμανο-Ρωσικού Επιμελητηρίου, </w:t>
            </w:r>
            <w:r>
              <w:rPr>
                <w:rFonts w:asciiTheme="minorHAnsi" w:hAnsiTheme="minorHAnsi"/>
                <w:color w:val="000000" w:themeColor="text1"/>
              </w:rPr>
              <w:t>το 39% των</w:t>
            </w:r>
            <w:r w:rsidRPr="006E4805">
              <w:rPr>
                <w:rFonts w:asciiTheme="minorHAnsi" w:hAnsiTheme="minorHAnsi"/>
                <w:color w:val="000000" w:themeColor="text1"/>
              </w:rPr>
              <w:t xml:space="preserve"> </w:t>
            </w:r>
            <w:r>
              <w:rPr>
                <w:rFonts w:asciiTheme="minorHAnsi" w:hAnsiTheme="minorHAnsi"/>
                <w:color w:val="000000" w:themeColor="text1"/>
              </w:rPr>
              <w:t xml:space="preserve">γερμανικών επιχειρήσεων που ήδη δραστηριοποιούνται στη Ρωσία (συνολικά ανέρχονται σε 4.461) ενδιαφέρεται να επανεπενδύσει στο άμεσο μέλλον διότι θεωρεί ότι </w:t>
            </w:r>
            <w:r w:rsidRPr="006E4805">
              <w:rPr>
                <w:rFonts w:asciiTheme="minorHAnsi" w:hAnsiTheme="minorHAnsi"/>
                <w:color w:val="000000" w:themeColor="text1"/>
              </w:rPr>
              <w:t xml:space="preserve">η ρωσική αγορά προσφέρει </w:t>
            </w:r>
            <w:r>
              <w:rPr>
                <w:rFonts w:asciiTheme="minorHAnsi" w:hAnsiTheme="minorHAnsi"/>
                <w:color w:val="000000" w:themeColor="text1"/>
              </w:rPr>
              <w:t xml:space="preserve">το κατάλληλο θεσμικό και οικονομικό περιβάλλον για την επιτυχή ανάπτυξη των εργασιών τους και αυτό επιβεβαιώνεται από το θετικό πρόσημο του επενδυτικού ισοζυγίου των εδώ γερμανικών επιχειρήσεων (+$3,2δισ.), το μεγαλύτερο της δεκαετίας. Επιπρόσθετα, το 75% των επιχειρήσεων αυτών αναζητούν περισσότερη πολυμερή οικονομική συνεργασία μεταξύ της Ευρωπαϊκής Ένωσης και της Ευρασιατικής Οικονομικής Ένωσης (την απαρτίζουν οι χώρες Ρωσία, Λευκορωσία, Καζακστάν, Αρμενία και </w:t>
            </w:r>
            <w:r w:rsidR="00AD3933">
              <w:rPr>
                <w:rFonts w:asciiTheme="minorHAnsi" w:hAnsiTheme="minorHAnsi"/>
                <w:color w:val="000000" w:themeColor="text1"/>
              </w:rPr>
              <w:t>Κιργιζία</w:t>
            </w:r>
            <w:r>
              <w:rPr>
                <w:rFonts w:asciiTheme="minorHAnsi" w:hAnsiTheme="minorHAnsi"/>
                <w:color w:val="000000" w:themeColor="text1"/>
              </w:rPr>
              <w:t>) σε ζητήματα τεχνικών προδιαγραφών, πιστοποιήσεων, τελωνειακών διασαφήσεων και διευκολύνσεων θεωρήσεων εισόδου.</w:t>
            </w:r>
          </w:p>
        </w:tc>
      </w:tr>
      <w:tr w:rsidR="00BF2430" w:rsidTr="00F36F20">
        <w:tc>
          <w:tcPr>
            <w:tcW w:w="9180" w:type="dxa"/>
            <w:shd w:val="clear" w:color="auto" w:fill="F2F2F2" w:themeFill="background1" w:themeFillShade="F2"/>
          </w:tcPr>
          <w:p w:rsidR="00BF2430" w:rsidRPr="00105642" w:rsidRDefault="00F22784" w:rsidP="00351596">
            <w:pPr>
              <w:spacing w:beforeLines="30" w:before="72" w:afterLines="30" w:after="72" w:line="240" w:lineRule="auto"/>
              <w:jc w:val="both"/>
              <w:rPr>
                <w:rFonts w:asciiTheme="minorHAnsi" w:hAnsiTheme="minorHAnsi"/>
                <w:b/>
                <w:color w:val="000000" w:themeColor="text1"/>
              </w:rPr>
            </w:pPr>
            <w:r w:rsidRPr="00F5266C">
              <w:rPr>
                <w:rFonts w:asciiTheme="minorHAnsi" w:hAnsiTheme="minorHAnsi"/>
                <w:b/>
                <w:color w:val="000000" w:themeColor="text1"/>
                <w:u w:val="single"/>
              </w:rPr>
              <w:t>Οικονομικό Φόρουμ Κασπίας Θάλασσας</w:t>
            </w:r>
            <w:r>
              <w:rPr>
                <w:rFonts w:asciiTheme="minorHAnsi" w:hAnsiTheme="minorHAnsi"/>
                <w:b/>
                <w:color w:val="000000" w:themeColor="text1"/>
              </w:rPr>
              <w:t xml:space="preserve">: </w:t>
            </w:r>
            <w:r w:rsidRPr="00F5266C">
              <w:rPr>
                <w:rFonts w:asciiTheme="minorHAnsi" w:hAnsiTheme="minorHAnsi"/>
                <w:color w:val="000000" w:themeColor="text1"/>
              </w:rPr>
              <w:t>Το πρώτο κατά σειρά φόρουμ έλαβε χώρα στο Τουρκμενιστάν, με τη συμμετοχή των χωρών Αζερμπα</w:t>
            </w:r>
            <w:r>
              <w:rPr>
                <w:rFonts w:asciiTheme="minorHAnsi" w:hAnsiTheme="minorHAnsi"/>
                <w:color w:val="000000" w:themeColor="text1"/>
              </w:rPr>
              <w:t>ϊ</w:t>
            </w:r>
            <w:r w:rsidRPr="00F5266C">
              <w:rPr>
                <w:rFonts w:asciiTheme="minorHAnsi" w:hAnsiTheme="minorHAnsi"/>
                <w:color w:val="000000" w:themeColor="text1"/>
              </w:rPr>
              <w:t>τζάν, Ιράν, Καζακστάν</w:t>
            </w:r>
            <w:r>
              <w:rPr>
                <w:rFonts w:asciiTheme="minorHAnsi" w:hAnsiTheme="minorHAnsi"/>
                <w:color w:val="000000" w:themeColor="text1"/>
              </w:rPr>
              <w:t xml:space="preserve"> και</w:t>
            </w:r>
            <w:r w:rsidRPr="00F5266C">
              <w:rPr>
                <w:rFonts w:asciiTheme="minorHAnsi" w:hAnsiTheme="minorHAnsi"/>
                <w:color w:val="000000" w:themeColor="text1"/>
              </w:rPr>
              <w:t xml:space="preserve"> Ρωσίας</w:t>
            </w:r>
            <w:r>
              <w:rPr>
                <w:rFonts w:asciiTheme="minorHAnsi" w:hAnsiTheme="minorHAnsi"/>
                <w:color w:val="000000" w:themeColor="text1"/>
              </w:rPr>
              <w:t>. Κύριο θέμα συνομιλιών ήταν οι μεταφορικοί άξονες. Και οι πέντε χώρες επέδειξαν ενδιαφέρον για στρατηγικές συνεργασίες σε επιχειρηματικά σχέδια μεταφορών και διαχείρισης εφοδιαστικής αλυσίδας μεταξύ των παρόχθιων λιμένων.</w:t>
            </w:r>
          </w:p>
        </w:tc>
      </w:tr>
      <w:tr w:rsidR="00BF2430" w:rsidTr="00F36F20">
        <w:tc>
          <w:tcPr>
            <w:tcW w:w="9180" w:type="dxa"/>
            <w:shd w:val="clear" w:color="auto" w:fill="D9D9D9" w:themeFill="background1" w:themeFillShade="D9"/>
          </w:tcPr>
          <w:p w:rsidR="00BF2430" w:rsidRPr="001718C2" w:rsidRDefault="00F22784" w:rsidP="00351596">
            <w:pPr>
              <w:spacing w:beforeLines="30" w:before="72" w:afterLines="30" w:after="72" w:line="240" w:lineRule="auto"/>
              <w:jc w:val="both"/>
              <w:rPr>
                <w:rFonts w:asciiTheme="minorHAnsi" w:hAnsiTheme="minorHAnsi"/>
                <w:color w:val="000000" w:themeColor="text1"/>
              </w:rPr>
            </w:pPr>
            <w:r w:rsidRPr="00E67521">
              <w:rPr>
                <w:rFonts w:asciiTheme="minorHAnsi" w:hAnsiTheme="minorHAnsi"/>
                <w:b/>
                <w:color w:val="000000" w:themeColor="text1"/>
                <w:u w:val="single"/>
              </w:rPr>
              <w:t>Ευρασιατική Οικονομική Ένωση</w:t>
            </w:r>
            <w:r>
              <w:rPr>
                <w:rFonts w:asciiTheme="minorHAnsi" w:hAnsiTheme="minorHAnsi"/>
                <w:b/>
                <w:color w:val="000000" w:themeColor="text1"/>
              </w:rPr>
              <w:t xml:space="preserve">: </w:t>
            </w:r>
            <w:r>
              <w:rPr>
                <w:rFonts w:asciiTheme="minorHAnsi" w:hAnsiTheme="minorHAnsi"/>
                <w:color w:val="000000" w:themeColor="text1"/>
              </w:rPr>
              <w:t xml:space="preserve">Ο Π/Θ </w:t>
            </w:r>
            <w:r>
              <w:rPr>
                <w:rFonts w:asciiTheme="minorHAnsi" w:hAnsiTheme="minorHAnsi"/>
                <w:color w:val="000000" w:themeColor="text1"/>
                <w:lang w:val="en-US"/>
              </w:rPr>
              <w:t>Medvedev</w:t>
            </w:r>
            <w:r w:rsidRPr="00E67521">
              <w:rPr>
                <w:rFonts w:asciiTheme="minorHAnsi" w:hAnsiTheme="minorHAnsi"/>
                <w:color w:val="000000" w:themeColor="text1"/>
              </w:rPr>
              <w:t xml:space="preserve"> </w:t>
            </w:r>
            <w:r>
              <w:rPr>
                <w:rFonts w:asciiTheme="minorHAnsi" w:hAnsiTheme="minorHAnsi"/>
                <w:color w:val="000000" w:themeColor="text1"/>
              </w:rPr>
              <w:t xml:space="preserve">συμμετείχε σε Συνάντηση του Συμβουλίου στο </w:t>
            </w:r>
            <w:r>
              <w:rPr>
                <w:rFonts w:asciiTheme="minorHAnsi" w:hAnsiTheme="minorHAnsi"/>
                <w:color w:val="000000" w:themeColor="text1"/>
                <w:lang w:val="en-US"/>
              </w:rPr>
              <w:t>Bishkek</w:t>
            </w:r>
            <w:r w:rsidRPr="00E67521">
              <w:rPr>
                <w:rFonts w:asciiTheme="minorHAnsi" w:hAnsiTheme="minorHAnsi"/>
                <w:color w:val="000000" w:themeColor="text1"/>
              </w:rPr>
              <w:t xml:space="preserve"> </w:t>
            </w:r>
            <w:r>
              <w:rPr>
                <w:rFonts w:asciiTheme="minorHAnsi" w:hAnsiTheme="minorHAnsi"/>
                <w:color w:val="000000" w:themeColor="text1"/>
              </w:rPr>
              <w:t xml:space="preserve">της </w:t>
            </w:r>
            <w:r w:rsidR="00AD3933">
              <w:rPr>
                <w:rFonts w:asciiTheme="minorHAnsi" w:hAnsiTheme="minorHAnsi"/>
                <w:color w:val="000000" w:themeColor="text1"/>
              </w:rPr>
              <w:t>Κιργιζίας</w:t>
            </w:r>
            <w:r>
              <w:rPr>
                <w:rFonts w:asciiTheme="minorHAnsi" w:hAnsiTheme="minorHAnsi"/>
                <w:color w:val="000000" w:themeColor="text1"/>
              </w:rPr>
              <w:t>. Διαπιστώθηκε σημαντική πρόοδος στο βαθμό οικονομικής ολοκλήρωσης, με τα 37 εκ των 55 εμποδίων διοικητικής και οικονομικής μορφής να έχουν εξαλειφθεί κατά την παρελθούσα διετία. Απομένουν 17 εκ των οποίων τα πλέον σημαντικά θεωρούνται η ποιότητα των προϊόντων, η κοινή χρηματαγορά και η ανάπτυξη καινοτομιών και προϊόντων και υπηρεσιών υψηλής τεχνολογίας.</w:t>
            </w:r>
          </w:p>
        </w:tc>
      </w:tr>
    </w:tbl>
    <w:p w:rsidR="00D3475B" w:rsidRPr="00BF2430" w:rsidRDefault="00D3475B">
      <w:pPr>
        <w:spacing w:after="0" w:line="240" w:lineRule="auto"/>
        <w:rPr>
          <w:rFonts w:asciiTheme="minorHAnsi" w:hAnsiTheme="minorHAnsi"/>
          <w:color w:val="000000" w:themeColor="text1"/>
          <w:sz w:val="36"/>
        </w:rPr>
      </w:pPr>
    </w:p>
    <w:p w:rsidR="0084031C" w:rsidRPr="00544EA8" w:rsidRDefault="0084031C" w:rsidP="00E57753">
      <w:pPr>
        <w:spacing w:after="0" w:line="240" w:lineRule="auto"/>
        <w:rPr>
          <w:rFonts w:asciiTheme="minorHAnsi" w:hAnsiTheme="minorHAnsi"/>
          <w:color w:val="000000" w:themeColor="text1"/>
          <w:sz w:val="8"/>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269"/>
        <w:gridCol w:w="1700"/>
        <w:gridCol w:w="2693"/>
      </w:tblGrid>
      <w:tr w:rsidR="00F63083" w:rsidRPr="00D65992" w:rsidTr="00F63083">
        <w:trPr>
          <w:trHeight w:hRule="exact" w:val="567"/>
          <w:tblHeader/>
        </w:trPr>
        <w:tc>
          <w:tcPr>
            <w:tcW w:w="9214" w:type="dxa"/>
            <w:gridSpan w:val="4"/>
            <w:shd w:val="clear" w:color="auto" w:fill="DDD9C3" w:themeFill="background2" w:themeFillShade="E6"/>
            <w:vAlign w:val="center"/>
          </w:tcPr>
          <w:p w:rsidR="00F63083" w:rsidRPr="00F86E43" w:rsidRDefault="00F63083" w:rsidP="00F63083">
            <w:pPr>
              <w:spacing w:after="0" w:line="240" w:lineRule="auto"/>
              <w:jc w:val="center"/>
              <w:rPr>
                <w:rFonts w:asciiTheme="minorHAnsi" w:hAnsiTheme="minorHAnsi"/>
                <w:b/>
                <w:color w:val="002060"/>
                <w:sz w:val="18"/>
                <w:szCs w:val="20"/>
              </w:rPr>
            </w:pPr>
            <w:r>
              <w:rPr>
                <w:rFonts w:asciiTheme="minorHAnsi" w:hAnsiTheme="minorHAnsi"/>
                <w:b/>
                <w:color w:val="002060"/>
                <w:sz w:val="22"/>
                <w:szCs w:val="20"/>
              </w:rPr>
              <w:t>ΚΥΡΙΕΣ ΔΙΕΘΝΕΙΣ ΕΚΘΕΣΕΙΣ</w:t>
            </w:r>
            <w:r w:rsidRPr="00F86E43">
              <w:rPr>
                <w:rFonts w:asciiTheme="minorHAnsi" w:hAnsiTheme="minorHAnsi"/>
                <w:b/>
                <w:color w:val="002060"/>
                <w:sz w:val="22"/>
                <w:szCs w:val="20"/>
              </w:rPr>
              <w:t xml:space="preserve"> ΠΕΡΙΟΔΟΥ 2019-20</w:t>
            </w:r>
          </w:p>
        </w:tc>
      </w:tr>
      <w:tr w:rsidR="00C45F56" w:rsidRPr="00D65992" w:rsidTr="00F86E43">
        <w:trPr>
          <w:trHeight w:hRule="exact" w:val="454"/>
          <w:tblHeader/>
        </w:trPr>
        <w:tc>
          <w:tcPr>
            <w:tcW w:w="2552" w:type="dxa"/>
            <w:shd w:val="clear" w:color="auto" w:fill="DDD9C3" w:themeFill="background2" w:themeFillShade="E6"/>
            <w:vAlign w:val="center"/>
          </w:tcPr>
          <w:p w:rsidR="00C45F56" w:rsidRPr="00D65992" w:rsidRDefault="00ED2D0E" w:rsidP="00E57753">
            <w:pPr>
              <w:spacing w:after="0" w:line="240" w:lineRule="auto"/>
              <w:jc w:val="center"/>
              <w:rPr>
                <w:rFonts w:asciiTheme="minorHAnsi" w:hAnsiTheme="minorHAnsi"/>
                <w:b/>
                <w:color w:val="000000" w:themeColor="text1"/>
                <w:sz w:val="18"/>
                <w:szCs w:val="20"/>
              </w:rPr>
            </w:pPr>
            <w:r>
              <w:rPr>
                <w:rFonts w:asciiTheme="minorHAnsi" w:hAnsiTheme="minorHAnsi"/>
                <w:b/>
                <w:color w:val="000000" w:themeColor="text1"/>
                <w:sz w:val="18"/>
                <w:szCs w:val="20"/>
              </w:rPr>
              <w:t xml:space="preserve">Διεθνής </w:t>
            </w:r>
            <w:r w:rsidR="00C45F56" w:rsidRPr="00D65992">
              <w:rPr>
                <w:rFonts w:asciiTheme="minorHAnsi" w:hAnsiTheme="minorHAnsi"/>
                <w:b/>
                <w:color w:val="000000" w:themeColor="text1"/>
                <w:sz w:val="18"/>
                <w:szCs w:val="20"/>
              </w:rPr>
              <w:t>Έκθεση</w:t>
            </w:r>
          </w:p>
        </w:tc>
        <w:tc>
          <w:tcPr>
            <w:tcW w:w="2269" w:type="dxa"/>
            <w:shd w:val="clear" w:color="auto" w:fill="DDD9C3" w:themeFill="background2" w:themeFillShade="E6"/>
            <w:vAlign w:val="center"/>
          </w:tcPr>
          <w:p w:rsidR="00C45F56" w:rsidRPr="00D65992" w:rsidRDefault="00C45F56" w:rsidP="00E57753">
            <w:pPr>
              <w:spacing w:after="0" w:line="240" w:lineRule="auto"/>
              <w:jc w:val="center"/>
              <w:rPr>
                <w:rFonts w:asciiTheme="minorHAnsi" w:hAnsiTheme="minorHAnsi"/>
                <w:b/>
                <w:color w:val="000000" w:themeColor="text1"/>
                <w:sz w:val="18"/>
                <w:szCs w:val="20"/>
              </w:rPr>
            </w:pPr>
            <w:r w:rsidRPr="00D65992">
              <w:rPr>
                <w:rFonts w:asciiTheme="minorHAnsi" w:hAnsiTheme="minorHAnsi"/>
                <w:b/>
                <w:color w:val="000000" w:themeColor="text1"/>
                <w:sz w:val="18"/>
                <w:szCs w:val="20"/>
              </w:rPr>
              <w:t>Κλάδος</w:t>
            </w:r>
          </w:p>
        </w:tc>
        <w:tc>
          <w:tcPr>
            <w:tcW w:w="1700" w:type="dxa"/>
            <w:shd w:val="clear" w:color="auto" w:fill="DDD9C3" w:themeFill="background2" w:themeFillShade="E6"/>
            <w:vAlign w:val="center"/>
          </w:tcPr>
          <w:p w:rsidR="00C45F56" w:rsidRPr="00D65992" w:rsidRDefault="00294E79" w:rsidP="00E57753">
            <w:pPr>
              <w:spacing w:after="0" w:line="240" w:lineRule="auto"/>
              <w:jc w:val="center"/>
              <w:rPr>
                <w:rFonts w:asciiTheme="minorHAnsi" w:hAnsiTheme="minorHAnsi"/>
                <w:b/>
                <w:color w:val="000000" w:themeColor="text1"/>
                <w:sz w:val="18"/>
                <w:szCs w:val="20"/>
              </w:rPr>
            </w:pPr>
            <w:r w:rsidRPr="00D65992">
              <w:rPr>
                <w:rFonts w:asciiTheme="minorHAnsi" w:hAnsiTheme="minorHAnsi"/>
                <w:b/>
                <w:color w:val="000000" w:themeColor="text1"/>
                <w:sz w:val="18"/>
                <w:szCs w:val="20"/>
              </w:rPr>
              <w:t>Περίοδος Διεξαγωγής</w:t>
            </w:r>
          </w:p>
        </w:tc>
        <w:tc>
          <w:tcPr>
            <w:tcW w:w="2693" w:type="dxa"/>
            <w:shd w:val="clear" w:color="auto" w:fill="DDD9C3" w:themeFill="background2" w:themeFillShade="E6"/>
            <w:vAlign w:val="center"/>
          </w:tcPr>
          <w:p w:rsidR="00C45F56" w:rsidRPr="00D65992" w:rsidRDefault="004450BB" w:rsidP="00E57753">
            <w:pPr>
              <w:spacing w:after="0" w:line="240" w:lineRule="auto"/>
              <w:jc w:val="center"/>
              <w:rPr>
                <w:rFonts w:asciiTheme="minorHAnsi" w:hAnsiTheme="minorHAnsi"/>
                <w:b/>
                <w:color w:val="000000" w:themeColor="text1"/>
                <w:sz w:val="18"/>
                <w:szCs w:val="20"/>
              </w:rPr>
            </w:pPr>
            <w:r w:rsidRPr="00D65992">
              <w:rPr>
                <w:rFonts w:asciiTheme="minorHAnsi" w:hAnsiTheme="minorHAnsi"/>
                <w:b/>
                <w:color w:val="000000" w:themeColor="text1"/>
                <w:sz w:val="18"/>
                <w:szCs w:val="20"/>
              </w:rPr>
              <w:t>Ι</w:t>
            </w:r>
            <w:r w:rsidR="00C45F56" w:rsidRPr="00D65992">
              <w:rPr>
                <w:rFonts w:asciiTheme="minorHAnsi" w:hAnsiTheme="minorHAnsi"/>
                <w:b/>
                <w:color w:val="000000" w:themeColor="text1"/>
                <w:sz w:val="18"/>
                <w:szCs w:val="20"/>
              </w:rPr>
              <w:t>στότοπος</w:t>
            </w:r>
          </w:p>
        </w:tc>
      </w:tr>
      <w:tr w:rsidR="0072082D"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72082D" w:rsidRPr="00F63083" w:rsidRDefault="0072082D" w:rsidP="00E57753">
            <w:pPr>
              <w:spacing w:after="0" w:line="240" w:lineRule="auto"/>
              <w:rPr>
                <w:rFonts w:asciiTheme="minorHAnsi" w:hAnsiTheme="minorHAnsi"/>
                <w:color w:val="002060"/>
                <w:sz w:val="18"/>
                <w:szCs w:val="20"/>
                <w:lang w:val="en-US"/>
              </w:rPr>
            </w:pPr>
            <w:r w:rsidRPr="00F63083">
              <w:rPr>
                <w:rFonts w:asciiTheme="minorHAnsi" w:hAnsiTheme="minorHAnsi"/>
                <w:color w:val="002060"/>
                <w:sz w:val="18"/>
                <w:szCs w:val="20"/>
                <w:lang w:val="en-US"/>
              </w:rPr>
              <w:t>CPM - COLLECTION PREMIERE MOSCOW. SPRING</w:t>
            </w:r>
          </w:p>
        </w:tc>
        <w:tc>
          <w:tcPr>
            <w:tcW w:w="2269" w:type="dxa"/>
            <w:tcBorders>
              <w:top w:val="single" w:sz="4" w:space="0" w:color="auto"/>
              <w:left w:val="single" w:sz="4" w:space="0" w:color="auto"/>
              <w:bottom w:val="single" w:sz="4" w:space="0" w:color="auto"/>
              <w:right w:val="single" w:sz="4" w:space="0" w:color="auto"/>
            </w:tcBorders>
            <w:vAlign w:val="center"/>
          </w:tcPr>
          <w:p w:rsidR="0072082D" w:rsidRPr="00F63083" w:rsidRDefault="0072082D"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Ένδυση</w:t>
            </w:r>
          </w:p>
        </w:tc>
        <w:tc>
          <w:tcPr>
            <w:tcW w:w="1700" w:type="dxa"/>
            <w:tcBorders>
              <w:top w:val="single" w:sz="4" w:space="0" w:color="auto"/>
              <w:left w:val="single" w:sz="4" w:space="0" w:color="auto"/>
              <w:bottom w:val="single" w:sz="4" w:space="0" w:color="auto"/>
              <w:right w:val="single" w:sz="4" w:space="0" w:color="auto"/>
            </w:tcBorders>
            <w:vAlign w:val="center"/>
          </w:tcPr>
          <w:p w:rsidR="0072082D" w:rsidRPr="00F63083" w:rsidRDefault="0072082D" w:rsidP="00E57753">
            <w:pPr>
              <w:spacing w:after="0" w:line="240" w:lineRule="auto"/>
              <w:jc w:val="center"/>
              <w:rPr>
                <w:rFonts w:asciiTheme="minorHAnsi" w:hAnsiTheme="minorHAnsi"/>
                <w:color w:val="002060"/>
                <w:sz w:val="18"/>
                <w:szCs w:val="20"/>
                <w:lang w:val="en-US"/>
              </w:rPr>
            </w:pPr>
            <w:r w:rsidRPr="00F63083">
              <w:rPr>
                <w:rFonts w:asciiTheme="minorHAnsi" w:hAnsiTheme="minorHAnsi"/>
                <w:color w:val="002060"/>
                <w:sz w:val="18"/>
                <w:szCs w:val="20"/>
                <w:lang w:val="en-US"/>
              </w:rPr>
              <w:t>03-06.09.2019</w:t>
            </w:r>
          </w:p>
        </w:tc>
        <w:tc>
          <w:tcPr>
            <w:tcW w:w="2693" w:type="dxa"/>
            <w:tcBorders>
              <w:top w:val="single" w:sz="4" w:space="0" w:color="auto"/>
              <w:left w:val="single" w:sz="4" w:space="0" w:color="auto"/>
              <w:bottom w:val="single" w:sz="4" w:space="0" w:color="auto"/>
              <w:right w:val="single" w:sz="4" w:space="0" w:color="auto"/>
            </w:tcBorders>
            <w:vAlign w:val="center"/>
          </w:tcPr>
          <w:p w:rsidR="0072082D" w:rsidRPr="00F63083" w:rsidRDefault="00B506BF" w:rsidP="00AD752C">
            <w:pPr>
              <w:spacing w:after="0" w:line="240" w:lineRule="auto"/>
              <w:jc w:val="center"/>
              <w:rPr>
                <w:rFonts w:asciiTheme="minorHAnsi" w:hAnsiTheme="minorHAnsi"/>
                <w:color w:val="002060"/>
                <w:sz w:val="18"/>
                <w:szCs w:val="20"/>
              </w:rPr>
            </w:pPr>
            <w:hyperlink r:id="rId10" w:history="1">
              <w:r w:rsidR="0072082D" w:rsidRPr="00F63083">
                <w:rPr>
                  <w:rStyle w:val="-"/>
                  <w:rFonts w:asciiTheme="minorHAnsi" w:hAnsiTheme="minorHAnsi"/>
                  <w:color w:val="002060"/>
                  <w:sz w:val="18"/>
                  <w:szCs w:val="20"/>
                </w:rPr>
                <w:t>http://cpm-moscow.com</w:t>
              </w:r>
            </w:hyperlink>
          </w:p>
        </w:tc>
      </w:tr>
      <w:tr w:rsidR="00C45F56"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World Food Moscow</w:t>
            </w:r>
          </w:p>
        </w:tc>
        <w:tc>
          <w:tcPr>
            <w:tcW w:w="2269"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Τρόφιμα - Ποτά</w:t>
            </w:r>
          </w:p>
        </w:tc>
        <w:tc>
          <w:tcPr>
            <w:tcW w:w="1700"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24-27.09.2019</w:t>
            </w:r>
          </w:p>
        </w:tc>
        <w:tc>
          <w:tcPr>
            <w:tcW w:w="2693" w:type="dxa"/>
            <w:tcBorders>
              <w:top w:val="single" w:sz="4" w:space="0" w:color="auto"/>
              <w:left w:val="single" w:sz="4" w:space="0" w:color="auto"/>
              <w:bottom w:val="single" w:sz="4" w:space="0" w:color="auto"/>
              <w:right w:val="single" w:sz="4" w:space="0" w:color="auto"/>
            </w:tcBorders>
            <w:vAlign w:val="center"/>
          </w:tcPr>
          <w:p w:rsidR="00C45F56" w:rsidRPr="00F63083" w:rsidRDefault="00B506BF" w:rsidP="00AD752C">
            <w:pPr>
              <w:spacing w:after="0" w:line="240" w:lineRule="auto"/>
              <w:jc w:val="center"/>
              <w:rPr>
                <w:rFonts w:asciiTheme="minorHAnsi" w:hAnsiTheme="minorHAnsi"/>
                <w:color w:val="002060"/>
                <w:sz w:val="18"/>
                <w:szCs w:val="20"/>
              </w:rPr>
            </w:pPr>
            <w:hyperlink r:id="rId11" w:history="1">
              <w:r w:rsidR="00C45F56" w:rsidRPr="00F63083">
                <w:rPr>
                  <w:rStyle w:val="-"/>
                  <w:rFonts w:asciiTheme="minorHAnsi" w:hAnsiTheme="minorHAnsi"/>
                  <w:color w:val="002060"/>
                  <w:sz w:val="18"/>
                  <w:szCs w:val="20"/>
                </w:rPr>
                <w:t>www.world-food.ru</w:t>
              </w:r>
            </w:hyperlink>
          </w:p>
        </w:tc>
      </w:tr>
      <w:tr w:rsidR="00C45F56"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rPr>
                <w:rFonts w:asciiTheme="minorHAnsi" w:hAnsiTheme="minorHAnsi"/>
                <w:color w:val="002060"/>
                <w:sz w:val="18"/>
                <w:szCs w:val="20"/>
                <w:lang w:val="en-US"/>
              </w:rPr>
            </w:pPr>
            <w:r w:rsidRPr="00F63083">
              <w:rPr>
                <w:rFonts w:asciiTheme="minorHAnsi" w:hAnsiTheme="minorHAnsi"/>
                <w:color w:val="002060"/>
                <w:sz w:val="18"/>
                <w:szCs w:val="20"/>
                <w:lang w:val="en-US"/>
              </w:rPr>
              <w:t>International Fair Leather - Footwear - Fur - Technology</w:t>
            </w:r>
          </w:p>
        </w:tc>
        <w:tc>
          <w:tcPr>
            <w:tcW w:w="2269"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Υφάσματα, Ένδυση, Υπόδηση, Δέρμα</w:t>
            </w:r>
          </w:p>
        </w:tc>
        <w:tc>
          <w:tcPr>
            <w:tcW w:w="1700"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19-22.0</w:t>
            </w:r>
            <w:r w:rsidR="00C4569C" w:rsidRPr="00F63083">
              <w:rPr>
                <w:rFonts w:asciiTheme="minorHAnsi" w:hAnsiTheme="minorHAnsi"/>
                <w:color w:val="002060"/>
                <w:sz w:val="18"/>
                <w:szCs w:val="20"/>
              </w:rPr>
              <w:t>9</w:t>
            </w:r>
            <w:r w:rsidRPr="00F63083">
              <w:rPr>
                <w:rFonts w:asciiTheme="minorHAnsi" w:hAnsiTheme="minorHAnsi"/>
                <w:color w:val="002060"/>
                <w:sz w:val="18"/>
                <w:szCs w:val="20"/>
              </w:rPr>
              <w:t>.2019</w:t>
            </w:r>
          </w:p>
        </w:tc>
        <w:tc>
          <w:tcPr>
            <w:tcW w:w="2693" w:type="dxa"/>
            <w:tcBorders>
              <w:top w:val="single" w:sz="4" w:space="0" w:color="auto"/>
              <w:left w:val="single" w:sz="4" w:space="0" w:color="auto"/>
              <w:bottom w:val="single" w:sz="4" w:space="0" w:color="auto"/>
              <w:right w:val="single" w:sz="4" w:space="0" w:color="auto"/>
            </w:tcBorders>
            <w:vAlign w:val="center"/>
          </w:tcPr>
          <w:p w:rsidR="00C45F56" w:rsidRPr="00F63083" w:rsidRDefault="00B506BF" w:rsidP="00AD752C">
            <w:pPr>
              <w:spacing w:after="0" w:line="240" w:lineRule="auto"/>
              <w:jc w:val="center"/>
              <w:rPr>
                <w:rFonts w:asciiTheme="minorHAnsi" w:hAnsiTheme="minorHAnsi"/>
                <w:color w:val="002060"/>
                <w:sz w:val="18"/>
                <w:szCs w:val="20"/>
              </w:rPr>
            </w:pPr>
            <w:hyperlink r:id="rId12" w:history="1">
              <w:r w:rsidR="00C45F56" w:rsidRPr="00F63083">
                <w:rPr>
                  <w:rStyle w:val="-"/>
                  <w:rFonts w:asciiTheme="minorHAnsi" w:hAnsiTheme="minorHAnsi"/>
                  <w:color w:val="002060"/>
                  <w:sz w:val="18"/>
                  <w:szCs w:val="20"/>
                </w:rPr>
                <w:t>www.expoleather.ru</w:t>
              </w:r>
            </w:hyperlink>
          </w:p>
        </w:tc>
      </w:tr>
      <w:tr w:rsidR="00C4569C"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MPIRES</w:t>
            </w:r>
          </w:p>
        </w:tc>
        <w:tc>
          <w:tcPr>
            <w:tcW w:w="2269"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Ακίνητα</w:t>
            </w:r>
          </w:p>
        </w:tc>
        <w:tc>
          <w:tcPr>
            <w:tcW w:w="1700"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04-05.10.2019</w:t>
            </w:r>
          </w:p>
        </w:tc>
        <w:tc>
          <w:tcPr>
            <w:tcW w:w="2693" w:type="dxa"/>
            <w:tcBorders>
              <w:top w:val="single" w:sz="4" w:space="0" w:color="auto"/>
              <w:left w:val="single" w:sz="4" w:space="0" w:color="auto"/>
              <w:bottom w:val="single" w:sz="4" w:space="0" w:color="auto"/>
              <w:right w:val="single" w:sz="4" w:space="0" w:color="auto"/>
            </w:tcBorders>
            <w:vAlign w:val="center"/>
          </w:tcPr>
          <w:p w:rsidR="00C4569C" w:rsidRPr="00F63083" w:rsidRDefault="00B506BF" w:rsidP="00AD752C">
            <w:pPr>
              <w:spacing w:after="0" w:line="240" w:lineRule="auto"/>
              <w:jc w:val="center"/>
              <w:rPr>
                <w:rFonts w:asciiTheme="minorHAnsi" w:hAnsiTheme="minorHAnsi"/>
                <w:color w:val="002060"/>
                <w:sz w:val="18"/>
                <w:szCs w:val="20"/>
              </w:rPr>
            </w:pPr>
            <w:hyperlink r:id="rId13" w:history="1">
              <w:r w:rsidR="00C4569C" w:rsidRPr="00F63083">
                <w:rPr>
                  <w:rStyle w:val="-"/>
                  <w:rFonts w:asciiTheme="minorHAnsi" w:hAnsiTheme="minorHAnsi"/>
                  <w:color w:val="002060"/>
                  <w:sz w:val="18"/>
                  <w:szCs w:val="20"/>
                </w:rPr>
                <w:t>http://mpires.ru</w:t>
              </w:r>
            </w:hyperlink>
          </w:p>
        </w:tc>
      </w:tr>
      <w:tr w:rsidR="00C45F56"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PCV EXPO Moscow</w:t>
            </w:r>
          </w:p>
        </w:tc>
        <w:tc>
          <w:tcPr>
            <w:tcW w:w="2269"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Αντλίες, συμπιεστές, βαλβίδες</w:t>
            </w:r>
          </w:p>
        </w:tc>
        <w:tc>
          <w:tcPr>
            <w:tcW w:w="1700"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22-24.10.2019</w:t>
            </w:r>
          </w:p>
        </w:tc>
        <w:tc>
          <w:tcPr>
            <w:tcW w:w="2693" w:type="dxa"/>
            <w:tcBorders>
              <w:top w:val="single" w:sz="4" w:space="0" w:color="auto"/>
              <w:left w:val="single" w:sz="4" w:space="0" w:color="auto"/>
              <w:bottom w:val="single" w:sz="4" w:space="0" w:color="auto"/>
              <w:right w:val="single" w:sz="4" w:space="0" w:color="auto"/>
            </w:tcBorders>
            <w:vAlign w:val="center"/>
          </w:tcPr>
          <w:p w:rsidR="00C45F56" w:rsidRPr="00F63083" w:rsidRDefault="00B506BF" w:rsidP="00AD752C">
            <w:pPr>
              <w:spacing w:after="0" w:line="240" w:lineRule="auto"/>
              <w:jc w:val="center"/>
              <w:rPr>
                <w:rFonts w:asciiTheme="minorHAnsi" w:hAnsiTheme="minorHAnsi"/>
                <w:color w:val="002060"/>
                <w:sz w:val="18"/>
                <w:szCs w:val="20"/>
              </w:rPr>
            </w:pPr>
            <w:hyperlink r:id="rId14" w:history="1">
              <w:r w:rsidR="00C45F56" w:rsidRPr="00F63083">
                <w:rPr>
                  <w:rStyle w:val="-"/>
                  <w:rFonts w:asciiTheme="minorHAnsi" w:hAnsiTheme="minorHAnsi"/>
                  <w:color w:val="002060"/>
                  <w:sz w:val="18"/>
                  <w:szCs w:val="20"/>
                </w:rPr>
                <w:t>www.pcvexpo.ru</w:t>
              </w:r>
            </w:hyperlink>
          </w:p>
        </w:tc>
      </w:tr>
      <w:tr w:rsidR="00C45F56"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INTERCHARM Professional, Moscow</w:t>
            </w:r>
          </w:p>
        </w:tc>
        <w:tc>
          <w:tcPr>
            <w:tcW w:w="2269"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Καλλυντικά</w:t>
            </w:r>
          </w:p>
        </w:tc>
        <w:tc>
          <w:tcPr>
            <w:tcW w:w="1700"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23-26.10.2019</w:t>
            </w:r>
          </w:p>
        </w:tc>
        <w:tc>
          <w:tcPr>
            <w:tcW w:w="2693" w:type="dxa"/>
            <w:tcBorders>
              <w:top w:val="single" w:sz="4" w:space="0" w:color="auto"/>
              <w:left w:val="single" w:sz="4" w:space="0" w:color="auto"/>
              <w:bottom w:val="single" w:sz="4" w:space="0" w:color="auto"/>
              <w:right w:val="single" w:sz="4" w:space="0" w:color="auto"/>
            </w:tcBorders>
            <w:vAlign w:val="center"/>
          </w:tcPr>
          <w:p w:rsidR="00C45F56" w:rsidRPr="00F63083" w:rsidRDefault="00B506BF" w:rsidP="00AD752C">
            <w:pPr>
              <w:spacing w:after="0" w:line="240" w:lineRule="auto"/>
              <w:jc w:val="center"/>
              <w:rPr>
                <w:rFonts w:asciiTheme="minorHAnsi" w:hAnsiTheme="minorHAnsi"/>
                <w:color w:val="002060"/>
                <w:sz w:val="18"/>
                <w:szCs w:val="20"/>
              </w:rPr>
            </w:pPr>
            <w:hyperlink r:id="rId15" w:history="1">
              <w:r w:rsidR="00C45F56" w:rsidRPr="00F63083">
                <w:rPr>
                  <w:rStyle w:val="-"/>
                  <w:rFonts w:asciiTheme="minorHAnsi" w:hAnsiTheme="minorHAnsi"/>
                  <w:color w:val="002060"/>
                  <w:sz w:val="18"/>
                  <w:szCs w:val="20"/>
                </w:rPr>
                <w:t>www.intercharm.ru</w:t>
              </w:r>
            </w:hyperlink>
          </w:p>
        </w:tc>
      </w:tr>
      <w:tr w:rsidR="00C45F56"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ΑΡΤΕΚΑ Moscow</w:t>
            </w:r>
          </w:p>
        </w:tc>
        <w:tc>
          <w:tcPr>
            <w:tcW w:w="2269"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Φαρμακευτικά</w:t>
            </w:r>
          </w:p>
        </w:tc>
        <w:tc>
          <w:tcPr>
            <w:tcW w:w="1700" w:type="dxa"/>
            <w:tcBorders>
              <w:top w:val="single" w:sz="4" w:space="0" w:color="auto"/>
              <w:left w:val="single" w:sz="4" w:space="0" w:color="auto"/>
              <w:bottom w:val="single" w:sz="4" w:space="0" w:color="auto"/>
              <w:right w:val="single" w:sz="4" w:space="0" w:color="auto"/>
            </w:tcBorders>
            <w:vAlign w:val="center"/>
          </w:tcPr>
          <w:p w:rsidR="00C45F56" w:rsidRPr="00F63083" w:rsidRDefault="00C45F56"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05-05.12.2019</w:t>
            </w:r>
          </w:p>
        </w:tc>
        <w:tc>
          <w:tcPr>
            <w:tcW w:w="2693" w:type="dxa"/>
            <w:tcBorders>
              <w:top w:val="single" w:sz="4" w:space="0" w:color="auto"/>
              <w:left w:val="single" w:sz="4" w:space="0" w:color="auto"/>
              <w:bottom w:val="single" w:sz="4" w:space="0" w:color="auto"/>
              <w:right w:val="single" w:sz="4" w:space="0" w:color="auto"/>
            </w:tcBorders>
            <w:vAlign w:val="center"/>
          </w:tcPr>
          <w:p w:rsidR="00C45F56" w:rsidRPr="00F63083" w:rsidRDefault="00B506BF" w:rsidP="00AD752C">
            <w:pPr>
              <w:spacing w:after="0" w:line="240" w:lineRule="auto"/>
              <w:jc w:val="center"/>
              <w:rPr>
                <w:rFonts w:asciiTheme="minorHAnsi" w:hAnsiTheme="minorHAnsi"/>
                <w:color w:val="002060"/>
                <w:sz w:val="18"/>
                <w:szCs w:val="20"/>
              </w:rPr>
            </w:pPr>
            <w:hyperlink r:id="rId16" w:history="1">
              <w:r w:rsidR="00C45F56" w:rsidRPr="00F63083">
                <w:rPr>
                  <w:rStyle w:val="-"/>
                  <w:rFonts w:asciiTheme="minorHAnsi" w:hAnsiTheme="minorHAnsi"/>
                  <w:color w:val="002060"/>
                  <w:sz w:val="18"/>
                  <w:szCs w:val="20"/>
                </w:rPr>
                <w:t>www.aptekaexpo.ru</w:t>
              </w:r>
            </w:hyperlink>
          </w:p>
        </w:tc>
      </w:tr>
      <w:tr w:rsidR="00EC0152"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INTERPLASTICA +</w:t>
            </w:r>
          </w:p>
          <w:p w:rsidR="00EC0152" w:rsidRPr="00F63083" w:rsidRDefault="00EC0152"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UPAKOVKA</w:t>
            </w:r>
          </w:p>
        </w:tc>
        <w:tc>
          <w:tcPr>
            <w:tcW w:w="2269"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Πλαστικά – Συσκευασίες</w:t>
            </w:r>
          </w:p>
        </w:tc>
        <w:tc>
          <w:tcPr>
            <w:tcW w:w="1700" w:type="dxa"/>
            <w:tcBorders>
              <w:top w:val="single" w:sz="4" w:space="0" w:color="auto"/>
              <w:left w:val="single" w:sz="4" w:space="0" w:color="auto"/>
              <w:bottom w:val="single" w:sz="4" w:space="0" w:color="auto"/>
              <w:right w:val="single" w:sz="4" w:space="0" w:color="auto"/>
            </w:tcBorders>
            <w:vAlign w:val="center"/>
          </w:tcPr>
          <w:p w:rsidR="00EC0152" w:rsidRPr="00F63083" w:rsidRDefault="00ED2D0E"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28-</w:t>
            </w:r>
            <w:r w:rsidR="00EC0152" w:rsidRPr="00F63083">
              <w:rPr>
                <w:rFonts w:asciiTheme="minorHAnsi" w:hAnsiTheme="minorHAnsi"/>
                <w:color w:val="002060"/>
                <w:sz w:val="18"/>
                <w:szCs w:val="20"/>
              </w:rPr>
              <w:t>31.01.2020</w:t>
            </w:r>
          </w:p>
        </w:tc>
        <w:tc>
          <w:tcPr>
            <w:tcW w:w="2693" w:type="dxa"/>
            <w:tcBorders>
              <w:top w:val="single" w:sz="4" w:space="0" w:color="auto"/>
              <w:left w:val="single" w:sz="4" w:space="0" w:color="auto"/>
              <w:bottom w:val="single" w:sz="4" w:space="0" w:color="auto"/>
              <w:right w:val="single" w:sz="4" w:space="0" w:color="auto"/>
            </w:tcBorders>
            <w:vAlign w:val="center"/>
          </w:tcPr>
          <w:p w:rsidR="00EC0152" w:rsidRPr="00F63083" w:rsidRDefault="00B506BF" w:rsidP="00AD752C">
            <w:pPr>
              <w:spacing w:after="0" w:line="240" w:lineRule="auto"/>
              <w:jc w:val="center"/>
              <w:rPr>
                <w:rFonts w:asciiTheme="minorHAnsi" w:hAnsiTheme="minorHAnsi"/>
                <w:color w:val="002060"/>
                <w:sz w:val="18"/>
                <w:szCs w:val="20"/>
              </w:rPr>
            </w:pPr>
            <w:hyperlink r:id="rId17" w:history="1">
              <w:r w:rsidR="00EC0152" w:rsidRPr="00F63083">
                <w:rPr>
                  <w:rStyle w:val="-"/>
                  <w:rFonts w:asciiTheme="minorHAnsi" w:hAnsiTheme="minorHAnsi"/>
                  <w:color w:val="002060"/>
                  <w:sz w:val="18"/>
                  <w:szCs w:val="20"/>
                </w:rPr>
                <w:t>www.upakovka-tradefair.com</w:t>
              </w:r>
            </w:hyperlink>
          </w:p>
        </w:tc>
      </w:tr>
      <w:tr w:rsidR="00EC0152"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INTERCHARM Professional, St. Petersburg</w:t>
            </w:r>
          </w:p>
        </w:tc>
        <w:tc>
          <w:tcPr>
            <w:tcW w:w="2269"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Καλλυντικά</w:t>
            </w:r>
          </w:p>
        </w:tc>
        <w:tc>
          <w:tcPr>
            <w:tcW w:w="1700" w:type="dxa"/>
            <w:tcBorders>
              <w:top w:val="single" w:sz="4" w:space="0" w:color="auto"/>
              <w:left w:val="single" w:sz="4" w:space="0" w:color="auto"/>
              <w:bottom w:val="single" w:sz="4" w:space="0" w:color="auto"/>
              <w:right w:val="single" w:sz="4" w:space="0" w:color="auto"/>
            </w:tcBorders>
            <w:vAlign w:val="center"/>
          </w:tcPr>
          <w:p w:rsidR="00EC0152" w:rsidRPr="00F63083" w:rsidRDefault="00ED2D0E"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ΦΕΒ.</w:t>
            </w:r>
            <w:r w:rsidR="00EC0152" w:rsidRPr="00F63083">
              <w:rPr>
                <w:rFonts w:asciiTheme="minorHAnsi" w:hAnsiTheme="minorHAnsi"/>
                <w:color w:val="002060"/>
                <w:sz w:val="18"/>
                <w:szCs w:val="20"/>
              </w:rPr>
              <w:t xml:space="preserve"> 2020</w:t>
            </w:r>
          </w:p>
        </w:tc>
        <w:tc>
          <w:tcPr>
            <w:tcW w:w="2693" w:type="dxa"/>
            <w:tcBorders>
              <w:top w:val="single" w:sz="4" w:space="0" w:color="auto"/>
              <w:left w:val="single" w:sz="4" w:space="0" w:color="auto"/>
              <w:bottom w:val="single" w:sz="4" w:space="0" w:color="auto"/>
              <w:right w:val="single" w:sz="4" w:space="0" w:color="auto"/>
            </w:tcBorders>
            <w:vAlign w:val="center"/>
          </w:tcPr>
          <w:p w:rsidR="00EC0152" w:rsidRPr="00F63083" w:rsidRDefault="00B506BF" w:rsidP="00AD752C">
            <w:pPr>
              <w:spacing w:after="0" w:line="240" w:lineRule="auto"/>
              <w:jc w:val="center"/>
              <w:rPr>
                <w:rFonts w:asciiTheme="minorHAnsi" w:hAnsiTheme="minorHAnsi"/>
                <w:color w:val="002060"/>
                <w:sz w:val="18"/>
                <w:szCs w:val="20"/>
              </w:rPr>
            </w:pPr>
            <w:hyperlink r:id="rId18" w:history="1">
              <w:r w:rsidR="00EC0152" w:rsidRPr="00F63083">
                <w:rPr>
                  <w:rStyle w:val="-"/>
                  <w:rFonts w:asciiTheme="minorHAnsi" w:hAnsiTheme="minorHAnsi"/>
                  <w:color w:val="002060"/>
                  <w:sz w:val="18"/>
                  <w:szCs w:val="20"/>
                </w:rPr>
                <w:t>www.intercharmspb.ru</w:t>
              </w:r>
            </w:hyperlink>
          </w:p>
        </w:tc>
      </w:tr>
      <w:tr w:rsidR="00EC0152"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PROD-EXPO</w:t>
            </w:r>
          </w:p>
        </w:tc>
        <w:tc>
          <w:tcPr>
            <w:tcW w:w="2269"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Τρόφιμα - Ποτά</w:t>
            </w:r>
          </w:p>
        </w:tc>
        <w:tc>
          <w:tcPr>
            <w:tcW w:w="1700"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10-14.02.2020</w:t>
            </w:r>
          </w:p>
        </w:tc>
        <w:tc>
          <w:tcPr>
            <w:tcW w:w="2693" w:type="dxa"/>
            <w:tcBorders>
              <w:top w:val="single" w:sz="4" w:space="0" w:color="auto"/>
              <w:left w:val="single" w:sz="4" w:space="0" w:color="auto"/>
              <w:bottom w:val="single" w:sz="4" w:space="0" w:color="auto"/>
              <w:right w:val="single" w:sz="4" w:space="0" w:color="auto"/>
            </w:tcBorders>
            <w:vAlign w:val="center"/>
          </w:tcPr>
          <w:p w:rsidR="00EC0152" w:rsidRPr="00F63083" w:rsidRDefault="00B506BF" w:rsidP="00AD752C">
            <w:pPr>
              <w:spacing w:after="0" w:line="240" w:lineRule="auto"/>
              <w:jc w:val="center"/>
              <w:rPr>
                <w:rFonts w:asciiTheme="minorHAnsi" w:hAnsiTheme="minorHAnsi"/>
                <w:color w:val="002060"/>
                <w:sz w:val="18"/>
                <w:szCs w:val="20"/>
              </w:rPr>
            </w:pPr>
            <w:hyperlink r:id="rId19" w:history="1">
              <w:r w:rsidR="00EC0152" w:rsidRPr="00F63083">
                <w:rPr>
                  <w:rStyle w:val="-"/>
                  <w:rFonts w:asciiTheme="minorHAnsi" w:hAnsiTheme="minorHAnsi"/>
                  <w:color w:val="002060"/>
                  <w:sz w:val="18"/>
                  <w:szCs w:val="20"/>
                </w:rPr>
                <w:t>www.prod-expo.ru</w:t>
              </w:r>
            </w:hyperlink>
          </w:p>
        </w:tc>
      </w:tr>
      <w:tr w:rsidR="00EC0152"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AQUA-THERM MOSCOW</w:t>
            </w:r>
          </w:p>
        </w:tc>
        <w:tc>
          <w:tcPr>
            <w:tcW w:w="2269"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Θέρμανση - Ψύξη</w:t>
            </w:r>
          </w:p>
        </w:tc>
        <w:tc>
          <w:tcPr>
            <w:tcW w:w="1700"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11-14.02.2020</w:t>
            </w:r>
          </w:p>
        </w:tc>
        <w:tc>
          <w:tcPr>
            <w:tcW w:w="2693" w:type="dxa"/>
            <w:tcBorders>
              <w:top w:val="single" w:sz="4" w:space="0" w:color="auto"/>
              <w:left w:val="single" w:sz="4" w:space="0" w:color="auto"/>
              <w:bottom w:val="single" w:sz="4" w:space="0" w:color="auto"/>
              <w:right w:val="single" w:sz="4" w:space="0" w:color="auto"/>
            </w:tcBorders>
            <w:vAlign w:val="center"/>
          </w:tcPr>
          <w:p w:rsidR="00EC0152" w:rsidRPr="00F63083" w:rsidRDefault="00B506BF" w:rsidP="00AD752C">
            <w:pPr>
              <w:spacing w:after="0" w:line="240" w:lineRule="auto"/>
              <w:jc w:val="center"/>
              <w:rPr>
                <w:rFonts w:asciiTheme="minorHAnsi" w:hAnsiTheme="minorHAnsi"/>
                <w:color w:val="002060"/>
                <w:sz w:val="18"/>
                <w:szCs w:val="20"/>
              </w:rPr>
            </w:pPr>
            <w:hyperlink r:id="rId20" w:history="1">
              <w:r w:rsidR="00EC0152" w:rsidRPr="00F63083">
                <w:rPr>
                  <w:rStyle w:val="-"/>
                  <w:rFonts w:asciiTheme="minorHAnsi" w:hAnsiTheme="minorHAnsi"/>
                  <w:color w:val="002060"/>
                  <w:sz w:val="18"/>
                  <w:szCs w:val="20"/>
                </w:rPr>
                <w:t>www.aquatherm-moscow.ru</w:t>
              </w:r>
            </w:hyperlink>
          </w:p>
        </w:tc>
      </w:tr>
      <w:tr w:rsidR="00EC0152"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INGREDIENTS</w:t>
            </w:r>
          </w:p>
        </w:tc>
        <w:tc>
          <w:tcPr>
            <w:tcW w:w="2269"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Τρόφιμα και πρώτες ύλες</w:t>
            </w:r>
          </w:p>
        </w:tc>
        <w:tc>
          <w:tcPr>
            <w:tcW w:w="1700" w:type="dxa"/>
            <w:tcBorders>
              <w:top w:val="single" w:sz="4" w:space="0" w:color="auto"/>
              <w:left w:val="single" w:sz="4" w:space="0" w:color="auto"/>
              <w:bottom w:val="single" w:sz="4" w:space="0" w:color="auto"/>
              <w:right w:val="single" w:sz="4" w:space="0" w:color="auto"/>
            </w:tcBorders>
            <w:vAlign w:val="center"/>
          </w:tcPr>
          <w:p w:rsidR="00EC0152" w:rsidRPr="00F63083" w:rsidRDefault="00EC0152"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18-20.02.2020</w:t>
            </w:r>
          </w:p>
        </w:tc>
        <w:tc>
          <w:tcPr>
            <w:tcW w:w="2693" w:type="dxa"/>
            <w:tcBorders>
              <w:top w:val="single" w:sz="4" w:space="0" w:color="auto"/>
              <w:left w:val="single" w:sz="4" w:space="0" w:color="auto"/>
              <w:bottom w:val="single" w:sz="4" w:space="0" w:color="auto"/>
              <w:right w:val="single" w:sz="4" w:space="0" w:color="auto"/>
            </w:tcBorders>
            <w:vAlign w:val="center"/>
          </w:tcPr>
          <w:p w:rsidR="00EC0152" w:rsidRPr="00F63083" w:rsidRDefault="00B506BF" w:rsidP="00AD752C">
            <w:pPr>
              <w:spacing w:after="0" w:line="240" w:lineRule="auto"/>
              <w:jc w:val="center"/>
              <w:rPr>
                <w:rFonts w:asciiTheme="minorHAnsi" w:hAnsiTheme="minorHAnsi"/>
                <w:color w:val="002060"/>
                <w:sz w:val="18"/>
                <w:szCs w:val="20"/>
              </w:rPr>
            </w:pPr>
            <w:hyperlink r:id="rId21" w:history="1">
              <w:r w:rsidR="00EC0152" w:rsidRPr="00F63083">
                <w:rPr>
                  <w:rStyle w:val="-"/>
                  <w:rFonts w:asciiTheme="minorHAnsi" w:hAnsiTheme="minorHAnsi"/>
                  <w:color w:val="002060"/>
                  <w:sz w:val="18"/>
                  <w:szCs w:val="20"/>
                </w:rPr>
                <w:t>www.ingred.ru</w:t>
              </w:r>
            </w:hyperlink>
          </w:p>
        </w:tc>
      </w:tr>
      <w:tr w:rsidR="00C4569C"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INTOURMARKET</w:t>
            </w:r>
          </w:p>
        </w:tc>
        <w:tc>
          <w:tcPr>
            <w:tcW w:w="2269"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Τουρισμός</w:t>
            </w:r>
          </w:p>
        </w:tc>
        <w:tc>
          <w:tcPr>
            <w:tcW w:w="1700"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12-14.03.2020</w:t>
            </w:r>
          </w:p>
        </w:tc>
        <w:tc>
          <w:tcPr>
            <w:tcW w:w="2693" w:type="dxa"/>
            <w:tcBorders>
              <w:top w:val="single" w:sz="4" w:space="0" w:color="auto"/>
              <w:left w:val="single" w:sz="4" w:space="0" w:color="auto"/>
              <w:bottom w:val="single" w:sz="4" w:space="0" w:color="auto"/>
              <w:right w:val="single" w:sz="4" w:space="0" w:color="auto"/>
            </w:tcBorders>
            <w:vAlign w:val="center"/>
          </w:tcPr>
          <w:p w:rsidR="00C4569C" w:rsidRPr="00F63083" w:rsidRDefault="00B506BF" w:rsidP="00AD752C">
            <w:pPr>
              <w:spacing w:after="0" w:line="240" w:lineRule="auto"/>
              <w:jc w:val="center"/>
              <w:rPr>
                <w:rFonts w:asciiTheme="minorHAnsi" w:hAnsiTheme="minorHAnsi"/>
                <w:color w:val="002060"/>
                <w:sz w:val="18"/>
                <w:szCs w:val="20"/>
              </w:rPr>
            </w:pPr>
            <w:hyperlink r:id="rId22" w:history="1">
              <w:r w:rsidR="00C4569C" w:rsidRPr="00F63083">
                <w:rPr>
                  <w:rStyle w:val="-"/>
                  <w:rFonts w:asciiTheme="minorHAnsi" w:hAnsiTheme="minorHAnsi"/>
                  <w:color w:val="002060"/>
                  <w:sz w:val="18"/>
                  <w:szCs w:val="20"/>
                </w:rPr>
                <w:t>www.itmexpo.ru</w:t>
              </w:r>
            </w:hyperlink>
          </w:p>
        </w:tc>
      </w:tr>
      <w:tr w:rsidR="00C4569C"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ΜΙΤΤ</w:t>
            </w:r>
          </w:p>
        </w:tc>
        <w:tc>
          <w:tcPr>
            <w:tcW w:w="2269"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Τουρισμός</w:t>
            </w:r>
          </w:p>
        </w:tc>
        <w:tc>
          <w:tcPr>
            <w:tcW w:w="1700"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17-19.03.2020</w:t>
            </w:r>
          </w:p>
        </w:tc>
        <w:tc>
          <w:tcPr>
            <w:tcW w:w="2693" w:type="dxa"/>
            <w:tcBorders>
              <w:top w:val="single" w:sz="4" w:space="0" w:color="auto"/>
              <w:left w:val="single" w:sz="4" w:space="0" w:color="auto"/>
              <w:bottom w:val="single" w:sz="4" w:space="0" w:color="auto"/>
              <w:right w:val="single" w:sz="4" w:space="0" w:color="auto"/>
            </w:tcBorders>
            <w:vAlign w:val="center"/>
          </w:tcPr>
          <w:p w:rsidR="00C4569C" w:rsidRPr="00F63083" w:rsidRDefault="00B506BF" w:rsidP="00AD752C">
            <w:pPr>
              <w:spacing w:after="0" w:line="240" w:lineRule="auto"/>
              <w:jc w:val="center"/>
              <w:rPr>
                <w:rFonts w:asciiTheme="minorHAnsi" w:hAnsiTheme="minorHAnsi"/>
                <w:color w:val="002060"/>
                <w:sz w:val="18"/>
                <w:szCs w:val="20"/>
              </w:rPr>
            </w:pPr>
            <w:hyperlink r:id="rId23" w:history="1">
              <w:r w:rsidR="00C4569C" w:rsidRPr="00F63083">
                <w:rPr>
                  <w:rStyle w:val="-"/>
                  <w:rFonts w:asciiTheme="minorHAnsi" w:hAnsiTheme="minorHAnsi"/>
                  <w:color w:val="002060"/>
                  <w:sz w:val="18"/>
                  <w:szCs w:val="20"/>
                </w:rPr>
                <w:t>www.mitt.ru</w:t>
              </w:r>
            </w:hyperlink>
          </w:p>
        </w:tc>
      </w:tr>
      <w:tr w:rsidR="00C4569C"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lastRenderedPageBreak/>
              <w:t>MODERN BAKERY MOSCOW</w:t>
            </w:r>
          </w:p>
        </w:tc>
        <w:tc>
          <w:tcPr>
            <w:tcW w:w="2269"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Αρτοσκευάσματα</w:t>
            </w:r>
          </w:p>
        </w:tc>
        <w:tc>
          <w:tcPr>
            <w:tcW w:w="1700"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17-20.03.2020</w:t>
            </w:r>
          </w:p>
        </w:tc>
        <w:tc>
          <w:tcPr>
            <w:tcW w:w="2693" w:type="dxa"/>
            <w:tcBorders>
              <w:top w:val="single" w:sz="4" w:space="0" w:color="auto"/>
              <w:left w:val="single" w:sz="4" w:space="0" w:color="auto"/>
              <w:bottom w:val="single" w:sz="4" w:space="0" w:color="auto"/>
              <w:right w:val="single" w:sz="4" w:space="0" w:color="auto"/>
            </w:tcBorders>
            <w:vAlign w:val="center"/>
          </w:tcPr>
          <w:p w:rsidR="00C4569C" w:rsidRPr="00F63083" w:rsidRDefault="00B506BF" w:rsidP="00AD752C">
            <w:pPr>
              <w:spacing w:after="0" w:line="240" w:lineRule="auto"/>
              <w:jc w:val="center"/>
              <w:rPr>
                <w:rFonts w:asciiTheme="minorHAnsi" w:hAnsiTheme="minorHAnsi"/>
                <w:color w:val="002060"/>
                <w:sz w:val="18"/>
                <w:szCs w:val="20"/>
              </w:rPr>
            </w:pPr>
            <w:hyperlink r:id="rId24" w:history="1">
              <w:r w:rsidR="00C4569C" w:rsidRPr="00F63083">
                <w:rPr>
                  <w:rStyle w:val="-"/>
                  <w:rFonts w:asciiTheme="minorHAnsi" w:hAnsiTheme="minorHAnsi"/>
                  <w:color w:val="002060"/>
                  <w:sz w:val="18"/>
                  <w:szCs w:val="20"/>
                </w:rPr>
                <w:t>http://modern-bakery.ru</w:t>
              </w:r>
            </w:hyperlink>
          </w:p>
        </w:tc>
      </w:tr>
      <w:tr w:rsidR="00C4569C"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rPr>
                <w:rFonts w:asciiTheme="minorHAnsi" w:hAnsiTheme="minorHAnsi"/>
                <w:color w:val="002060"/>
                <w:sz w:val="18"/>
                <w:szCs w:val="20"/>
                <w:lang w:val="en-US"/>
              </w:rPr>
            </w:pPr>
            <w:r w:rsidRPr="00F63083">
              <w:rPr>
                <w:rFonts w:asciiTheme="minorHAnsi" w:hAnsiTheme="minorHAnsi"/>
                <w:color w:val="002060"/>
                <w:sz w:val="18"/>
                <w:szCs w:val="20"/>
                <w:lang w:val="en-US"/>
              </w:rPr>
              <w:t>INTERNATIONAL PRIVATE LABEL SHOW – IPLS</w:t>
            </w:r>
          </w:p>
        </w:tc>
        <w:tc>
          <w:tcPr>
            <w:tcW w:w="2269"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Διάφοροι κλάδοι</w:t>
            </w:r>
          </w:p>
        </w:tc>
        <w:tc>
          <w:tcPr>
            <w:tcW w:w="1700" w:type="dxa"/>
            <w:tcBorders>
              <w:top w:val="single" w:sz="4" w:space="0" w:color="auto"/>
              <w:left w:val="single" w:sz="4" w:space="0" w:color="auto"/>
              <w:bottom w:val="single" w:sz="4" w:space="0" w:color="auto"/>
              <w:right w:val="single" w:sz="4" w:space="0" w:color="auto"/>
            </w:tcBorders>
            <w:vAlign w:val="center"/>
          </w:tcPr>
          <w:p w:rsidR="00C4569C" w:rsidRPr="00F63083" w:rsidRDefault="00C4569C" w:rsidP="00E57753">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08-09.04.2020</w:t>
            </w:r>
          </w:p>
        </w:tc>
        <w:tc>
          <w:tcPr>
            <w:tcW w:w="2693" w:type="dxa"/>
            <w:tcBorders>
              <w:top w:val="single" w:sz="4" w:space="0" w:color="auto"/>
              <w:left w:val="single" w:sz="4" w:space="0" w:color="auto"/>
              <w:bottom w:val="single" w:sz="4" w:space="0" w:color="auto"/>
              <w:right w:val="single" w:sz="4" w:space="0" w:color="auto"/>
            </w:tcBorders>
            <w:vAlign w:val="center"/>
          </w:tcPr>
          <w:p w:rsidR="00C4569C" w:rsidRPr="00F63083" w:rsidRDefault="00B506BF" w:rsidP="00AD752C">
            <w:pPr>
              <w:spacing w:after="0" w:line="240" w:lineRule="auto"/>
              <w:jc w:val="center"/>
              <w:rPr>
                <w:rFonts w:asciiTheme="minorHAnsi" w:hAnsiTheme="minorHAnsi"/>
                <w:color w:val="002060"/>
                <w:sz w:val="18"/>
                <w:szCs w:val="20"/>
              </w:rPr>
            </w:pPr>
            <w:hyperlink r:id="rId25" w:history="1">
              <w:r w:rsidR="00C4569C" w:rsidRPr="00F63083">
                <w:rPr>
                  <w:rStyle w:val="-"/>
                  <w:rFonts w:asciiTheme="minorHAnsi" w:hAnsiTheme="minorHAnsi"/>
                  <w:color w:val="002060"/>
                  <w:sz w:val="18"/>
                  <w:szCs w:val="20"/>
                </w:rPr>
                <w:t>www.ipls-russia.ru</w:t>
              </w:r>
            </w:hyperlink>
          </w:p>
        </w:tc>
      </w:tr>
      <w:tr w:rsidR="005A58FC"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5A58FC" w:rsidRPr="00F63083" w:rsidRDefault="005A58FC"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WORLD BUILD Moscow</w:t>
            </w:r>
          </w:p>
        </w:tc>
        <w:tc>
          <w:tcPr>
            <w:tcW w:w="2269" w:type="dxa"/>
            <w:tcBorders>
              <w:top w:val="single" w:sz="4" w:space="0" w:color="auto"/>
              <w:left w:val="single" w:sz="4" w:space="0" w:color="auto"/>
              <w:bottom w:val="single" w:sz="4" w:space="0" w:color="auto"/>
              <w:right w:val="single" w:sz="4" w:space="0" w:color="auto"/>
            </w:tcBorders>
            <w:vAlign w:val="center"/>
          </w:tcPr>
          <w:p w:rsidR="005A58FC" w:rsidRPr="00F63083" w:rsidRDefault="005A58FC"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Κατασκευές, Δομικά υλικά</w:t>
            </w:r>
          </w:p>
        </w:tc>
        <w:tc>
          <w:tcPr>
            <w:tcW w:w="1700" w:type="dxa"/>
            <w:tcBorders>
              <w:top w:val="single" w:sz="4" w:space="0" w:color="auto"/>
              <w:left w:val="single" w:sz="4" w:space="0" w:color="auto"/>
              <w:bottom w:val="single" w:sz="4" w:space="0" w:color="auto"/>
              <w:right w:val="single" w:sz="4" w:space="0" w:color="auto"/>
            </w:tcBorders>
            <w:vAlign w:val="center"/>
          </w:tcPr>
          <w:p w:rsidR="005A58FC" w:rsidRPr="00F63083" w:rsidRDefault="005A58FC" w:rsidP="00E57753">
            <w:pPr>
              <w:spacing w:after="0" w:line="240" w:lineRule="auto"/>
              <w:jc w:val="center"/>
              <w:rPr>
                <w:rFonts w:asciiTheme="minorHAnsi" w:hAnsiTheme="minorHAnsi"/>
                <w:color w:val="002060"/>
                <w:sz w:val="18"/>
                <w:szCs w:val="20"/>
                <w:lang w:val="en-US"/>
              </w:rPr>
            </w:pPr>
            <w:r w:rsidRPr="00F63083">
              <w:rPr>
                <w:rFonts w:asciiTheme="minorHAnsi" w:hAnsiTheme="minorHAnsi"/>
                <w:color w:val="002060"/>
                <w:sz w:val="18"/>
                <w:szCs w:val="20"/>
                <w:lang w:val="en-US"/>
              </w:rPr>
              <w:t>31.03 – 03.04.2020</w:t>
            </w:r>
          </w:p>
        </w:tc>
        <w:tc>
          <w:tcPr>
            <w:tcW w:w="2693" w:type="dxa"/>
            <w:tcBorders>
              <w:top w:val="single" w:sz="4" w:space="0" w:color="auto"/>
              <w:left w:val="single" w:sz="4" w:space="0" w:color="auto"/>
              <w:bottom w:val="single" w:sz="4" w:space="0" w:color="auto"/>
              <w:right w:val="single" w:sz="4" w:space="0" w:color="auto"/>
            </w:tcBorders>
            <w:vAlign w:val="center"/>
          </w:tcPr>
          <w:p w:rsidR="005A58FC" w:rsidRPr="00F63083" w:rsidRDefault="00B506BF" w:rsidP="00AD752C">
            <w:pPr>
              <w:spacing w:after="0" w:line="240" w:lineRule="auto"/>
              <w:jc w:val="center"/>
              <w:rPr>
                <w:rFonts w:asciiTheme="minorHAnsi" w:hAnsiTheme="minorHAnsi"/>
                <w:color w:val="002060"/>
                <w:sz w:val="18"/>
                <w:szCs w:val="20"/>
              </w:rPr>
            </w:pPr>
            <w:hyperlink r:id="rId26" w:history="1">
              <w:r w:rsidR="005A58FC" w:rsidRPr="00F63083">
                <w:rPr>
                  <w:rStyle w:val="-"/>
                  <w:rFonts w:asciiTheme="minorHAnsi" w:hAnsiTheme="minorHAnsi"/>
                  <w:color w:val="002060"/>
                  <w:sz w:val="18"/>
                  <w:szCs w:val="20"/>
                </w:rPr>
                <w:t>www.worldbuild-moscow.ru</w:t>
              </w:r>
            </w:hyperlink>
          </w:p>
        </w:tc>
      </w:tr>
      <w:tr w:rsidR="005A58FC"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5A58FC" w:rsidRPr="00F63083" w:rsidRDefault="005A58FC"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IPhEB &amp; CPhI Russia</w:t>
            </w:r>
          </w:p>
        </w:tc>
        <w:tc>
          <w:tcPr>
            <w:tcW w:w="2269" w:type="dxa"/>
            <w:tcBorders>
              <w:top w:val="single" w:sz="4" w:space="0" w:color="auto"/>
              <w:left w:val="single" w:sz="4" w:space="0" w:color="auto"/>
              <w:bottom w:val="single" w:sz="4" w:space="0" w:color="auto"/>
              <w:right w:val="single" w:sz="4" w:space="0" w:color="auto"/>
            </w:tcBorders>
            <w:vAlign w:val="center"/>
          </w:tcPr>
          <w:p w:rsidR="005A58FC" w:rsidRPr="00F63083" w:rsidRDefault="005A58FC"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Φάρμακα</w:t>
            </w:r>
          </w:p>
        </w:tc>
        <w:tc>
          <w:tcPr>
            <w:tcW w:w="1700" w:type="dxa"/>
            <w:tcBorders>
              <w:top w:val="single" w:sz="4" w:space="0" w:color="auto"/>
              <w:left w:val="single" w:sz="4" w:space="0" w:color="auto"/>
              <w:bottom w:val="single" w:sz="4" w:space="0" w:color="auto"/>
              <w:right w:val="single" w:sz="4" w:space="0" w:color="auto"/>
            </w:tcBorders>
            <w:vAlign w:val="center"/>
          </w:tcPr>
          <w:p w:rsidR="005A58FC" w:rsidRPr="00F63083" w:rsidRDefault="005A58FC" w:rsidP="00E57753">
            <w:pPr>
              <w:spacing w:after="0" w:line="240" w:lineRule="auto"/>
              <w:jc w:val="center"/>
              <w:rPr>
                <w:rFonts w:asciiTheme="minorHAnsi" w:hAnsiTheme="minorHAnsi"/>
                <w:color w:val="002060"/>
                <w:sz w:val="18"/>
                <w:szCs w:val="20"/>
                <w:lang w:val="en-US"/>
              </w:rPr>
            </w:pPr>
            <w:r w:rsidRPr="00F63083">
              <w:rPr>
                <w:rFonts w:asciiTheme="minorHAnsi" w:hAnsiTheme="minorHAnsi"/>
                <w:color w:val="002060"/>
                <w:sz w:val="18"/>
                <w:szCs w:val="20"/>
                <w:lang w:val="en-US"/>
              </w:rPr>
              <w:t>April 2020</w:t>
            </w:r>
          </w:p>
        </w:tc>
        <w:tc>
          <w:tcPr>
            <w:tcW w:w="2693" w:type="dxa"/>
            <w:tcBorders>
              <w:top w:val="single" w:sz="4" w:space="0" w:color="auto"/>
              <w:left w:val="single" w:sz="4" w:space="0" w:color="auto"/>
              <w:bottom w:val="single" w:sz="4" w:space="0" w:color="auto"/>
              <w:right w:val="single" w:sz="4" w:space="0" w:color="auto"/>
            </w:tcBorders>
            <w:vAlign w:val="center"/>
          </w:tcPr>
          <w:p w:rsidR="005A58FC" w:rsidRPr="00F63083" w:rsidRDefault="00B506BF" w:rsidP="00AD752C">
            <w:pPr>
              <w:spacing w:after="0" w:line="240" w:lineRule="auto"/>
              <w:jc w:val="center"/>
              <w:rPr>
                <w:rFonts w:asciiTheme="minorHAnsi" w:hAnsiTheme="minorHAnsi"/>
                <w:color w:val="002060"/>
                <w:sz w:val="18"/>
                <w:szCs w:val="20"/>
              </w:rPr>
            </w:pPr>
            <w:hyperlink r:id="rId27" w:history="1">
              <w:r w:rsidR="005A58FC" w:rsidRPr="00F63083">
                <w:rPr>
                  <w:rStyle w:val="-"/>
                  <w:rFonts w:asciiTheme="minorHAnsi" w:hAnsiTheme="minorHAnsi"/>
                  <w:color w:val="002060"/>
                  <w:sz w:val="18"/>
                  <w:szCs w:val="20"/>
                </w:rPr>
                <w:t>www.ipheb.ru</w:t>
              </w:r>
            </w:hyperlink>
          </w:p>
        </w:tc>
      </w:tr>
      <w:tr w:rsidR="0000109F"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00109F" w:rsidRPr="00F63083" w:rsidRDefault="0000109F"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INTERFOOD St. Petersburg</w:t>
            </w:r>
          </w:p>
        </w:tc>
        <w:tc>
          <w:tcPr>
            <w:tcW w:w="2269" w:type="dxa"/>
            <w:tcBorders>
              <w:top w:val="single" w:sz="4" w:space="0" w:color="auto"/>
              <w:left w:val="single" w:sz="4" w:space="0" w:color="auto"/>
              <w:bottom w:val="single" w:sz="4" w:space="0" w:color="auto"/>
              <w:right w:val="single" w:sz="4" w:space="0" w:color="auto"/>
            </w:tcBorders>
            <w:vAlign w:val="center"/>
          </w:tcPr>
          <w:p w:rsidR="0000109F" w:rsidRPr="00F63083" w:rsidRDefault="0000109F"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Τρόφιμα - Ποτά</w:t>
            </w:r>
          </w:p>
        </w:tc>
        <w:tc>
          <w:tcPr>
            <w:tcW w:w="1700" w:type="dxa"/>
            <w:tcBorders>
              <w:top w:val="single" w:sz="4" w:space="0" w:color="auto"/>
              <w:left w:val="single" w:sz="4" w:space="0" w:color="auto"/>
              <w:bottom w:val="single" w:sz="4" w:space="0" w:color="auto"/>
              <w:right w:val="single" w:sz="4" w:space="0" w:color="auto"/>
            </w:tcBorders>
            <w:vAlign w:val="center"/>
          </w:tcPr>
          <w:p w:rsidR="0000109F" w:rsidRPr="00F63083" w:rsidRDefault="0000109F" w:rsidP="00E57753">
            <w:pPr>
              <w:spacing w:after="0" w:line="240" w:lineRule="auto"/>
              <w:jc w:val="center"/>
              <w:rPr>
                <w:rFonts w:asciiTheme="minorHAnsi" w:hAnsiTheme="minorHAnsi"/>
                <w:color w:val="002060"/>
                <w:sz w:val="18"/>
                <w:szCs w:val="20"/>
                <w:lang w:val="en-US"/>
              </w:rPr>
            </w:pPr>
            <w:r w:rsidRPr="00F63083">
              <w:rPr>
                <w:rFonts w:asciiTheme="minorHAnsi" w:hAnsiTheme="minorHAnsi"/>
                <w:color w:val="002060"/>
                <w:sz w:val="18"/>
                <w:szCs w:val="20"/>
                <w:lang w:val="en-US"/>
              </w:rPr>
              <w:t>16-17.04.2020</w:t>
            </w:r>
          </w:p>
        </w:tc>
        <w:tc>
          <w:tcPr>
            <w:tcW w:w="2693" w:type="dxa"/>
            <w:tcBorders>
              <w:top w:val="single" w:sz="4" w:space="0" w:color="auto"/>
              <w:left w:val="single" w:sz="4" w:space="0" w:color="auto"/>
              <w:bottom w:val="single" w:sz="4" w:space="0" w:color="auto"/>
              <w:right w:val="single" w:sz="4" w:space="0" w:color="auto"/>
            </w:tcBorders>
            <w:vAlign w:val="center"/>
          </w:tcPr>
          <w:p w:rsidR="0000109F" w:rsidRPr="00F63083" w:rsidRDefault="00B506BF" w:rsidP="00AD752C">
            <w:pPr>
              <w:spacing w:after="0" w:line="240" w:lineRule="auto"/>
              <w:jc w:val="center"/>
              <w:rPr>
                <w:rFonts w:asciiTheme="minorHAnsi" w:hAnsiTheme="minorHAnsi"/>
                <w:color w:val="002060"/>
                <w:sz w:val="18"/>
                <w:szCs w:val="20"/>
              </w:rPr>
            </w:pPr>
            <w:hyperlink r:id="rId28" w:history="1">
              <w:r w:rsidR="0000109F" w:rsidRPr="00F63083">
                <w:rPr>
                  <w:rStyle w:val="-"/>
                  <w:rFonts w:asciiTheme="minorHAnsi" w:hAnsiTheme="minorHAnsi"/>
                  <w:color w:val="002060"/>
                  <w:sz w:val="18"/>
                  <w:szCs w:val="20"/>
                </w:rPr>
                <w:t>www.interfood-expo.ru</w:t>
              </w:r>
            </w:hyperlink>
          </w:p>
        </w:tc>
      </w:tr>
      <w:tr w:rsidR="0000109F" w:rsidRPr="00D65992" w:rsidTr="00F86E43">
        <w:trPr>
          <w:trHeight w:hRule="exact" w:val="454"/>
        </w:trPr>
        <w:tc>
          <w:tcPr>
            <w:tcW w:w="2552" w:type="dxa"/>
            <w:tcBorders>
              <w:top w:val="single" w:sz="4" w:space="0" w:color="auto"/>
              <w:left w:val="single" w:sz="4" w:space="0" w:color="auto"/>
              <w:bottom w:val="single" w:sz="4" w:space="0" w:color="auto"/>
              <w:right w:val="single" w:sz="4" w:space="0" w:color="auto"/>
            </w:tcBorders>
            <w:vAlign w:val="center"/>
          </w:tcPr>
          <w:p w:rsidR="0000109F" w:rsidRPr="00F63083" w:rsidRDefault="0000109F" w:rsidP="00E57753">
            <w:pPr>
              <w:spacing w:after="0" w:line="240" w:lineRule="auto"/>
              <w:rPr>
                <w:rFonts w:asciiTheme="minorHAnsi" w:hAnsiTheme="minorHAnsi"/>
                <w:color w:val="002060"/>
                <w:sz w:val="18"/>
                <w:szCs w:val="20"/>
                <w:lang w:val="de-DE"/>
              </w:rPr>
            </w:pPr>
            <w:r w:rsidRPr="00F63083">
              <w:rPr>
                <w:rFonts w:asciiTheme="minorHAnsi" w:hAnsiTheme="minorHAnsi"/>
                <w:color w:val="002060"/>
                <w:sz w:val="18"/>
                <w:szCs w:val="20"/>
                <w:lang w:val="de-DE"/>
              </w:rPr>
              <w:t>InterStroy/WorldBuild St. Petersburg</w:t>
            </w:r>
          </w:p>
        </w:tc>
        <w:tc>
          <w:tcPr>
            <w:tcW w:w="2269" w:type="dxa"/>
            <w:tcBorders>
              <w:top w:val="single" w:sz="4" w:space="0" w:color="auto"/>
              <w:left w:val="single" w:sz="4" w:space="0" w:color="auto"/>
              <w:bottom w:val="single" w:sz="4" w:space="0" w:color="auto"/>
              <w:right w:val="single" w:sz="4" w:space="0" w:color="auto"/>
            </w:tcBorders>
            <w:vAlign w:val="center"/>
          </w:tcPr>
          <w:p w:rsidR="0000109F" w:rsidRPr="00F63083" w:rsidRDefault="0000109F" w:rsidP="00AD752C">
            <w:pPr>
              <w:spacing w:after="0" w:line="240" w:lineRule="auto"/>
              <w:jc w:val="center"/>
              <w:rPr>
                <w:rFonts w:asciiTheme="minorHAnsi" w:hAnsiTheme="minorHAnsi"/>
                <w:color w:val="002060"/>
                <w:sz w:val="18"/>
                <w:szCs w:val="20"/>
              </w:rPr>
            </w:pPr>
            <w:r w:rsidRPr="00F63083">
              <w:rPr>
                <w:rFonts w:asciiTheme="minorHAnsi" w:hAnsiTheme="minorHAnsi"/>
                <w:color w:val="002060"/>
                <w:sz w:val="18"/>
                <w:szCs w:val="20"/>
              </w:rPr>
              <w:t>Κατασκευές, Δομικά υλικά</w:t>
            </w:r>
          </w:p>
          <w:p w:rsidR="0000109F" w:rsidRPr="00F63083" w:rsidRDefault="0000109F" w:rsidP="00AD752C">
            <w:pPr>
              <w:spacing w:after="0" w:line="240" w:lineRule="auto"/>
              <w:jc w:val="center"/>
              <w:rPr>
                <w:rFonts w:asciiTheme="minorHAnsi" w:hAnsiTheme="minorHAnsi"/>
                <w:color w:val="002060"/>
                <w:sz w:val="18"/>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0109F" w:rsidRPr="00F63083" w:rsidRDefault="0000109F" w:rsidP="00E57753">
            <w:pPr>
              <w:spacing w:after="0" w:line="240" w:lineRule="auto"/>
              <w:jc w:val="center"/>
              <w:rPr>
                <w:rFonts w:asciiTheme="minorHAnsi" w:hAnsiTheme="minorHAnsi"/>
                <w:color w:val="002060"/>
                <w:sz w:val="18"/>
                <w:szCs w:val="20"/>
                <w:lang w:val="en-US"/>
              </w:rPr>
            </w:pPr>
            <w:r w:rsidRPr="00F63083">
              <w:rPr>
                <w:rFonts w:asciiTheme="minorHAnsi" w:hAnsiTheme="minorHAnsi"/>
                <w:color w:val="002060"/>
                <w:sz w:val="18"/>
                <w:szCs w:val="20"/>
                <w:lang w:val="en-US"/>
              </w:rPr>
              <w:t>16-18.04.2020</w:t>
            </w:r>
          </w:p>
        </w:tc>
        <w:tc>
          <w:tcPr>
            <w:tcW w:w="2693" w:type="dxa"/>
            <w:tcBorders>
              <w:top w:val="single" w:sz="4" w:space="0" w:color="auto"/>
              <w:left w:val="single" w:sz="4" w:space="0" w:color="auto"/>
              <w:bottom w:val="single" w:sz="4" w:space="0" w:color="auto"/>
              <w:right w:val="single" w:sz="4" w:space="0" w:color="auto"/>
            </w:tcBorders>
            <w:vAlign w:val="center"/>
          </w:tcPr>
          <w:p w:rsidR="0000109F" w:rsidRPr="00F63083" w:rsidRDefault="00B506BF" w:rsidP="00AD752C">
            <w:pPr>
              <w:spacing w:after="0" w:line="240" w:lineRule="auto"/>
              <w:jc w:val="center"/>
              <w:rPr>
                <w:rFonts w:asciiTheme="minorHAnsi" w:hAnsiTheme="minorHAnsi"/>
                <w:color w:val="002060"/>
                <w:sz w:val="18"/>
                <w:szCs w:val="20"/>
              </w:rPr>
            </w:pPr>
            <w:hyperlink r:id="rId29" w:history="1">
              <w:r w:rsidR="0000109F" w:rsidRPr="00F63083">
                <w:rPr>
                  <w:rStyle w:val="-"/>
                  <w:rFonts w:asciiTheme="minorHAnsi" w:hAnsiTheme="minorHAnsi"/>
                  <w:color w:val="002060"/>
                  <w:sz w:val="18"/>
                  <w:szCs w:val="20"/>
                </w:rPr>
                <w:t>www.interstroyexpo.com</w:t>
              </w:r>
            </w:hyperlink>
          </w:p>
        </w:tc>
      </w:tr>
    </w:tbl>
    <w:p w:rsidR="00C45F56" w:rsidRPr="00D65992" w:rsidRDefault="00C45F56" w:rsidP="00E57753">
      <w:pPr>
        <w:spacing w:after="0" w:line="240" w:lineRule="auto"/>
        <w:rPr>
          <w:rFonts w:asciiTheme="minorHAnsi" w:hAnsiTheme="minorHAnsi"/>
          <w:color w:val="000000" w:themeColor="text1"/>
        </w:rPr>
      </w:pPr>
    </w:p>
    <w:p w:rsidR="00C45F56" w:rsidRPr="00D65992" w:rsidRDefault="00C45F56" w:rsidP="00E57753">
      <w:pPr>
        <w:spacing w:after="0" w:line="240" w:lineRule="auto"/>
        <w:rPr>
          <w:rFonts w:asciiTheme="minorHAnsi" w:hAnsiTheme="minorHAnsi"/>
          <w:color w:val="000000" w:themeColor="text1"/>
        </w:rPr>
      </w:pPr>
    </w:p>
    <w:p w:rsidR="00C45F56" w:rsidRPr="00D65992" w:rsidRDefault="00C45F56" w:rsidP="00E57753">
      <w:pPr>
        <w:spacing w:after="0" w:line="240" w:lineRule="auto"/>
        <w:rPr>
          <w:rFonts w:asciiTheme="minorHAnsi" w:hAnsiTheme="minorHAnsi"/>
          <w:color w:val="000000" w:themeColor="text1"/>
        </w:rPr>
      </w:pPr>
    </w:p>
    <w:p w:rsidR="00033F4E" w:rsidRPr="00D65992" w:rsidRDefault="00033F4E" w:rsidP="00135ABB">
      <w:pPr>
        <w:rPr>
          <w:rFonts w:asciiTheme="minorHAnsi" w:hAnsiTheme="minorHAnsi"/>
          <w:color w:val="000000" w:themeColor="text1"/>
        </w:rPr>
      </w:pPr>
    </w:p>
    <w:p w:rsidR="00033F4E" w:rsidRPr="00D65992" w:rsidRDefault="00033F4E" w:rsidP="00135ABB">
      <w:pPr>
        <w:rPr>
          <w:rFonts w:asciiTheme="minorHAnsi" w:hAnsiTheme="minorHAnsi"/>
          <w:color w:val="000000" w:themeColor="text1"/>
        </w:rPr>
      </w:pPr>
    </w:p>
    <w:sectPr w:rsidR="00033F4E" w:rsidRPr="00D65992" w:rsidSect="007053CF">
      <w:footerReference w:type="default" r:id="rId30"/>
      <w:pgSz w:w="11906" w:h="16838"/>
      <w:pgMar w:top="1134" w:right="1274" w:bottom="568" w:left="1418" w:header="708" w:footer="2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6BF" w:rsidRDefault="00B506BF" w:rsidP="00135ABB">
      <w:r>
        <w:separator/>
      </w:r>
    </w:p>
  </w:endnote>
  <w:endnote w:type="continuationSeparator" w:id="0">
    <w:p w:rsidR="00B506BF" w:rsidRDefault="00B506BF" w:rsidP="0013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Arial Narrow">
    <w:panose1 w:val="020B0606020202030204"/>
    <w:charset w:val="00"/>
    <w:family w:val="auto"/>
    <w:pitch w:val="variable"/>
    <w:sig w:usb0="00000287" w:usb1="00000800" w:usb2="00000000" w:usb3="00000000" w:csb0="000000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929416252"/>
      <w:docPartObj>
        <w:docPartGallery w:val="Page Numbers (Bottom of Page)"/>
        <w:docPartUnique/>
      </w:docPartObj>
    </w:sdtPr>
    <w:sdtEndPr>
      <w:rPr>
        <w:rFonts w:asciiTheme="minorHAnsi" w:hAnsiTheme="minorHAnsi"/>
        <w:sz w:val="18"/>
      </w:rPr>
    </w:sdtEndPr>
    <w:sdtContent>
      <w:p w:rsidR="00F36F20" w:rsidRDefault="00F36F20" w:rsidP="00B82B1C">
        <w:pPr>
          <w:pStyle w:val="a6"/>
          <w:jc w:val="center"/>
          <w:rPr>
            <w:sz w:val="22"/>
          </w:rPr>
        </w:pPr>
      </w:p>
      <w:p w:rsidR="00F36F20" w:rsidRPr="00B82B1C" w:rsidRDefault="00F36F20" w:rsidP="00B82B1C">
        <w:pPr>
          <w:pStyle w:val="a6"/>
          <w:jc w:val="center"/>
          <w:rPr>
            <w:rFonts w:asciiTheme="minorHAnsi" w:hAnsiTheme="minorHAnsi"/>
            <w:sz w:val="18"/>
            <w:lang w:val="el-GR"/>
          </w:rPr>
        </w:pPr>
        <w:r w:rsidRPr="00B82B1C">
          <w:rPr>
            <w:rFonts w:asciiTheme="minorHAnsi" w:hAnsiTheme="minorHAnsi"/>
            <w:sz w:val="18"/>
            <w:lang w:val="el-GR"/>
          </w:rPr>
          <w:t xml:space="preserve">Ενημερωτικό Δελτίο Ρωσικής Ομοσπονδίας </w:t>
        </w:r>
        <w:r>
          <w:rPr>
            <w:rFonts w:asciiTheme="minorHAnsi" w:hAnsiTheme="minorHAnsi"/>
            <w:sz w:val="18"/>
            <w:lang w:val="el-GR"/>
          </w:rPr>
          <w:t>(Ιούλιος-Αύγουστος 2019)</w:t>
        </w:r>
        <w:r w:rsidRPr="00B82B1C">
          <w:rPr>
            <w:rFonts w:asciiTheme="minorHAnsi" w:hAnsiTheme="minorHAnsi"/>
            <w:sz w:val="18"/>
            <w:lang w:val="el-GR"/>
          </w:rPr>
          <w:t xml:space="preserve">           </w:t>
        </w:r>
        <w:r>
          <w:rPr>
            <w:rFonts w:asciiTheme="minorHAnsi" w:hAnsiTheme="minorHAnsi"/>
            <w:sz w:val="18"/>
            <w:lang w:val="el-GR"/>
          </w:rPr>
          <w:t xml:space="preserve">                                  </w:t>
        </w:r>
        <w:r w:rsidRPr="00B82B1C">
          <w:rPr>
            <w:rFonts w:asciiTheme="minorHAnsi" w:hAnsiTheme="minorHAnsi"/>
            <w:sz w:val="18"/>
            <w:lang w:val="el-GR"/>
          </w:rPr>
          <w:t xml:space="preserve">                                                </w:t>
        </w:r>
        <w:r w:rsidRPr="00B82B1C">
          <w:rPr>
            <w:sz w:val="18"/>
            <w:lang w:val="el-GR"/>
          </w:rPr>
          <w:t xml:space="preserve"> </w:t>
        </w:r>
        <w:r w:rsidR="00BE2847" w:rsidRPr="00B82B1C">
          <w:rPr>
            <w:rFonts w:asciiTheme="minorHAnsi" w:hAnsiTheme="minorHAnsi"/>
            <w:sz w:val="18"/>
          </w:rPr>
          <w:fldChar w:fldCharType="begin"/>
        </w:r>
        <w:r w:rsidRPr="00B82B1C">
          <w:rPr>
            <w:rFonts w:asciiTheme="minorHAnsi" w:hAnsiTheme="minorHAnsi"/>
            <w:sz w:val="18"/>
            <w:lang w:val="el-GR"/>
          </w:rPr>
          <w:instrText xml:space="preserve"> </w:instrText>
        </w:r>
        <w:r w:rsidRPr="00B82B1C">
          <w:rPr>
            <w:rFonts w:asciiTheme="minorHAnsi" w:hAnsiTheme="minorHAnsi"/>
            <w:sz w:val="18"/>
          </w:rPr>
          <w:instrText>PAGE</w:instrText>
        </w:r>
        <w:r w:rsidRPr="00B82B1C">
          <w:rPr>
            <w:rFonts w:asciiTheme="minorHAnsi" w:hAnsiTheme="minorHAnsi"/>
            <w:sz w:val="18"/>
            <w:lang w:val="el-GR"/>
          </w:rPr>
          <w:instrText xml:space="preserve">   \* </w:instrText>
        </w:r>
        <w:r w:rsidRPr="00B82B1C">
          <w:rPr>
            <w:rFonts w:asciiTheme="minorHAnsi" w:hAnsiTheme="minorHAnsi"/>
            <w:sz w:val="18"/>
          </w:rPr>
          <w:instrText>MERGEFORMAT</w:instrText>
        </w:r>
        <w:r w:rsidRPr="00B82B1C">
          <w:rPr>
            <w:rFonts w:asciiTheme="minorHAnsi" w:hAnsiTheme="minorHAnsi"/>
            <w:sz w:val="18"/>
            <w:lang w:val="el-GR"/>
          </w:rPr>
          <w:instrText xml:space="preserve"> </w:instrText>
        </w:r>
        <w:r w:rsidR="00BE2847" w:rsidRPr="00B82B1C">
          <w:rPr>
            <w:rFonts w:asciiTheme="minorHAnsi" w:hAnsiTheme="minorHAnsi"/>
            <w:sz w:val="18"/>
          </w:rPr>
          <w:fldChar w:fldCharType="separate"/>
        </w:r>
        <w:r w:rsidR="00351596" w:rsidRPr="00351596">
          <w:rPr>
            <w:rFonts w:asciiTheme="minorHAnsi" w:hAnsiTheme="minorHAnsi"/>
            <w:noProof/>
            <w:sz w:val="18"/>
            <w:lang w:val="el-GR"/>
          </w:rPr>
          <w:t>1</w:t>
        </w:r>
        <w:r w:rsidR="00BE2847" w:rsidRPr="00B82B1C">
          <w:rPr>
            <w:rFonts w:asciiTheme="minorHAnsi" w:hAnsiTheme="minorHAnsi"/>
            <w:sz w:val="18"/>
          </w:rPr>
          <w:fldChar w:fldCharType="end"/>
        </w:r>
      </w:p>
    </w:sdtContent>
  </w:sdt>
  <w:p w:rsidR="00F36F20" w:rsidRPr="00294E79" w:rsidRDefault="00F36F20" w:rsidP="005B5543">
    <w:pPr>
      <w:pStyle w:val="a6"/>
      <w:jc w:val="right"/>
      <w:rPr>
        <w:rFonts w:asciiTheme="minorHAnsi" w:hAnsiTheme="minorHAnsi"/>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6BF" w:rsidRDefault="00B506BF" w:rsidP="00135ABB">
      <w:r>
        <w:separator/>
      </w:r>
    </w:p>
  </w:footnote>
  <w:footnote w:type="continuationSeparator" w:id="0">
    <w:p w:rsidR="00B506BF" w:rsidRDefault="00B506BF" w:rsidP="00135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e specialized exhibition of material lifting equipment “CranExpo”" style="width:1.25pt;height:1.25pt;visibility:visible" o:bullet="t">
        <v:imagedata r:id="rId1" o:title="The specialized exhibition of material lifting equipment “CranExpo”"/>
      </v:shape>
    </w:pict>
  </w:numPicBullet>
  <w:numPicBullet w:numPicBulletId="1">
    <w:pict>
      <v:shape id="_x0000_i1029" type="#_x0000_t75" alt="http://waste-tech.ru/img/tran.gif" style="width:9.95pt;height:9.95pt;visibility:visible" o:bullet="t">
        <v:imagedata r:id="rId2" o:title="tran"/>
      </v:shape>
    </w:pict>
  </w:numPicBullet>
  <w:abstractNum w:abstractNumId="0">
    <w:nsid w:val="FFFFFF7D"/>
    <w:multiLevelType w:val="singleLevel"/>
    <w:tmpl w:val="6FDEF5F2"/>
    <w:lvl w:ilvl="0">
      <w:start w:val="1"/>
      <w:numFmt w:val="decimal"/>
      <w:lvlText w:val="%1."/>
      <w:lvlJc w:val="left"/>
      <w:pPr>
        <w:tabs>
          <w:tab w:val="num" w:pos="1209"/>
        </w:tabs>
        <w:ind w:left="1209" w:hanging="360"/>
      </w:pPr>
    </w:lvl>
  </w:abstractNum>
  <w:abstractNum w:abstractNumId="1">
    <w:nsid w:val="05F532D5"/>
    <w:multiLevelType w:val="hybridMultilevel"/>
    <w:tmpl w:val="433475A0"/>
    <w:lvl w:ilvl="0" w:tplc="A848580C">
      <w:start w:val="3"/>
      <w:numFmt w:val="bullet"/>
      <w:lvlText w:val="-"/>
      <w:lvlJc w:val="left"/>
      <w:pPr>
        <w:ind w:left="720" w:hanging="360"/>
      </w:pPr>
      <w:rPr>
        <w:rFonts w:ascii="Calibri" w:eastAsia="Calibri" w:hAnsi="Calibri"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C45A3F"/>
    <w:multiLevelType w:val="hybridMultilevel"/>
    <w:tmpl w:val="B314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D061B"/>
    <w:multiLevelType w:val="hybridMultilevel"/>
    <w:tmpl w:val="FFC84C9C"/>
    <w:lvl w:ilvl="0" w:tplc="A4AE44DC">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C543C4"/>
    <w:multiLevelType w:val="hybridMultilevel"/>
    <w:tmpl w:val="55FAEE58"/>
    <w:lvl w:ilvl="0" w:tplc="A13E4598">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B41076"/>
    <w:multiLevelType w:val="hybridMultilevel"/>
    <w:tmpl w:val="ED124E7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EA6532"/>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F30FF0"/>
    <w:multiLevelType w:val="hybridMultilevel"/>
    <w:tmpl w:val="9B20C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9F760C"/>
    <w:multiLevelType w:val="hybridMultilevel"/>
    <w:tmpl w:val="E52A06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E25D56"/>
    <w:multiLevelType w:val="hybridMultilevel"/>
    <w:tmpl w:val="E728A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D4142F"/>
    <w:multiLevelType w:val="hybridMultilevel"/>
    <w:tmpl w:val="BBD67616"/>
    <w:lvl w:ilvl="0" w:tplc="6FEE68C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156F9F"/>
    <w:multiLevelType w:val="hybridMultilevel"/>
    <w:tmpl w:val="064012E0"/>
    <w:lvl w:ilvl="0" w:tplc="8200A712">
      <w:start w:val="3"/>
      <w:numFmt w:val="bullet"/>
      <w:lvlText w:val="-"/>
      <w:lvlJc w:val="left"/>
      <w:pPr>
        <w:ind w:left="720" w:hanging="360"/>
      </w:pPr>
      <w:rPr>
        <w:rFonts w:ascii="Calibri" w:eastAsia="Calibri" w:hAnsi="Calibri"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4319FE"/>
    <w:multiLevelType w:val="hybridMultilevel"/>
    <w:tmpl w:val="383CA7FA"/>
    <w:lvl w:ilvl="0" w:tplc="35B49E30">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4924B41"/>
    <w:multiLevelType w:val="hybridMultilevel"/>
    <w:tmpl w:val="091E30C4"/>
    <w:lvl w:ilvl="0" w:tplc="2DC08F18">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8545D2"/>
    <w:multiLevelType w:val="hybridMultilevel"/>
    <w:tmpl w:val="CD54AEC0"/>
    <w:lvl w:ilvl="0" w:tplc="ED7AF9DA">
      <w:start w:val="1"/>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AC6DAC"/>
    <w:multiLevelType w:val="hybridMultilevel"/>
    <w:tmpl w:val="D24AF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546CA1"/>
    <w:multiLevelType w:val="hybridMultilevel"/>
    <w:tmpl w:val="3B9E729A"/>
    <w:lvl w:ilvl="0" w:tplc="00B67E0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D710D8"/>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893986"/>
    <w:multiLevelType w:val="hybridMultilevel"/>
    <w:tmpl w:val="E68E5782"/>
    <w:lvl w:ilvl="0" w:tplc="4B50CD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3560CA"/>
    <w:multiLevelType w:val="hybridMultilevel"/>
    <w:tmpl w:val="20165A7A"/>
    <w:lvl w:ilvl="0" w:tplc="851E6D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9110B3"/>
    <w:multiLevelType w:val="hybridMultilevel"/>
    <w:tmpl w:val="AB3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360A32"/>
    <w:multiLevelType w:val="hybridMultilevel"/>
    <w:tmpl w:val="D91A7402"/>
    <w:lvl w:ilvl="0" w:tplc="C7BC2D28">
      <w:numFmt w:val="bullet"/>
      <w:lvlText w:val="-"/>
      <w:lvlJc w:val="left"/>
      <w:pPr>
        <w:ind w:left="720" w:hanging="360"/>
      </w:pPr>
      <w:rPr>
        <w:rFonts w:ascii="Calibri" w:eastAsia="Calibri" w:hAnsi="Calibri"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C33CEB"/>
    <w:multiLevelType w:val="hybridMultilevel"/>
    <w:tmpl w:val="03E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6A4178"/>
    <w:multiLevelType w:val="hybridMultilevel"/>
    <w:tmpl w:val="744E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6F7D09"/>
    <w:multiLevelType w:val="hybridMultilevel"/>
    <w:tmpl w:val="CC624F52"/>
    <w:lvl w:ilvl="0" w:tplc="601ED4D2">
      <w:start w:val="1"/>
      <w:numFmt w:val="decimal"/>
      <w:pStyle w:val="2"/>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8"/>
  </w:num>
  <w:num w:numId="2">
    <w:abstractNumId w:val="2"/>
  </w:num>
  <w:num w:numId="3">
    <w:abstractNumId w:val="23"/>
  </w:num>
  <w:num w:numId="4">
    <w:abstractNumId w:val="10"/>
  </w:num>
  <w:num w:numId="5">
    <w:abstractNumId w:val="19"/>
  </w:num>
  <w:num w:numId="6">
    <w:abstractNumId w:val="12"/>
  </w:num>
  <w:num w:numId="7">
    <w:abstractNumId w:val="20"/>
  </w:num>
  <w:num w:numId="8">
    <w:abstractNumId w:val="22"/>
  </w:num>
  <w:num w:numId="9">
    <w:abstractNumId w:val="16"/>
  </w:num>
  <w:num w:numId="10">
    <w:abstractNumId w:val="16"/>
  </w:num>
  <w:num w:numId="11">
    <w:abstractNumId w:val="16"/>
    <w:lvlOverride w:ilvl="0">
      <w:startOverride w:val="1"/>
    </w:lvlOverride>
  </w:num>
  <w:num w:numId="12">
    <w:abstractNumId w:val="16"/>
  </w:num>
  <w:num w:numId="13">
    <w:abstractNumId w:val="14"/>
  </w:num>
  <w:num w:numId="14">
    <w:abstractNumId w:val="17"/>
  </w:num>
  <w:num w:numId="15">
    <w:abstractNumId w:val="6"/>
  </w:num>
  <w:num w:numId="16">
    <w:abstractNumId w:val="9"/>
  </w:num>
  <w:num w:numId="17">
    <w:abstractNumId w:val="0"/>
  </w:num>
  <w:num w:numId="18">
    <w:abstractNumId w:val="16"/>
    <w:lvlOverride w:ilvl="0">
      <w:startOverride w:val="1"/>
    </w:lvlOverride>
  </w:num>
  <w:num w:numId="19">
    <w:abstractNumId w:val="16"/>
    <w:lvlOverride w:ilvl="0">
      <w:startOverride w:val="1"/>
    </w:lvlOverride>
  </w:num>
  <w:num w:numId="20">
    <w:abstractNumId w:val="16"/>
    <w:lvlOverride w:ilvl="0">
      <w:startOverride w:val="15"/>
    </w:lvlOverride>
  </w:num>
  <w:num w:numId="21">
    <w:abstractNumId w:val="16"/>
  </w:num>
  <w:num w:numId="22">
    <w:abstractNumId w:val="7"/>
  </w:num>
  <w:num w:numId="23">
    <w:abstractNumId w:val="5"/>
  </w:num>
  <w:num w:numId="24">
    <w:abstractNumId w:val="21"/>
  </w:num>
  <w:num w:numId="25">
    <w:abstractNumId w:val="11"/>
  </w:num>
  <w:num w:numId="26">
    <w:abstractNumId w:val="1"/>
  </w:num>
  <w:num w:numId="27">
    <w:abstractNumId w:val="24"/>
  </w:num>
  <w:num w:numId="28">
    <w:abstractNumId w:val="15"/>
  </w:num>
  <w:num w:numId="29">
    <w:abstractNumId w:val="8"/>
  </w:num>
  <w:num w:numId="30">
    <w:abstractNumId w:val="13"/>
  </w:num>
  <w:num w:numId="31">
    <w:abstractNumId w:val="3"/>
  </w:num>
  <w:num w:numId="3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CCE"/>
    <w:rsid w:val="00000F46"/>
    <w:rsid w:val="00000F88"/>
    <w:rsid w:val="0000109F"/>
    <w:rsid w:val="000024E4"/>
    <w:rsid w:val="00002C90"/>
    <w:rsid w:val="000036B1"/>
    <w:rsid w:val="00003B20"/>
    <w:rsid w:val="00003DF1"/>
    <w:rsid w:val="00004416"/>
    <w:rsid w:val="000046F6"/>
    <w:rsid w:val="00005377"/>
    <w:rsid w:val="00005D3D"/>
    <w:rsid w:val="00005D45"/>
    <w:rsid w:val="0000631B"/>
    <w:rsid w:val="00007032"/>
    <w:rsid w:val="00007218"/>
    <w:rsid w:val="00007D32"/>
    <w:rsid w:val="00010A00"/>
    <w:rsid w:val="00010C3D"/>
    <w:rsid w:val="00010EAB"/>
    <w:rsid w:val="00010EE6"/>
    <w:rsid w:val="00013055"/>
    <w:rsid w:val="000136E9"/>
    <w:rsid w:val="00013A66"/>
    <w:rsid w:val="00013B3A"/>
    <w:rsid w:val="00013B6F"/>
    <w:rsid w:val="000144D6"/>
    <w:rsid w:val="00014D0D"/>
    <w:rsid w:val="00015099"/>
    <w:rsid w:val="000156AD"/>
    <w:rsid w:val="00015D18"/>
    <w:rsid w:val="00015E90"/>
    <w:rsid w:val="00015F5F"/>
    <w:rsid w:val="00016BDB"/>
    <w:rsid w:val="00016EF9"/>
    <w:rsid w:val="00017B9D"/>
    <w:rsid w:val="00020AA7"/>
    <w:rsid w:val="00020BB2"/>
    <w:rsid w:val="00022601"/>
    <w:rsid w:val="000230E7"/>
    <w:rsid w:val="00023C78"/>
    <w:rsid w:val="00026638"/>
    <w:rsid w:val="000278D9"/>
    <w:rsid w:val="00027C71"/>
    <w:rsid w:val="00027D50"/>
    <w:rsid w:val="0003047E"/>
    <w:rsid w:val="00030D22"/>
    <w:rsid w:val="00030DA7"/>
    <w:rsid w:val="000313DA"/>
    <w:rsid w:val="000320C3"/>
    <w:rsid w:val="0003234B"/>
    <w:rsid w:val="00032D82"/>
    <w:rsid w:val="00033275"/>
    <w:rsid w:val="00033F4E"/>
    <w:rsid w:val="00034BF4"/>
    <w:rsid w:val="0003536C"/>
    <w:rsid w:val="000353A7"/>
    <w:rsid w:val="000353F8"/>
    <w:rsid w:val="00035FA1"/>
    <w:rsid w:val="000364F6"/>
    <w:rsid w:val="00036867"/>
    <w:rsid w:val="000368D0"/>
    <w:rsid w:val="00036B90"/>
    <w:rsid w:val="00037CCB"/>
    <w:rsid w:val="000405AA"/>
    <w:rsid w:val="0004072E"/>
    <w:rsid w:val="00040736"/>
    <w:rsid w:val="000407DA"/>
    <w:rsid w:val="00040962"/>
    <w:rsid w:val="0004145B"/>
    <w:rsid w:val="0004187E"/>
    <w:rsid w:val="000425C7"/>
    <w:rsid w:val="000425E3"/>
    <w:rsid w:val="000429A2"/>
    <w:rsid w:val="0004364F"/>
    <w:rsid w:val="00043676"/>
    <w:rsid w:val="00044348"/>
    <w:rsid w:val="00044410"/>
    <w:rsid w:val="0004450C"/>
    <w:rsid w:val="00044FA8"/>
    <w:rsid w:val="0004565B"/>
    <w:rsid w:val="00045693"/>
    <w:rsid w:val="00046E36"/>
    <w:rsid w:val="000502D9"/>
    <w:rsid w:val="0005035C"/>
    <w:rsid w:val="0005090D"/>
    <w:rsid w:val="00050D54"/>
    <w:rsid w:val="00050FE6"/>
    <w:rsid w:val="00051008"/>
    <w:rsid w:val="00051719"/>
    <w:rsid w:val="00051FD8"/>
    <w:rsid w:val="00052A17"/>
    <w:rsid w:val="00052A82"/>
    <w:rsid w:val="00052FF2"/>
    <w:rsid w:val="00053500"/>
    <w:rsid w:val="00054CAA"/>
    <w:rsid w:val="000556A6"/>
    <w:rsid w:val="00055DF1"/>
    <w:rsid w:val="00055F05"/>
    <w:rsid w:val="00055F38"/>
    <w:rsid w:val="000563B0"/>
    <w:rsid w:val="0005664E"/>
    <w:rsid w:val="00056EF5"/>
    <w:rsid w:val="00056F78"/>
    <w:rsid w:val="000572AB"/>
    <w:rsid w:val="000572E4"/>
    <w:rsid w:val="00057A92"/>
    <w:rsid w:val="00060964"/>
    <w:rsid w:val="000615AD"/>
    <w:rsid w:val="000617B6"/>
    <w:rsid w:val="000619DE"/>
    <w:rsid w:val="00061AEB"/>
    <w:rsid w:val="00061F41"/>
    <w:rsid w:val="00061F5C"/>
    <w:rsid w:val="00062FE0"/>
    <w:rsid w:val="00063954"/>
    <w:rsid w:val="00064AF1"/>
    <w:rsid w:val="00065E75"/>
    <w:rsid w:val="00067716"/>
    <w:rsid w:val="00067B0C"/>
    <w:rsid w:val="00067E5B"/>
    <w:rsid w:val="00067F86"/>
    <w:rsid w:val="0007031E"/>
    <w:rsid w:val="0007209B"/>
    <w:rsid w:val="000726CE"/>
    <w:rsid w:val="00072703"/>
    <w:rsid w:val="000727D6"/>
    <w:rsid w:val="00072925"/>
    <w:rsid w:val="00072B59"/>
    <w:rsid w:val="00072F51"/>
    <w:rsid w:val="0007304B"/>
    <w:rsid w:val="000738A8"/>
    <w:rsid w:val="00074E14"/>
    <w:rsid w:val="00074E1D"/>
    <w:rsid w:val="00074ED9"/>
    <w:rsid w:val="00075038"/>
    <w:rsid w:val="00075375"/>
    <w:rsid w:val="0007538D"/>
    <w:rsid w:val="0007544F"/>
    <w:rsid w:val="0007549F"/>
    <w:rsid w:val="000762C1"/>
    <w:rsid w:val="0007708B"/>
    <w:rsid w:val="000772DD"/>
    <w:rsid w:val="0007739C"/>
    <w:rsid w:val="00077624"/>
    <w:rsid w:val="00077736"/>
    <w:rsid w:val="00080767"/>
    <w:rsid w:val="00080E2E"/>
    <w:rsid w:val="00081A53"/>
    <w:rsid w:val="00081C8B"/>
    <w:rsid w:val="00082083"/>
    <w:rsid w:val="00083ED1"/>
    <w:rsid w:val="0008406E"/>
    <w:rsid w:val="00084393"/>
    <w:rsid w:val="000849B0"/>
    <w:rsid w:val="00084DE7"/>
    <w:rsid w:val="000861AB"/>
    <w:rsid w:val="0008653C"/>
    <w:rsid w:val="00086D00"/>
    <w:rsid w:val="000873BF"/>
    <w:rsid w:val="0009011A"/>
    <w:rsid w:val="00091224"/>
    <w:rsid w:val="00091568"/>
    <w:rsid w:val="0009260F"/>
    <w:rsid w:val="0009321F"/>
    <w:rsid w:val="000933AF"/>
    <w:rsid w:val="00093A20"/>
    <w:rsid w:val="00093EFE"/>
    <w:rsid w:val="0009418B"/>
    <w:rsid w:val="00094C60"/>
    <w:rsid w:val="00095FCC"/>
    <w:rsid w:val="0009653A"/>
    <w:rsid w:val="00096625"/>
    <w:rsid w:val="00096C77"/>
    <w:rsid w:val="000975B8"/>
    <w:rsid w:val="00097F8A"/>
    <w:rsid w:val="000A0E88"/>
    <w:rsid w:val="000A110A"/>
    <w:rsid w:val="000A313B"/>
    <w:rsid w:val="000A32A4"/>
    <w:rsid w:val="000A37DE"/>
    <w:rsid w:val="000A3A69"/>
    <w:rsid w:val="000A4128"/>
    <w:rsid w:val="000A4534"/>
    <w:rsid w:val="000A453F"/>
    <w:rsid w:val="000A4A45"/>
    <w:rsid w:val="000A506A"/>
    <w:rsid w:val="000A5564"/>
    <w:rsid w:val="000A6A0B"/>
    <w:rsid w:val="000A6E71"/>
    <w:rsid w:val="000A7780"/>
    <w:rsid w:val="000A7921"/>
    <w:rsid w:val="000B0FDB"/>
    <w:rsid w:val="000B14A1"/>
    <w:rsid w:val="000B1B51"/>
    <w:rsid w:val="000B1BCD"/>
    <w:rsid w:val="000B1E0C"/>
    <w:rsid w:val="000B1E97"/>
    <w:rsid w:val="000B221D"/>
    <w:rsid w:val="000B2363"/>
    <w:rsid w:val="000B2452"/>
    <w:rsid w:val="000B3E6F"/>
    <w:rsid w:val="000B6A5B"/>
    <w:rsid w:val="000B6AD2"/>
    <w:rsid w:val="000B750D"/>
    <w:rsid w:val="000B785C"/>
    <w:rsid w:val="000C03C1"/>
    <w:rsid w:val="000C041B"/>
    <w:rsid w:val="000C1244"/>
    <w:rsid w:val="000C13D4"/>
    <w:rsid w:val="000C13F8"/>
    <w:rsid w:val="000C1580"/>
    <w:rsid w:val="000C1DF6"/>
    <w:rsid w:val="000C1F7C"/>
    <w:rsid w:val="000C4DE9"/>
    <w:rsid w:val="000C57E4"/>
    <w:rsid w:val="000C582C"/>
    <w:rsid w:val="000C6391"/>
    <w:rsid w:val="000C73D2"/>
    <w:rsid w:val="000D03FC"/>
    <w:rsid w:val="000D114B"/>
    <w:rsid w:val="000D13E7"/>
    <w:rsid w:val="000D2A0C"/>
    <w:rsid w:val="000D2B6E"/>
    <w:rsid w:val="000D3445"/>
    <w:rsid w:val="000D36A6"/>
    <w:rsid w:val="000D4506"/>
    <w:rsid w:val="000D4CD5"/>
    <w:rsid w:val="000D501D"/>
    <w:rsid w:val="000D6758"/>
    <w:rsid w:val="000D7712"/>
    <w:rsid w:val="000D7837"/>
    <w:rsid w:val="000D79C2"/>
    <w:rsid w:val="000E03DA"/>
    <w:rsid w:val="000E0418"/>
    <w:rsid w:val="000E099D"/>
    <w:rsid w:val="000E12A5"/>
    <w:rsid w:val="000E12F4"/>
    <w:rsid w:val="000E1A81"/>
    <w:rsid w:val="000E2162"/>
    <w:rsid w:val="000E2D19"/>
    <w:rsid w:val="000E2D1B"/>
    <w:rsid w:val="000E3406"/>
    <w:rsid w:val="000E34D1"/>
    <w:rsid w:val="000E3C57"/>
    <w:rsid w:val="000E3E51"/>
    <w:rsid w:val="000E483D"/>
    <w:rsid w:val="000E51D1"/>
    <w:rsid w:val="000E5ACA"/>
    <w:rsid w:val="000E5DD0"/>
    <w:rsid w:val="000E6497"/>
    <w:rsid w:val="000E6C97"/>
    <w:rsid w:val="000E7402"/>
    <w:rsid w:val="000E7593"/>
    <w:rsid w:val="000F004F"/>
    <w:rsid w:val="000F00C0"/>
    <w:rsid w:val="000F0443"/>
    <w:rsid w:val="000F0ADF"/>
    <w:rsid w:val="000F0B23"/>
    <w:rsid w:val="000F3807"/>
    <w:rsid w:val="000F3B1D"/>
    <w:rsid w:val="000F44DD"/>
    <w:rsid w:val="000F488A"/>
    <w:rsid w:val="000F4B8C"/>
    <w:rsid w:val="000F55E8"/>
    <w:rsid w:val="000F59AC"/>
    <w:rsid w:val="000F6381"/>
    <w:rsid w:val="000F6E2B"/>
    <w:rsid w:val="000F7AD3"/>
    <w:rsid w:val="00100B24"/>
    <w:rsid w:val="00100FE0"/>
    <w:rsid w:val="00102263"/>
    <w:rsid w:val="00102404"/>
    <w:rsid w:val="00103136"/>
    <w:rsid w:val="001039DD"/>
    <w:rsid w:val="00103A6E"/>
    <w:rsid w:val="00103C4A"/>
    <w:rsid w:val="001042C2"/>
    <w:rsid w:val="001043FF"/>
    <w:rsid w:val="00104523"/>
    <w:rsid w:val="00104532"/>
    <w:rsid w:val="00104611"/>
    <w:rsid w:val="001049E6"/>
    <w:rsid w:val="00104C8B"/>
    <w:rsid w:val="00105529"/>
    <w:rsid w:val="0010631D"/>
    <w:rsid w:val="00106627"/>
    <w:rsid w:val="00106A09"/>
    <w:rsid w:val="00106C73"/>
    <w:rsid w:val="001070BE"/>
    <w:rsid w:val="0010771B"/>
    <w:rsid w:val="00107C2A"/>
    <w:rsid w:val="00110734"/>
    <w:rsid w:val="001108DA"/>
    <w:rsid w:val="001116A1"/>
    <w:rsid w:val="0011198F"/>
    <w:rsid w:val="001122AC"/>
    <w:rsid w:val="00112926"/>
    <w:rsid w:val="00112DDC"/>
    <w:rsid w:val="0011334D"/>
    <w:rsid w:val="00113C90"/>
    <w:rsid w:val="001142A6"/>
    <w:rsid w:val="001142DA"/>
    <w:rsid w:val="001146DC"/>
    <w:rsid w:val="00114A7E"/>
    <w:rsid w:val="00115501"/>
    <w:rsid w:val="00115B7A"/>
    <w:rsid w:val="00115F56"/>
    <w:rsid w:val="00116785"/>
    <w:rsid w:val="00116B0F"/>
    <w:rsid w:val="00116EA1"/>
    <w:rsid w:val="00117BC6"/>
    <w:rsid w:val="00117CEA"/>
    <w:rsid w:val="00117D01"/>
    <w:rsid w:val="0012003A"/>
    <w:rsid w:val="0012082C"/>
    <w:rsid w:val="00120AD0"/>
    <w:rsid w:val="00121106"/>
    <w:rsid w:val="00121327"/>
    <w:rsid w:val="001215CC"/>
    <w:rsid w:val="00121644"/>
    <w:rsid w:val="00121784"/>
    <w:rsid w:val="00121FAA"/>
    <w:rsid w:val="00122432"/>
    <w:rsid w:val="00122553"/>
    <w:rsid w:val="00122F02"/>
    <w:rsid w:val="00123B13"/>
    <w:rsid w:val="00124557"/>
    <w:rsid w:val="00124B29"/>
    <w:rsid w:val="00124B4A"/>
    <w:rsid w:val="001253B0"/>
    <w:rsid w:val="001253EB"/>
    <w:rsid w:val="00125B35"/>
    <w:rsid w:val="0012619C"/>
    <w:rsid w:val="00126C56"/>
    <w:rsid w:val="00126ECD"/>
    <w:rsid w:val="00127F6B"/>
    <w:rsid w:val="00127FCE"/>
    <w:rsid w:val="00130842"/>
    <w:rsid w:val="00131678"/>
    <w:rsid w:val="001316C9"/>
    <w:rsid w:val="001319DD"/>
    <w:rsid w:val="00131A79"/>
    <w:rsid w:val="00132E5B"/>
    <w:rsid w:val="00133488"/>
    <w:rsid w:val="00133CC1"/>
    <w:rsid w:val="00133F59"/>
    <w:rsid w:val="00134061"/>
    <w:rsid w:val="0013408D"/>
    <w:rsid w:val="00134106"/>
    <w:rsid w:val="00134475"/>
    <w:rsid w:val="00134B1A"/>
    <w:rsid w:val="00135ABB"/>
    <w:rsid w:val="00135C96"/>
    <w:rsid w:val="00135FE2"/>
    <w:rsid w:val="001368D4"/>
    <w:rsid w:val="00136D02"/>
    <w:rsid w:val="00140ED9"/>
    <w:rsid w:val="001418BF"/>
    <w:rsid w:val="00141A93"/>
    <w:rsid w:val="00141CBF"/>
    <w:rsid w:val="00142657"/>
    <w:rsid w:val="00142C63"/>
    <w:rsid w:val="0014306C"/>
    <w:rsid w:val="00143110"/>
    <w:rsid w:val="0014325A"/>
    <w:rsid w:val="00143325"/>
    <w:rsid w:val="001434E7"/>
    <w:rsid w:val="00143EF7"/>
    <w:rsid w:val="0014411A"/>
    <w:rsid w:val="001442C9"/>
    <w:rsid w:val="00144931"/>
    <w:rsid w:val="00144B2F"/>
    <w:rsid w:val="0014594D"/>
    <w:rsid w:val="001460F6"/>
    <w:rsid w:val="00146605"/>
    <w:rsid w:val="0014692E"/>
    <w:rsid w:val="00147166"/>
    <w:rsid w:val="0014781A"/>
    <w:rsid w:val="001501D7"/>
    <w:rsid w:val="00150A5F"/>
    <w:rsid w:val="00151931"/>
    <w:rsid w:val="001519A7"/>
    <w:rsid w:val="00151E90"/>
    <w:rsid w:val="00152B43"/>
    <w:rsid w:val="00155079"/>
    <w:rsid w:val="0015533A"/>
    <w:rsid w:val="00156786"/>
    <w:rsid w:val="00156A78"/>
    <w:rsid w:val="00156F08"/>
    <w:rsid w:val="001572AE"/>
    <w:rsid w:val="001573D9"/>
    <w:rsid w:val="00157B45"/>
    <w:rsid w:val="00157F5C"/>
    <w:rsid w:val="0016037F"/>
    <w:rsid w:val="0016092A"/>
    <w:rsid w:val="001611E1"/>
    <w:rsid w:val="001618A5"/>
    <w:rsid w:val="001623CF"/>
    <w:rsid w:val="00162431"/>
    <w:rsid w:val="00163C9F"/>
    <w:rsid w:val="001644BE"/>
    <w:rsid w:val="00165D9A"/>
    <w:rsid w:val="001661C6"/>
    <w:rsid w:val="001665BB"/>
    <w:rsid w:val="001669AE"/>
    <w:rsid w:val="00166A3E"/>
    <w:rsid w:val="00166E5F"/>
    <w:rsid w:val="00170200"/>
    <w:rsid w:val="0017021E"/>
    <w:rsid w:val="0017083E"/>
    <w:rsid w:val="001715F7"/>
    <w:rsid w:val="001717E4"/>
    <w:rsid w:val="00172CED"/>
    <w:rsid w:val="00172EA3"/>
    <w:rsid w:val="001733C1"/>
    <w:rsid w:val="00173A1C"/>
    <w:rsid w:val="00173C81"/>
    <w:rsid w:val="00173D06"/>
    <w:rsid w:val="00173FA6"/>
    <w:rsid w:val="00174AD5"/>
    <w:rsid w:val="00174B63"/>
    <w:rsid w:val="001752B6"/>
    <w:rsid w:val="00175C59"/>
    <w:rsid w:val="00175FCF"/>
    <w:rsid w:val="00176525"/>
    <w:rsid w:val="001770D1"/>
    <w:rsid w:val="0017759F"/>
    <w:rsid w:val="001775FB"/>
    <w:rsid w:val="001777AA"/>
    <w:rsid w:val="0018087F"/>
    <w:rsid w:val="00181536"/>
    <w:rsid w:val="0018183C"/>
    <w:rsid w:val="00181F2B"/>
    <w:rsid w:val="001821DE"/>
    <w:rsid w:val="0018273C"/>
    <w:rsid w:val="00182908"/>
    <w:rsid w:val="00183729"/>
    <w:rsid w:val="00183D89"/>
    <w:rsid w:val="00184A5B"/>
    <w:rsid w:val="00184B4B"/>
    <w:rsid w:val="001855F7"/>
    <w:rsid w:val="00185BA3"/>
    <w:rsid w:val="00185D2C"/>
    <w:rsid w:val="00185E36"/>
    <w:rsid w:val="001866DE"/>
    <w:rsid w:val="00190509"/>
    <w:rsid w:val="00190A14"/>
    <w:rsid w:val="00190AF3"/>
    <w:rsid w:val="001917F5"/>
    <w:rsid w:val="00191D45"/>
    <w:rsid w:val="00191DDF"/>
    <w:rsid w:val="0019281F"/>
    <w:rsid w:val="00192F7D"/>
    <w:rsid w:val="0019303F"/>
    <w:rsid w:val="0019327D"/>
    <w:rsid w:val="00193B89"/>
    <w:rsid w:val="00193EA3"/>
    <w:rsid w:val="00193FBE"/>
    <w:rsid w:val="001940E3"/>
    <w:rsid w:val="001948FC"/>
    <w:rsid w:val="001949DA"/>
    <w:rsid w:val="00194A28"/>
    <w:rsid w:val="001955F1"/>
    <w:rsid w:val="0019562C"/>
    <w:rsid w:val="00195B57"/>
    <w:rsid w:val="0019672B"/>
    <w:rsid w:val="00197969"/>
    <w:rsid w:val="00197B55"/>
    <w:rsid w:val="00197E7F"/>
    <w:rsid w:val="00197F1A"/>
    <w:rsid w:val="001A019C"/>
    <w:rsid w:val="001A0F17"/>
    <w:rsid w:val="001A1157"/>
    <w:rsid w:val="001A1716"/>
    <w:rsid w:val="001A1955"/>
    <w:rsid w:val="001A19F6"/>
    <w:rsid w:val="001A1C53"/>
    <w:rsid w:val="001A24DC"/>
    <w:rsid w:val="001A2898"/>
    <w:rsid w:val="001A2C80"/>
    <w:rsid w:val="001A336F"/>
    <w:rsid w:val="001A3DF3"/>
    <w:rsid w:val="001A46F9"/>
    <w:rsid w:val="001A4710"/>
    <w:rsid w:val="001A4B37"/>
    <w:rsid w:val="001A5024"/>
    <w:rsid w:val="001A5649"/>
    <w:rsid w:val="001A5C1C"/>
    <w:rsid w:val="001A5EA7"/>
    <w:rsid w:val="001A66AF"/>
    <w:rsid w:val="001A67DB"/>
    <w:rsid w:val="001A6B08"/>
    <w:rsid w:val="001A7B76"/>
    <w:rsid w:val="001A7E7E"/>
    <w:rsid w:val="001B0C09"/>
    <w:rsid w:val="001B0F8F"/>
    <w:rsid w:val="001B1234"/>
    <w:rsid w:val="001B1747"/>
    <w:rsid w:val="001B1B26"/>
    <w:rsid w:val="001B1E95"/>
    <w:rsid w:val="001B283F"/>
    <w:rsid w:val="001B3129"/>
    <w:rsid w:val="001B39A8"/>
    <w:rsid w:val="001B4027"/>
    <w:rsid w:val="001B4B2E"/>
    <w:rsid w:val="001B5255"/>
    <w:rsid w:val="001B591D"/>
    <w:rsid w:val="001B59DE"/>
    <w:rsid w:val="001B653A"/>
    <w:rsid w:val="001B6857"/>
    <w:rsid w:val="001B6E9D"/>
    <w:rsid w:val="001B73DD"/>
    <w:rsid w:val="001B7AC6"/>
    <w:rsid w:val="001B7B1B"/>
    <w:rsid w:val="001B7D40"/>
    <w:rsid w:val="001C0E7E"/>
    <w:rsid w:val="001C0E7F"/>
    <w:rsid w:val="001C12BB"/>
    <w:rsid w:val="001C1DC7"/>
    <w:rsid w:val="001C2608"/>
    <w:rsid w:val="001C37FF"/>
    <w:rsid w:val="001C3A82"/>
    <w:rsid w:val="001C45BB"/>
    <w:rsid w:val="001C48E3"/>
    <w:rsid w:val="001C4979"/>
    <w:rsid w:val="001C4E6A"/>
    <w:rsid w:val="001C5211"/>
    <w:rsid w:val="001C5B76"/>
    <w:rsid w:val="001C5CB5"/>
    <w:rsid w:val="001C6434"/>
    <w:rsid w:val="001C65B5"/>
    <w:rsid w:val="001C6C37"/>
    <w:rsid w:val="001C6E61"/>
    <w:rsid w:val="001C734B"/>
    <w:rsid w:val="001C763C"/>
    <w:rsid w:val="001D02C8"/>
    <w:rsid w:val="001D0619"/>
    <w:rsid w:val="001D1ECF"/>
    <w:rsid w:val="001D2568"/>
    <w:rsid w:val="001D3896"/>
    <w:rsid w:val="001D481D"/>
    <w:rsid w:val="001D48E3"/>
    <w:rsid w:val="001D5234"/>
    <w:rsid w:val="001D5572"/>
    <w:rsid w:val="001D5701"/>
    <w:rsid w:val="001D5B71"/>
    <w:rsid w:val="001D7635"/>
    <w:rsid w:val="001D77EB"/>
    <w:rsid w:val="001E0262"/>
    <w:rsid w:val="001E04EE"/>
    <w:rsid w:val="001E066F"/>
    <w:rsid w:val="001E117F"/>
    <w:rsid w:val="001E12C9"/>
    <w:rsid w:val="001E14BC"/>
    <w:rsid w:val="001E18C6"/>
    <w:rsid w:val="001E1E97"/>
    <w:rsid w:val="001E1E9B"/>
    <w:rsid w:val="001E1EAC"/>
    <w:rsid w:val="001E207E"/>
    <w:rsid w:val="001E267E"/>
    <w:rsid w:val="001E2927"/>
    <w:rsid w:val="001E29F5"/>
    <w:rsid w:val="001E2EAF"/>
    <w:rsid w:val="001E3483"/>
    <w:rsid w:val="001E396C"/>
    <w:rsid w:val="001E4312"/>
    <w:rsid w:val="001E45D2"/>
    <w:rsid w:val="001E4638"/>
    <w:rsid w:val="001E464D"/>
    <w:rsid w:val="001E4DA7"/>
    <w:rsid w:val="001E4EF9"/>
    <w:rsid w:val="001E5354"/>
    <w:rsid w:val="001E5861"/>
    <w:rsid w:val="001E5C48"/>
    <w:rsid w:val="001E65EA"/>
    <w:rsid w:val="001E676A"/>
    <w:rsid w:val="001E6C5A"/>
    <w:rsid w:val="001E6E43"/>
    <w:rsid w:val="001E766F"/>
    <w:rsid w:val="001E7B1D"/>
    <w:rsid w:val="001E7F52"/>
    <w:rsid w:val="001F082C"/>
    <w:rsid w:val="001F1814"/>
    <w:rsid w:val="001F2732"/>
    <w:rsid w:val="001F2D36"/>
    <w:rsid w:val="001F3D12"/>
    <w:rsid w:val="001F3E5C"/>
    <w:rsid w:val="001F4055"/>
    <w:rsid w:val="001F40C3"/>
    <w:rsid w:val="001F4783"/>
    <w:rsid w:val="001F5091"/>
    <w:rsid w:val="001F54DD"/>
    <w:rsid w:val="001F5651"/>
    <w:rsid w:val="001F60CA"/>
    <w:rsid w:val="001F6798"/>
    <w:rsid w:val="001F7025"/>
    <w:rsid w:val="001F7099"/>
    <w:rsid w:val="001F78F2"/>
    <w:rsid w:val="00201285"/>
    <w:rsid w:val="002017AF"/>
    <w:rsid w:val="00201FB0"/>
    <w:rsid w:val="002023C2"/>
    <w:rsid w:val="0020280D"/>
    <w:rsid w:val="00202B12"/>
    <w:rsid w:val="00202BD0"/>
    <w:rsid w:val="00202F7A"/>
    <w:rsid w:val="00202F8A"/>
    <w:rsid w:val="002031BF"/>
    <w:rsid w:val="002039F4"/>
    <w:rsid w:val="002056B9"/>
    <w:rsid w:val="00205ACF"/>
    <w:rsid w:val="00205BA8"/>
    <w:rsid w:val="00205E1B"/>
    <w:rsid w:val="0020620A"/>
    <w:rsid w:val="002062D8"/>
    <w:rsid w:val="002067A3"/>
    <w:rsid w:val="00206B06"/>
    <w:rsid w:val="00206D11"/>
    <w:rsid w:val="002070EF"/>
    <w:rsid w:val="00207667"/>
    <w:rsid w:val="002076AE"/>
    <w:rsid w:val="002078E1"/>
    <w:rsid w:val="00207995"/>
    <w:rsid w:val="00207D0E"/>
    <w:rsid w:val="00210132"/>
    <w:rsid w:val="0021019A"/>
    <w:rsid w:val="00210AFC"/>
    <w:rsid w:val="00211B5E"/>
    <w:rsid w:val="002125D1"/>
    <w:rsid w:val="00212ACB"/>
    <w:rsid w:val="00212ED1"/>
    <w:rsid w:val="002132F9"/>
    <w:rsid w:val="002142E5"/>
    <w:rsid w:val="00215388"/>
    <w:rsid w:val="002158DB"/>
    <w:rsid w:val="00215C8E"/>
    <w:rsid w:val="00216361"/>
    <w:rsid w:val="00216BD1"/>
    <w:rsid w:val="00217376"/>
    <w:rsid w:val="0021763A"/>
    <w:rsid w:val="00217A5B"/>
    <w:rsid w:val="00217CE4"/>
    <w:rsid w:val="00220204"/>
    <w:rsid w:val="0022045F"/>
    <w:rsid w:val="00222737"/>
    <w:rsid w:val="00222BE3"/>
    <w:rsid w:val="00222CF2"/>
    <w:rsid w:val="00222FC6"/>
    <w:rsid w:val="002238D6"/>
    <w:rsid w:val="00224F73"/>
    <w:rsid w:val="002253B9"/>
    <w:rsid w:val="002256F1"/>
    <w:rsid w:val="00225D18"/>
    <w:rsid w:val="00226EE4"/>
    <w:rsid w:val="00227175"/>
    <w:rsid w:val="00227179"/>
    <w:rsid w:val="002274F2"/>
    <w:rsid w:val="00227681"/>
    <w:rsid w:val="00227907"/>
    <w:rsid w:val="00227A39"/>
    <w:rsid w:val="00227B5E"/>
    <w:rsid w:val="0023034F"/>
    <w:rsid w:val="00230A05"/>
    <w:rsid w:val="00231A80"/>
    <w:rsid w:val="00231AD9"/>
    <w:rsid w:val="0023242E"/>
    <w:rsid w:val="002326DC"/>
    <w:rsid w:val="0023271E"/>
    <w:rsid w:val="00232BCE"/>
    <w:rsid w:val="00232F9B"/>
    <w:rsid w:val="0023479C"/>
    <w:rsid w:val="00234804"/>
    <w:rsid w:val="002348E3"/>
    <w:rsid w:val="0023493C"/>
    <w:rsid w:val="00234A0E"/>
    <w:rsid w:val="00235378"/>
    <w:rsid w:val="00235696"/>
    <w:rsid w:val="00235CBF"/>
    <w:rsid w:val="00236AC3"/>
    <w:rsid w:val="00237230"/>
    <w:rsid w:val="00237318"/>
    <w:rsid w:val="002375ED"/>
    <w:rsid w:val="002376A8"/>
    <w:rsid w:val="002402F6"/>
    <w:rsid w:val="0024041A"/>
    <w:rsid w:val="002404FF"/>
    <w:rsid w:val="002417A7"/>
    <w:rsid w:val="0024254C"/>
    <w:rsid w:val="002428B6"/>
    <w:rsid w:val="00242B83"/>
    <w:rsid w:val="00243436"/>
    <w:rsid w:val="00243474"/>
    <w:rsid w:val="00243F40"/>
    <w:rsid w:val="002452D3"/>
    <w:rsid w:val="00245C74"/>
    <w:rsid w:val="00245D7F"/>
    <w:rsid w:val="00245E89"/>
    <w:rsid w:val="00245F0E"/>
    <w:rsid w:val="00246B10"/>
    <w:rsid w:val="00246BC8"/>
    <w:rsid w:val="00247197"/>
    <w:rsid w:val="002473E4"/>
    <w:rsid w:val="002476A2"/>
    <w:rsid w:val="00247982"/>
    <w:rsid w:val="00247CEC"/>
    <w:rsid w:val="0025074F"/>
    <w:rsid w:val="00250857"/>
    <w:rsid w:val="0025144B"/>
    <w:rsid w:val="00251B77"/>
    <w:rsid w:val="00251DEF"/>
    <w:rsid w:val="002520F6"/>
    <w:rsid w:val="0025273C"/>
    <w:rsid w:val="00252CBC"/>
    <w:rsid w:val="00253096"/>
    <w:rsid w:val="00253443"/>
    <w:rsid w:val="00253F3E"/>
    <w:rsid w:val="00254752"/>
    <w:rsid w:val="00254CC1"/>
    <w:rsid w:val="002551E1"/>
    <w:rsid w:val="002554E5"/>
    <w:rsid w:val="0025560E"/>
    <w:rsid w:val="00255B89"/>
    <w:rsid w:val="00255DA3"/>
    <w:rsid w:val="00255EE3"/>
    <w:rsid w:val="00256003"/>
    <w:rsid w:val="00256537"/>
    <w:rsid w:val="0025661B"/>
    <w:rsid w:val="002603CB"/>
    <w:rsid w:val="00260BBF"/>
    <w:rsid w:val="00260FDE"/>
    <w:rsid w:val="00261939"/>
    <w:rsid w:val="00262637"/>
    <w:rsid w:val="00263AC9"/>
    <w:rsid w:val="0026454D"/>
    <w:rsid w:val="0026481C"/>
    <w:rsid w:val="002648D8"/>
    <w:rsid w:val="00264915"/>
    <w:rsid w:val="00264DB6"/>
    <w:rsid w:val="00264ECC"/>
    <w:rsid w:val="00265EE5"/>
    <w:rsid w:val="00266821"/>
    <w:rsid w:val="00266D22"/>
    <w:rsid w:val="00266F72"/>
    <w:rsid w:val="002703EA"/>
    <w:rsid w:val="00270A85"/>
    <w:rsid w:val="00270CD7"/>
    <w:rsid w:val="00271135"/>
    <w:rsid w:val="00271ED8"/>
    <w:rsid w:val="00273577"/>
    <w:rsid w:val="002744A6"/>
    <w:rsid w:val="00274890"/>
    <w:rsid w:val="00274EF7"/>
    <w:rsid w:val="002754AD"/>
    <w:rsid w:val="00275970"/>
    <w:rsid w:val="00275BB8"/>
    <w:rsid w:val="0027623D"/>
    <w:rsid w:val="0027698F"/>
    <w:rsid w:val="0027794F"/>
    <w:rsid w:val="00277AFA"/>
    <w:rsid w:val="002804CB"/>
    <w:rsid w:val="0028092B"/>
    <w:rsid w:val="00280F47"/>
    <w:rsid w:val="002813A0"/>
    <w:rsid w:val="0028152E"/>
    <w:rsid w:val="00281E7E"/>
    <w:rsid w:val="00282207"/>
    <w:rsid w:val="00282655"/>
    <w:rsid w:val="00282AEB"/>
    <w:rsid w:val="00282B75"/>
    <w:rsid w:val="00282F63"/>
    <w:rsid w:val="00283488"/>
    <w:rsid w:val="00283DF7"/>
    <w:rsid w:val="0028413C"/>
    <w:rsid w:val="002846FF"/>
    <w:rsid w:val="00284A58"/>
    <w:rsid w:val="00284EF5"/>
    <w:rsid w:val="002851A8"/>
    <w:rsid w:val="002861F2"/>
    <w:rsid w:val="00287443"/>
    <w:rsid w:val="00287763"/>
    <w:rsid w:val="002877AA"/>
    <w:rsid w:val="002906CD"/>
    <w:rsid w:val="00290C8C"/>
    <w:rsid w:val="00290D68"/>
    <w:rsid w:val="002911D5"/>
    <w:rsid w:val="002913A1"/>
    <w:rsid w:val="00291B24"/>
    <w:rsid w:val="00292112"/>
    <w:rsid w:val="0029212B"/>
    <w:rsid w:val="0029269B"/>
    <w:rsid w:val="00292D5B"/>
    <w:rsid w:val="00292E7B"/>
    <w:rsid w:val="002932B5"/>
    <w:rsid w:val="00293344"/>
    <w:rsid w:val="00293480"/>
    <w:rsid w:val="00293611"/>
    <w:rsid w:val="00293A18"/>
    <w:rsid w:val="002944C7"/>
    <w:rsid w:val="00294643"/>
    <w:rsid w:val="00294E79"/>
    <w:rsid w:val="0029510E"/>
    <w:rsid w:val="0029556A"/>
    <w:rsid w:val="0029604E"/>
    <w:rsid w:val="002963C4"/>
    <w:rsid w:val="0029669E"/>
    <w:rsid w:val="00297CB4"/>
    <w:rsid w:val="00297D24"/>
    <w:rsid w:val="002A014A"/>
    <w:rsid w:val="002A0AEF"/>
    <w:rsid w:val="002A0D64"/>
    <w:rsid w:val="002A0EE4"/>
    <w:rsid w:val="002A0FD2"/>
    <w:rsid w:val="002A108D"/>
    <w:rsid w:val="002A1320"/>
    <w:rsid w:val="002A1C4F"/>
    <w:rsid w:val="002A1F9C"/>
    <w:rsid w:val="002A237B"/>
    <w:rsid w:val="002A25ED"/>
    <w:rsid w:val="002A28BF"/>
    <w:rsid w:val="002A2D09"/>
    <w:rsid w:val="002A2F25"/>
    <w:rsid w:val="002A3009"/>
    <w:rsid w:val="002A36DE"/>
    <w:rsid w:val="002A3DE8"/>
    <w:rsid w:val="002A45AE"/>
    <w:rsid w:val="002A560B"/>
    <w:rsid w:val="002A58AF"/>
    <w:rsid w:val="002A60A2"/>
    <w:rsid w:val="002A6470"/>
    <w:rsid w:val="002A654C"/>
    <w:rsid w:val="002A73C2"/>
    <w:rsid w:val="002A74DC"/>
    <w:rsid w:val="002A7675"/>
    <w:rsid w:val="002A7852"/>
    <w:rsid w:val="002B09D6"/>
    <w:rsid w:val="002B0CCB"/>
    <w:rsid w:val="002B1227"/>
    <w:rsid w:val="002B144F"/>
    <w:rsid w:val="002B1BD5"/>
    <w:rsid w:val="002B2211"/>
    <w:rsid w:val="002B2B6F"/>
    <w:rsid w:val="002B3453"/>
    <w:rsid w:val="002B3772"/>
    <w:rsid w:val="002B3BBA"/>
    <w:rsid w:val="002B3D45"/>
    <w:rsid w:val="002B4224"/>
    <w:rsid w:val="002B4337"/>
    <w:rsid w:val="002B563E"/>
    <w:rsid w:val="002B6400"/>
    <w:rsid w:val="002B7A38"/>
    <w:rsid w:val="002C0112"/>
    <w:rsid w:val="002C04E3"/>
    <w:rsid w:val="002C1ADC"/>
    <w:rsid w:val="002C1BF7"/>
    <w:rsid w:val="002C2607"/>
    <w:rsid w:val="002C3B18"/>
    <w:rsid w:val="002C4077"/>
    <w:rsid w:val="002C50AF"/>
    <w:rsid w:val="002C585A"/>
    <w:rsid w:val="002C5E5F"/>
    <w:rsid w:val="002C6A8F"/>
    <w:rsid w:val="002C6BB9"/>
    <w:rsid w:val="002C6CC4"/>
    <w:rsid w:val="002C6D40"/>
    <w:rsid w:val="002C6DA5"/>
    <w:rsid w:val="002D0357"/>
    <w:rsid w:val="002D08C4"/>
    <w:rsid w:val="002D13EC"/>
    <w:rsid w:val="002D1948"/>
    <w:rsid w:val="002D19FD"/>
    <w:rsid w:val="002D1DCF"/>
    <w:rsid w:val="002D1F39"/>
    <w:rsid w:val="002D2C7B"/>
    <w:rsid w:val="002D33F6"/>
    <w:rsid w:val="002D381C"/>
    <w:rsid w:val="002D3847"/>
    <w:rsid w:val="002D38C3"/>
    <w:rsid w:val="002D4A48"/>
    <w:rsid w:val="002D4A98"/>
    <w:rsid w:val="002D4BF3"/>
    <w:rsid w:val="002D4EFD"/>
    <w:rsid w:val="002D5148"/>
    <w:rsid w:val="002D546C"/>
    <w:rsid w:val="002D5658"/>
    <w:rsid w:val="002D57E4"/>
    <w:rsid w:val="002D595A"/>
    <w:rsid w:val="002D5CCA"/>
    <w:rsid w:val="002D7028"/>
    <w:rsid w:val="002D72A2"/>
    <w:rsid w:val="002D72AF"/>
    <w:rsid w:val="002D72C4"/>
    <w:rsid w:val="002D76DE"/>
    <w:rsid w:val="002D78E6"/>
    <w:rsid w:val="002E0690"/>
    <w:rsid w:val="002E07AE"/>
    <w:rsid w:val="002E0C9D"/>
    <w:rsid w:val="002E17A0"/>
    <w:rsid w:val="002E2244"/>
    <w:rsid w:val="002E2863"/>
    <w:rsid w:val="002E2F02"/>
    <w:rsid w:val="002E2F06"/>
    <w:rsid w:val="002E323E"/>
    <w:rsid w:val="002E34F3"/>
    <w:rsid w:val="002E37DB"/>
    <w:rsid w:val="002E3B47"/>
    <w:rsid w:val="002E3B56"/>
    <w:rsid w:val="002E3BB7"/>
    <w:rsid w:val="002E4C73"/>
    <w:rsid w:val="002E50FB"/>
    <w:rsid w:val="002E532A"/>
    <w:rsid w:val="002E550E"/>
    <w:rsid w:val="002E5AE2"/>
    <w:rsid w:val="002E638F"/>
    <w:rsid w:val="002E66E1"/>
    <w:rsid w:val="002E6D59"/>
    <w:rsid w:val="002E6DC4"/>
    <w:rsid w:val="002E72D2"/>
    <w:rsid w:val="002E7D04"/>
    <w:rsid w:val="002F01B2"/>
    <w:rsid w:val="002F03C5"/>
    <w:rsid w:val="002F0625"/>
    <w:rsid w:val="002F07E2"/>
    <w:rsid w:val="002F10B8"/>
    <w:rsid w:val="002F1460"/>
    <w:rsid w:val="002F1794"/>
    <w:rsid w:val="002F17E8"/>
    <w:rsid w:val="002F2B20"/>
    <w:rsid w:val="002F2E84"/>
    <w:rsid w:val="002F3802"/>
    <w:rsid w:val="002F409D"/>
    <w:rsid w:val="002F41E8"/>
    <w:rsid w:val="002F4BC5"/>
    <w:rsid w:val="002F5DFD"/>
    <w:rsid w:val="002F65C6"/>
    <w:rsid w:val="002F685D"/>
    <w:rsid w:val="002F6870"/>
    <w:rsid w:val="002F7BB8"/>
    <w:rsid w:val="003003C2"/>
    <w:rsid w:val="00300B22"/>
    <w:rsid w:val="00300D9B"/>
    <w:rsid w:val="00300E61"/>
    <w:rsid w:val="00301109"/>
    <w:rsid w:val="00301893"/>
    <w:rsid w:val="003025E7"/>
    <w:rsid w:val="00302A5E"/>
    <w:rsid w:val="003051B3"/>
    <w:rsid w:val="003053E1"/>
    <w:rsid w:val="003061B4"/>
    <w:rsid w:val="00306AEE"/>
    <w:rsid w:val="00306BE3"/>
    <w:rsid w:val="00306C40"/>
    <w:rsid w:val="003071A4"/>
    <w:rsid w:val="00307201"/>
    <w:rsid w:val="00307454"/>
    <w:rsid w:val="00307719"/>
    <w:rsid w:val="00310331"/>
    <w:rsid w:val="00311903"/>
    <w:rsid w:val="00311CB4"/>
    <w:rsid w:val="00312860"/>
    <w:rsid w:val="00313C0C"/>
    <w:rsid w:val="00314363"/>
    <w:rsid w:val="00314882"/>
    <w:rsid w:val="00314A79"/>
    <w:rsid w:val="00314C9C"/>
    <w:rsid w:val="003159E0"/>
    <w:rsid w:val="00315C6B"/>
    <w:rsid w:val="00315F41"/>
    <w:rsid w:val="00316315"/>
    <w:rsid w:val="00317465"/>
    <w:rsid w:val="00317525"/>
    <w:rsid w:val="00317C37"/>
    <w:rsid w:val="00320462"/>
    <w:rsid w:val="00320866"/>
    <w:rsid w:val="003208FC"/>
    <w:rsid w:val="00320B54"/>
    <w:rsid w:val="00321541"/>
    <w:rsid w:val="0032221D"/>
    <w:rsid w:val="00322FB9"/>
    <w:rsid w:val="00323F58"/>
    <w:rsid w:val="00324BC3"/>
    <w:rsid w:val="00324C5E"/>
    <w:rsid w:val="00325F07"/>
    <w:rsid w:val="00326300"/>
    <w:rsid w:val="003263F4"/>
    <w:rsid w:val="00326A59"/>
    <w:rsid w:val="00327BA1"/>
    <w:rsid w:val="00330414"/>
    <w:rsid w:val="00330565"/>
    <w:rsid w:val="00330B8F"/>
    <w:rsid w:val="00331D93"/>
    <w:rsid w:val="0033208F"/>
    <w:rsid w:val="0033225E"/>
    <w:rsid w:val="00332CE9"/>
    <w:rsid w:val="003343ED"/>
    <w:rsid w:val="003349A0"/>
    <w:rsid w:val="00334F8D"/>
    <w:rsid w:val="00335441"/>
    <w:rsid w:val="003356C0"/>
    <w:rsid w:val="00335C55"/>
    <w:rsid w:val="003363FB"/>
    <w:rsid w:val="00336C65"/>
    <w:rsid w:val="00336D19"/>
    <w:rsid w:val="003377BB"/>
    <w:rsid w:val="003403CC"/>
    <w:rsid w:val="003413EE"/>
    <w:rsid w:val="00342CC5"/>
    <w:rsid w:val="00343B8F"/>
    <w:rsid w:val="003441D6"/>
    <w:rsid w:val="0034505A"/>
    <w:rsid w:val="0034551B"/>
    <w:rsid w:val="00346834"/>
    <w:rsid w:val="00346AE7"/>
    <w:rsid w:val="00346E01"/>
    <w:rsid w:val="00346ED1"/>
    <w:rsid w:val="003470DB"/>
    <w:rsid w:val="0034732C"/>
    <w:rsid w:val="00347933"/>
    <w:rsid w:val="003502BD"/>
    <w:rsid w:val="0035053E"/>
    <w:rsid w:val="0035080D"/>
    <w:rsid w:val="00350ED8"/>
    <w:rsid w:val="003513F4"/>
    <w:rsid w:val="00351596"/>
    <w:rsid w:val="00351678"/>
    <w:rsid w:val="00351CF2"/>
    <w:rsid w:val="00351CFC"/>
    <w:rsid w:val="00351DC8"/>
    <w:rsid w:val="0035298A"/>
    <w:rsid w:val="003529A6"/>
    <w:rsid w:val="00352E33"/>
    <w:rsid w:val="00352EC4"/>
    <w:rsid w:val="00353613"/>
    <w:rsid w:val="00353752"/>
    <w:rsid w:val="00354006"/>
    <w:rsid w:val="0035450E"/>
    <w:rsid w:val="003549CD"/>
    <w:rsid w:val="00354CA2"/>
    <w:rsid w:val="00354E73"/>
    <w:rsid w:val="003553F6"/>
    <w:rsid w:val="003555FC"/>
    <w:rsid w:val="003557A4"/>
    <w:rsid w:val="00355BC2"/>
    <w:rsid w:val="00355DDA"/>
    <w:rsid w:val="00355EC2"/>
    <w:rsid w:val="003565AB"/>
    <w:rsid w:val="0035667D"/>
    <w:rsid w:val="00357018"/>
    <w:rsid w:val="0035747B"/>
    <w:rsid w:val="00360FBA"/>
    <w:rsid w:val="00361255"/>
    <w:rsid w:val="0036135A"/>
    <w:rsid w:val="00361BF3"/>
    <w:rsid w:val="00362740"/>
    <w:rsid w:val="0036297C"/>
    <w:rsid w:val="00362A2F"/>
    <w:rsid w:val="00363439"/>
    <w:rsid w:val="00363B2F"/>
    <w:rsid w:val="00364245"/>
    <w:rsid w:val="003642E1"/>
    <w:rsid w:val="00364732"/>
    <w:rsid w:val="003656C9"/>
    <w:rsid w:val="00365B41"/>
    <w:rsid w:val="00365DBE"/>
    <w:rsid w:val="0036639E"/>
    <w:rsid w:val="00366D95"/>
    <w:rsid w:val="0036704B"/>
    <w:rsid w:val="003671BA"/>
    <w:rsid w:val="00367B9D"/>
    <w:rsid w:val="00367F0D"/>
    <w:rsid w:val="0037069A"/>
    <w:rsid w:val="00371196"/>
    <w:rsid w:val="00371E8D"/>
    <w:rsid w:val="00372ADF"/>
    <w:rsid w:val="00372B5A"/>
    <w:rsid w:val="00373027"/>
    <w:rsid w:val="00373329"/>
    <w:rsid w:val="00373345"/>
    <w:rsid w:val="00373436"/>
    <w:rsid w:val="0037489E"/>
    <w:rsid w:val="00374E2D"/>
    <w:rsid w:val="003750B1"/>
    <w:rsid w:val="0037571C"/>
    <w:rsid w:val="00375A42"/>
    <w:rsid w:val="00375CFD"/>
    <w:rsid w:val="00376280"/>
    <w:rsid w:val="0037646F"/>
    <w:rsid w:val="00376932"/>
    <w:rsid w:val="00376F6F"/>
    <w:rsid w:val="00380089"/>
    <w:rsid w:val="00380AE9"/>
    <w:rsid w:val="003811DB"/>
    <w:rsid w:val="003815B3"/>
    <w:rsid w:val="00381A09"/>
    <w:rsid w:val="00381A33"/>
    <w:rsid w:val="00381DEC"/>
    <w:rsid w:val="00381F3D"/>
    <w:rsid w:val="0038270E"/>
    <w:rsid w:val="00382890"/>
    <w:rsid w:val="0038363A"/>
    <w:rsid w:val="003836C1"/>
    <w:rsid w:val="00383780"/>
    <w:rsid w:val="00383FC3"/>
    <w:rsid w:val="0038406D"/>
    <w:rsid w:val="003847C6"/>
    <w:rsid w:val="00384890"/>
    <w:rsid w:val="003849E3"/>
    <w:rsid w:val="00384A77"/>
    <w:rsid w:val="00384E8C"/>
    <w:rsid w:val="0038596F"/>
    <w:rsid w:val="003865C1"/>
    <w:rsid w:val="00386D7B"/>
    <w:rsid w:val="00386E65"/>
    <w:rsid w:val="0038740E"/>
    <w:rsid w:val="00391E3B"/>
    <w:rsid w:val="00392BDE"/>
    <w:rsid w:val="00393882"/>
    <w:rsid w:val="0039419F"/>
    <w:rsid w:val="0039423A"/>
    <w:rsid w:val="0039462A"/>
    <w:rsid w:val="0039494D"/>
    <w:rsid w:val="003953FF"/>
    <w:rsid w:val="00395470"/>
    <w:rsid w:val="003956AB"/>
    <w:rsid w:val="00395807"/>
    <w:rsid w:val="00395C9F"/>
    <w:rsid w:val="00396379"/>
    <w:rsid w:val="003A02E1"/>
    <w:rsid w:val="003A039E"/>
    <w:rsid w:val="003A0892"/>
    <w:rsid w:val="003A0A89"/>
    <w:rsid w:val="003A139C"/>
    <w:rsid w:val="003A1912"/>
    <w:rsid w:val="003A1B33"/>
    <w:rsid w:val="003A1B5F"/>
    <w:rsid w:val="003A1ECF"/>
    <w:rsid w:val="003A1FC6"/>
    <w:rsid w:val="003A2105"/>
    <w:rsid w:val="003A2FF4"/>
    <w:rsid w:val="003A41B9"/>
    <w:rsid w:val="003A453F"/>
    <w:rsid w:val="003A507C"/>
    <w:rsid w:val="003A533A"/>
    <w:rsid w:val="003A5BD9"/>
    <w:rsid w:val="003A5F1F"/>
    <w:rsid w:val="003A6817"/>
    <w:rsid w:val="003A69C7"/>
    <w:rsid w:val="003A7D8F"/>
    <w:rsid w:val="003B03A7"/>
    <w:rsid w:val="003B062A"/>
    <w:rsid w:val="003B062D"/>
    <w:rsid w:val="003B069C"/>
    <w:rsid w:val="003B084C"/>
    <w:rsid w:val="003B0C13"/>
    <w:rsid w:val="003B0D05"/>
    <w:rsid w:val="003B13B0"/>
    <w:rsid w:val="003B1E4A"/>
    <w:rsid w:val="003B1E71"/>
    <w:rsid w:val="003B1F09"/>
    <w:rsid w:val="003B256D"/>
    <w:rsid w:val="003B2AB4"/>
    <w:rsid w:val="003B4586"/>
    <w:rsid w:val="003B45E2"/>
    <w:rsid w:val="003B4AB7"/>
    <w:rsid w:val="003B54C7"/>
    <w:rsid w:val="003B683C"/>
    <w:rsid w:val="003B722B"/>
    <w:rsid w:val="003C1456"/>
    <w:rsid w:val="003C1E6D"/>
    <w:rsid w:val="003C2160"/>
    <w:rsid w:val="003C2AAB"/>
    <w:rsid w:val="003C33D3"/>
    <w:rsid w:val="003C3A6C"/>
    <w:rsid w:val="003C42A8"/>
    <w:rsid w:val="003C4C99"/>
    <w:rsid w:val="003C4FAB"/>
    <w:rsid w:val="003C5098"/>
    <w:rsid w:val="003C5271"/>
    <w:rsid w:val="003C53EF"/>
    <w:rsid w:val="003C552A"/>
    <w:rsid w:val="003C58CC"/>
    <w:rsid w:val="003C5A3B"/>
    <w:rsid w:val="003C5C92"/>
    <w:rsid w:val="003C64EA"/>
    <w:rsid w:val="003C67EB"/>
    <w:rsid w:val="003C6A63"/>
    <w:rsid w:val="003C6BC5"/>
    <w:rsid w:val="003C7340"/>
    <w:rsid w:val="003D0131"/>
    <w:rsid w:val="003D097B"/>
    <w:rsid w:val="003D0BD0"/>
    <w:rsid w:val="003D1FC6"/>
    <w:rsid w:val="003D2473"/>
    <w:rsid w:val="003D3184"/>
    <w:rsid w:val="003D3535"/>
    <w:rsid w:val="003D37C5"/>
    <w:rsid w:val="003D4681"/>
    <w:rsid w:val="003D478D"/>
    <w:rsid w:val="003D5032"/>
    <w:rsid w:val="003D5897"/>
    <w:rsid w:val="003D590A"/>
    <w:rsid w:val="003D6354"/>
    <w:rsid w:val="003D6945"/>
    <w:rsid w:val="003D6B20"/>
    <w:rsid w:val="003E0111"/>
    <w:rsid w:val="003E037A"/>
    <w:rsid w:val="003E044F"/>
    <w:rsid w:val="003E15C8"/>
    <w:rsid w:val="003E211D"/>
    <w:rsid w:val="003E2331"/>
    <w:rsid w:val="003E2795"/>
    <w:rsid w:val="003E32CA"/>
    <w:rsid w:val="003E3C5D"/>
    <w:rsid w:val="003E4372"/>
    <w:rsid w:val="003E4594"/>
    <w:rsid w:val="003E486F"/>
    <w:rsid w:val="003E55E1"/>
    <w:rsid w:val="003E56C3"/>
    <w:rsid w:val="003E578A"/>
    <w:rsid w:val="003E621E"/>
    <w:rsid w:val="003E7365"/>
    <w:rsid w:val="003F0044"/>
    <w:rsid w:val="003F0346"/>
    <w:rsid w:val="003F09B6"/>
    <w:rsid w:val="003F09C5"/>
    <w:rsid w:val="003F1272"/>
    <w:rsid w:val="003F14D6"/>
    <w:rsid w:val="003F1ACD"/>
    <w:rsid w:val="003F2367"/>
    <w:rsid w:val="003F23D5"/>
    <w:rsid w:val="003F24C6"/>
    <w:rsid w:val="003F2A42"/>
    <w:rsid w:val="003F2F59"/>
    <w:rsid w:val="003F4444"/>
    <w:rsid w:val="003F487A"/>
    <w:rsid w:val="003F4E64"/>
    <w:rsid w:val="003F53B9"/>
    <w:rsid w:val="003F55B6"/>
    <w:rsid w:val="003F57F7"/>
    <w:rsid w:val="003F5BC3"/>
    <w:rsid w:val="003F5F2C"/>
    <w:rsid w:val="003F6106"/>
    <w:rsid w:val="003F669C"/>
    <w:rsid w:val="003F69A9"/>
    <w:rsid w:val="003F732A"/>
    <w:rsid w:val="003F7FF7"/>
    <w:rsid w:val="004001E4"/>
    <w:rsid w:val="00400DEA"/>
    <w:rsid w:val="00400E5E"/>
    <w:rsid w:val="00401AEF"/>
    <w:rsid w:val="00401E12"/>
    <w:rsid w:val="004023E7"/>
    <w:rsid w:val="00402709"/>
    <w:rsid w:val="00402FF2"/>
    <w:rsid w:val="004035E3"/>
    <w:rsid w:val="00403C7A"/>
    <w:rsid w:val="0040448C"/>
    <w:rsid w:val="00404B32"/>
    <w:rsid w:val="004053B9"/>
    <w:rsid w:val="004054B1"/>
    <w:rsid w:val="004054B6"/>
    <w:rsid w:val="00405A34"/>
    <w:rsid w:val="00405FF2"/>
    <w:rsid w:val="00406049"/>
    <w:rsid w:val="004104AD"/>
    <w:rsid w:val="0041061D"/>
    <w:rsid w:val="00410932"/>
    <w:rsid w:val="00410F68"/>
    <w:rsid w:val="004110AF"/>
    <w:rsid w:val="00411E80"/>
    <w:rsid w:val="00412188"/>
    <w:rsid w:val="004123B0"/>
    <w:rsid w:val="004127FA"/>
    <w:rsid w:val="00412E5C"/>
    <w:rsid w:val="0041321B"/>
    <w:rsid w:val="00413609"/>
    <w:rsid w:val="00414027"/>
    <w:rsid w:val="00414781"/>
    <w:rsid w:val="004153E6"/>
    <w:rsid w:val="00415522"/>
    <w:rsid w:val="004159D8"/>
    <w:rsid w:val="0041615D"/>
    <w:rsid w:val="004165F4"/>
    <w:rsid w:val="004167D2"/>
    <w:rsid w:val="00416FD1"/>
    <w:rsid w:val="0041701F"/>
    <w:rsid w:val="00417133"/>
    <w:rsid w:val="00417AEF"/>
    <w:rsid w:val="00420027"/>
    <w:rsid w:val="0042024A"/>
    <w:rsid w:val="00420484"/>
    <w:rsid w:val="004213E4"/>
    <w:rsid w:val="0042231B"/>
    <w:rsid w:val="00422B99"/>
    <w:rsid w:val="004238DF"/>
    <w:rsid w:val="00423A81"/>
    <w:rsid w:val="00424277"/>
    <w:rsid w:val="00424FB1"/>
    <w:rsid w:val="00425123"/>
    <w:rsid w:val="0042522B"/>
    <w:rsid w:val="0042537D"/>
    <w:rsid w:val="00425546"/>
    <w:rsid w:val="00425A72"/>
    <w:rsid w:val="00426095"/>
    <w:rsid w:val="0042640C"/>
    <w:rsid w:val="0042683F"/>
    <w:rsid w:val="004269DF"/>
    <w:rsid w:val="00426A0D"/>
    <w:rsid w:val="00426C51"/>
    <w:rsid w:val="00426D32"/>
    <w:rsid w:val="00426D81"/>
    <w:rsid w:val="004270CA"/>
    <w:rsid w:val="00427967"/>
    <w:rsid w:val="00427EC8"/>
    <w:rsid w:val="004309FF"/>
    <w:rsid w:val="00430BF8"/>
    <w:rsid w:val="00431E0A"/>
    <w:rsid w:val="0043481A"/>
    <w:rsid w:val="00434A0C"/>
    <w:rsid w:val="00435512"/>
    <w:rsid w:val="004356A2"/>
    <w:rsid w:val="00435733"/>
    <w:rsid w:val="00435DB4"/>
    <w:rsid w:val="00436631"/>
    <w:rsid w:val="0043698E"/>
    <w:rsid w:val="00436AC1"/>
    <w:rsid w:val="00436BFC"/>
    <w:rsid w:val="00436C7E"/>
    <w:rsid w:val="00437044"/>
    <w:rsid w:val="0043712A"/>
    <w:rsid w:val="00440080"/>
    <w:rsid w:val="00440DE7"/>
    <w:rsid w:val="00441551"/>
    <w:rsid w:val="004418DB"/>
    <w:rsid w:val="00441A3E"/>
    <w:rsid w:val="004426E6"/>
    <w:rsid w:val="00442F70"/>
    <w:rsid w:val="004430B5"/>
    <w:rsid w:val="004431AD"/>
    <w:rsid w:val="00443E48"/>
    <w:rsid w:val="00443F3B"/>
    <w:rsid w:val="0044428A"/>
    <w:rsid w:val="004443DC"/>
    <w:rsid w:val="0044450F"/>
    <w:rsid w:val="0044480E"/>
    <w:rsid w:val="00444A4B"/>
    <w:rsid w:val="00444B93"/>
    <w:rsid w:val="00444D07"/>
    <w:rsid w:val="004450BB"/>
    <w:rsid w:val="0044521A"/>
    <w:rsid w:val="00445D79"/>
    <w:rsid w:val="004462AF"/>
    <w:rsid w:val="00447838"/>
    <w:rsid w:val="00447C36"/>
    <w:rsid w:val="00447CA4"/>
    <w:rsid w:val="00450A7E"/>
    <w:rsid w:val="00451CAE"/>
    <w:rsid w:val="00452E8B"/>
    <w:rsid w:val="00452FE1"/>
    <w:rsid w:val="00453130"/>
    <w:rsid w:val="00454043"/>
    <w:rsid w:val="00454F7C"/>
    <w:rsid w:val="00455431"/>
    <w:rsid w:val="00455CA8"/>
    <w:rsid w:val="0045600E"/>
    <w:rsid w:val="004566A5"/>
    <w:rsid w:val="00456D63"/>
    <w:rsid w:val="00457220"/>
    <w:rsid w:val="0045781B"/>
    <w:rsid w:val="00457820"/>
    <w:rsid w:val="004600CB"/>
    <w:rsid w:val="004605E7"/>
    <w:rsid w:val="004606B9"/>
    <w:rsid w:val="004617CF"/>
    <w:rsid w:val="00461E56"/>
    <w:rsid w:val="00461EDD"/>
    <w:rsid w:val="0046321E"/>
    <w:rsid w:val="004637E2"/>
    <w:rsid w:val="004640E3"/>
    <w:rsid w:val="004642C7"/>
    <w:rsid w:val="0046520E"/>
    <w:rsid w:val="00465322"/>
    <w:rsid w:val="00466912"/>
    <w:rsid w:val="004679DF"/>
    <w:rsid w:val="00467C24"/>
    <w:rsid w:val="00467DB2"/>
    <w:rsid w:val="00467E6F"/>
    <w:rsid w:val="0047097D"/>
    <w:rsid w:val="00470E30"/>
    <w:rsid w:val="00471D2B"/>
    <w:rsid w:val="0047216A"/>
    <w:rsid w:val="00472252"/>
    <w:rsid w:val="00472D57"/>
    <w:rsid w:val="00472F79"/>
    <w:rsid w:val="0047360A"/>
    <w:rsid w:val="004739D9"/>
    <w:rsid w:val="00473D6D"/>
    <w:rsid w:val="00473F08"/>
    <w:rsid w:val="0047498A"/>
    <w:rsid w:val="0047567A"/>
    <w:rsid w:val="004756F9"/>
    <w:rsid w:val="00476012"/>
    <w:rsid w:val="00476C91"/>
    <w:rsid w:val="00477ACA"/>
    <w:rsid w:val="00480009"/>
    <w:rsid w:val="004820B5"/>
    <w:rsid w:val="00482D7F"/>
    <w:rsid w:val="00482E68"/>
    <w:rsid w:val="00482E8E"/>
    <w:rsid w:val="0048321D"/>
    <w:rsid w:val="00483432"/>
    <w:rsid w:val="004834C7"/>
    <w:rsid w:val="00483560"/>
    <w:rsid w:val="004839E0"/>
    <w:rsid w:val="00483AD9"/>
    <w:rsid w:val="00484047"/>
    <w:rsid w:val="0048580D"/>
    <w:rsid w:val="00485E46"/>
    <w:rsid w:val="00486ED1"/>
    <w:rsid w:val="0049023B"/>
    <w:rsid w:val="004903F6"/>
    <w:rsid w:val="00490451"/>
    <w:rsid w:val="004904A3"/>
    <w:rsid w:val="00490F27"/>
    <w:rsid w:val="00491886"/>
    <w:rsid w:val="0049192E"/>
    <w:rsid w:val="00491BC2"/>
    <w:rsid w:val="0049240C"/>
    <w:rsid w:val="00492B21"/>
    <w:rsid w:val="00492DBC"/>
    <w:rsid w:val="00494959"/>
    <w:rsid w:val="0049516D"/>
    <w:rsid w:val="00495B8B"/>
    <w:rsid w:val="00495EA4"/>
    <w:rsid w:val="00496DF6"/>
    <w:rsid w:val="00497755"/>
    <w:rsid w:val="00497816"/>
    <w:rsid w:val="00497819"/>
    <w:rsid w:val="0049792C"/>
    <w:rsid w:val="004A0039"/>
    <w:rsid w:val="004A03A8"/>
    <w:rsid w:val="004A03FA"/>
    <w:rsid w:val="004A068B"/>
    <w:rsid w:val="004A0F5B"/>
    <w:rsid w:val="004A1435"/>
    <w:rsid w:val="004A1A54"/>
    <w:rsid w:val="004A1CAD"/>
    <w:rsid w:val="004A2767"/>
    <w:rsid w:val="004A2944"/>
    <w:rsid w:val="004A2C8C"/>
    <w:rsid w:val="004A2EFB"/>
    <w:rsid w:val="004A34B4"/>
    <w:rsid w:val="004A45DA"/>
    <w:rsid w:val="004A4BA4"/>
    <w:rsid w:val="004A4D87"/>
    <w:rsid w:val="004A514C"/>
    <w:rsid w:val="004A5B21"/>
    <w:rsid w:val="004A659B"/>
    <w:rsid w:val="004A6828"/>
    <w:rsid w:val="004A6936"/>
    <w:rsid w:val="004A7FDF"/>
    <w:rsid w:val="004B0329"/>
    <w:rsid w:val="004B185C"/>
    <w:rsid w:val="004B2133"/>
    <w:rsid w:val="004B2428"/>
    <w:rsid w:val="004B2FF6"/>
    <w:rsid w:val="004B33B2"/>
    <w:rsid w:val="004B3AAF"/>
    <w:rsid w:val="004B3F49"/>
    <w:rsid w:val="004B3F6B"/>
    <w:rsid w:val="004B43AF"/>
    <w:rsid w:val="004B48E4"/>
    <w:rsid w:val="004B57EF"/>
    <w:rsid w:val="004B5F23"/>
    <w:rsid w:val="004B6A97"/>
    <w:rsid w:val="004B708E"/>
    <w:rsid w:val="004B7A4A"/>
    <w:rsid w:val="004C024F"/>
    <w:rsid w:val="004C041D"/>
    <w:rsid w:val="004C075E"/>
    <w:rsid w:val="004C0EC5"/>
    <w:rsid w:val="004C1C46"/>
    <w:rsid w:val="004C1D23"/>
    <w:rsid w:val="004C22FC"/>
    <w:rsid w:val="004C2D85"/>
    <w:rsid w:val="004C33E8"/>
    <w:rsid w:val="004C35AC"/>
    <w:rsid w:val="004C396F"/>
    <w:rsid w:val="004C478D"/>
    <w:rsid w:val="004C4A57"/>
    <w:rsid w:val="004C52AB"/>
    <w:rsid w:val="004C553C"/>
    <w:rsid w:val="004C56E5"/>
    <w:rsid w:val="004C687E"/>
    <w:rsid w:val="004C6EC5"/>
    <w:rsid w:val="004C71CA"/>
    <w:rsid w:val="004C7F71"/>
    <w:rsid w:val="004D00D3"/>
    <w:rsid w:val="004D02CA"/>
    <w:rsid w:val="004D0E61"/>
    <w:rsid w:val="004D1613"/>
    <w:rsid w:val="004D28C7"/>
    <w:rsid w:val="004D3C98"/>
    <w:rsid w:val="004D4241"/>
    <w:rsid w:val="004D49DE"/>
    <w:rsid w:val="004D4D2B"/>
    <w:rsid w:val="004D4EBD"/>
    <w:rsid w:val="004D4EFA"/>
    <w:rsid w:val="004D53C3"/>
    <w:rsid w:val="004D584F"/>
    <w:rsid w:val="004D5DE2"/>
    <w:rsid w:val="004D64C2"/>
    <w:rsid w:val="004D6684"/>
    <w:rsid w:val="004D6E39"/>
    <w:rsid w:val="004D6E7A"/>
    <w:rsid w:val="004D6F6D"/>
    <w:rsid w:val="004D73EC"/>
    <w:rsid w:val="004D7A2A"/>
    <w:rsid w:val="004D7E1B"/>
    <w:rsid w:val="004E05D2"/>
    <w:rsid w:val="004E0998"/>
    <w:rsid w:val="004E0D0E"/>
    <w:rsid w:val="004E0F1E"/>
    <w:rsid w:val="004E15F0"/>
    <w:rsid w:val="004E1621"/>
    <w:rsid w:val="004E1677"/>
    <w:rsid w:val="004E2E2A"/>
    <w:rsid w:val="004E32CC"/>
    <w:rsid w:val="004E43A5"/>
    <w:rsid w:val="004E47DD"/>
    <w:rsid w:val="004E4BEE"/>
    <w:rsid w:val="004E51AE"/>
    <w:rsid w:val="004E5493"/>
    <w:rsid w:val="004E5997"/>
    <w:rsid w:val="004E6510"/>
    <w:rsid w:val="004E681C"/>
    <w:rsid w:val="004E73D8"/>
    <w:rsid w:val="004E7488"/>
    <w:rsid w:val="004F051E"/>
    <w:rsid w:val="004F1025"/>
    <w:rsid w:val="004F1136"/>
    <w:rsid w:val="004F1507"/>
    <w:rsid w:val="004F160D"/>
    <w:rsid w:val="004F2D8E"/>
    <w:rsid w:val="004F38F6"/>
    <w:rsid w:val="004F399D"/>
    <w:rsid w:val="004F4178"/>
    <w:rsid w:val="004F5FAE"/>
    <w:rsid w:val="004F5FCC"/>
    <w:rsid w:val="004F6612"/>
    <w:rsid w:val="004F66C9"/>
    <w:rsid w:val="004F76C7"/>
    <w:rsid w:val="004F7C5B"/>
    <w:rsid w:val="004F7EEF"/>
    <w:rsid w:val="005002EB"/>
    <w:rsid w:val="00500FBE"/>
    <w:rsid w:val="005011AA"/>
    <w:rsid w:val="005015EF"/>
    <w:rsid w:val="005021C0"/>
    <w:rsid w:val="005022C4"/>
    <w:rsid w:val="00502872"/>
    <w:rsid w:val="00502E6F"/>
    <w:rsid w:val="005037A4"/>
    <w:rsid w:val="00503ECC"/>
    <w:rsid w:val="005042A7"/>
    <w:rsid w:val="00505603"/>
    <w:rsid w:val="005066F0"/>
    <w:rsid w:val="00506B40"/>
    <w:rsid w:val="00506BE0"/>
    <w:rsid w:val="0050737F"/>
    <w:rsid w:val="00507580"/>
    <w:rsid w:val="00510A8D"/>
    <w:rsid w:val="00510CAD"/>
    <w:rsid w:val="00511D11"/>
    <w:rsid w:val="005121D3"/>
    <w:rsid w:val="005121F2"/>
    <w:rsid w:val="00512F19"/>
    <w:rsid w:val="00513506"/>
    <w:rsid w:val="005139FD"/>
    <w:rsid w:val="00513FDA"/>
    <w:rsid w:val="0051485F"/>
    <w:rsid w:val="00514D26"/>
    <w:rsid w:val="00514DD0"/>
    <w:rsid w:val="0051586E"/>
    <w:rsid w:val="00515BD6"/>
    <w:rsid w:val="00516447"/>
    <w:rsid w:val="00517559"/>
    <w:rsid w:val="00517627"/>
    <w:rsid w:val="00517A53"/>
    <w:rsid w:val="00520285"/>
    <w:rsid w:val="005202A7"/>
    <w:rsid w:val="005202ED"/>
    <w:rsid w:val="00520AC4"/>
    <w:rsid w:val="005210A7"/>
    <w:rsid w:val="005214BB"/>
    <w:rsid w:val="00521661"/>
    <w:rsid w:val="00521B80"/>
    <w:rsid w:val="00521F04"/>
    <w:rsid w:val="00522890"/>
    <w:rsid w:val="00522897"/>
    <w:rsid w:val="00522CF0"/>
    <w:rsid w:val="00522DC4"/>
    <w:rsid w:val="0052444A"/>
    <w:rsid w:val="0052527A"/>
    <w:rsid w:val="005257E4"/>
    <w:rsid w:val="00525A8C"/>
    <w:rsid w:val="00527661"/>
    <w:rsid w:val="0052794C"/>
    <w:rsid w:val="00527EF8"/>
    <w:rsid w:val="0053023D"/>
    <w:rsid w:val="00530A00"/>
    <w:rsid w:val="005322CE"/>
    <w:rsid w:val="00532525"/>
    <w:rsid w:val="00532E92"/>
    <w:rsid w:val="00533726"/>
    <w:rsid w:val="00533846"/>
    <w:rsid w:val="00533B58"/>
    <w:rsid w:val="005340D1"/>
    <w:rsid w:val="005353B4"/>
    <w:rsid w:val="0053566D"/>
    <w:rsid w:val="005357C4"/>
    <w:rsid w:val="00535894"/>
    <w:rsid w:val="00535F28"/>
    <w:rsid w:val="005361CE"/>
    <w:rsid w:val="00536221"/>
    <w:rsid w:val="00536863"/>
    <w:rsid w:val="00537622"/>
    <w:rsid w:val="005402FD"/>
    <w:rsid w:val="005405FD"/>
    <w:rsid w:val="00540C49"/>
    <w:rsid w:val="00542575"/>
    <w:rsid w:val="00542A2A"/>
    <w:rsid w:val="00542AF0"/>
    <w:rsid w:val="00542CF9"/>
    <w:rsid w:val="00542D02"/>
    <w:rsid w:val="00543495"/>
    <w:rsid w:val="0054431E"/>
    <w:rsid w:val="0054452A"/>
    <w:rsid w:val="005449ED"/>
    <w:rsid w:val="00544EA8"/>
    <w:rsid w:val="00546610"/>
    <w:rsid w:val="005468F1"/>
    <w:rsid w:val="00546FBB"/>
    <w:rsid w:val="00547467"/>
    <w:rsid w:val="005475D9"/>
    <w:rsid w:val="00550218"/>
    <w:rsid w:val="005507C9"/>
    <w:rsid w:val="00551597"/>
    <w:rsid w:val="00551942"/>
    <w:rsid w:val="00552678"/>
    <w:rsid w:val="005529E4"/>
    <w:rsid w:val="005546B4"/>
    <w:rsid w:val="00554A27"/>
    <w:rsid w:val="00555143"/>
    <w:rsid w:val="0055529E"/>
    <w:rsid w:val="00555A70"/>
    <w:rsid w:val="005560AD"/>
    <w:rsid w:val="005561CA"/>
    <w:rsid w:val="005567E8"/>
    <w:rsid w:val="00556ED7"/>
    <w:rsid w:val="00560BCA"/>
    <w:rsid w:val="00560D4D"/>
    <w:rsid w:val="0056173D"/>
    <w:rsid w:val="0056196F"/>
    <w:rsid w:val="00561E3B"/>
    <w:rsid w:val="00561F01"/>
    <w:rsid w:val="00561F8D"/>
    <w:rsid w:val="00561FDC"/>
    <w:rsid w:val="00562850"/>
    <w:rsid w:val="00562E1E"/>
    <w:rsid w:val="005631E2"/>
    <w:rsid w:val="00563839"/>
    <w:rsid w:val="00563C99"/>
    <w:rsid w:val="005646AE"/>
    <w:rsid w:val="0056486C"/>
    <w:rsid w:val="00564B78"/>
    <w:rsid w:val="00564C3E"/>
    <w:rsid w:val="00564C42"/>
    <w:rsid w:val="005651AA"/>
    <w:rsid w:val="00565438"/>
    <w:rsid w:val="00565ECA"/>
    <w:rsid w:val="00567483"/>
    <w:rsid w:val="005674BF"/>
    <w:rsid w:val="005700D1"/>
    <w:rsid w:val="00570260"/>
    <w:rsid w:val="005716F4"/>
    <w:rsid w:val="0057195E"/>
    <w:rsid w:val="00571A04"/>
    <w:rsid w:val="00571A95"/>
    <w:rsid w:val="00571F45"/>
    <w:rsid w:val="00572027"/>
    <w:rsid w:val="00572795"/>
    <w:rsid w:val="0057289F"/>
    <w:rsid w:val="00572D22"/>
    <w:rsid w:val="005740B2"/>
    <w:rsid w:val="005746C7"/>
    <w:rsid w:val="00574AF8"/>
    <w:rsid w:val="005759BD"/>
    <w:rsid w:val="005759F5"/>
    <w:rsid w:val="005767CA"/>
    <w:rsid w:val="00577C93"/>
    <w:rsid w:val="00580599"/>
    <w:rsid w:val="00580FBC"/>
    <w:rsid w:val="005813C2"/>
    <w:rsid w:val="0058162A"/>
    <w:rsid w:val="00581A09"/>
    <w:rsid w:val="00581DF5"/>
    <w:rsid w:val="00581EC4"/>
    <w:rsid w:val="00582C35"/>
    <w:rsid w:val="0058340C"/>
    <w:rsid w:val="005838F9"/>
    <w:rsid w:val="00584500"/>
    <w:rsid w:val="00585898"/>
    <w:rsid w:val="005863FD"/>
    <w:rsid w:val="00586C0F"/>
    <w:rsid w:val="00586CD2"/>
    <w:rsid w:val="00586D08"/>
    <w:rsid w:val="00587030"/>
    <w:rsid w:val="00587211"/>
    <w:rsid w:val="00587505"/>
    <w:rsid w:val="00587AD2"/>
    <w:rsid w:val="00587D8B"/>
    <w:rsid w:val="00590BA6"/>
    <w:rsid w:val="005913A3"/>
    <w:rsid w:val="00592154"/>
    <w:rsid w:val="00592416"/>
    <w:rsid w:val="005925E2"/>
    <w:rsid w:val="00592C71"/>
    <w:rsid w:val="00592F10"/>
    <w:rsid w:val="00594B76"/>
    <w:rsid w:val="00594FAF"/>
    <w:rsid w:val="00595013"/>
    <w:rsid w:val="005953CA"/>
    <w:rsid w:val="00595515"/>
    <w:rsid w:val="00595747"/>
    <w:rsid w:val="00595CFE"/>
    <w:rsid w:val="00595D62"/>
    <w:rsid w:val="00596A5D"/>
    <w:rsid w:val="005A0905"/>
    <w:rsid w:val="005A1200"/>
    <w:rsid w:val="005A25AA"/>
    <w:rsid w:val="005A3A1A"/>
    <w:rsid w:val="005A4115"/>
    <w:rsid w:val="005A49F6"/>
    <w:rsid w:val="005A539E"/>
    <w:rsid w:val="005A5720"/>
    <w:rsid w:val="005A58FC"/>
    <w:rsid w:val="005A6D8D"/>
    <w:rsid w:val="005A70F5"/>
    <w:rsid w:val="005A788C"/>
    <w:rsid w:val="005A7DB6"/>
    <w:rsid w:val="005A7FF3"/>
    <w:rsid w:val="005B013A"/>
    <w:rsid w:val="005B0593"/>
    <w:rsid w:val="005B0779"/>
    <w:rsid w:val="005B0F48"/>
    <w:rsid w:val="005B1339"/>
    <w:rsid w:val="005B17F5"/>
    <w:rsid w:val="005B1E10"/>
    <w:rsid w:val="005B2312"/>
    <w:rsid w:val="005B28DE"/>
    <w:rsid w:val="005B2AA1"/>
    <w:rsid w:val="005B2B4C"/>
    <w:rsid w:val="005B2FE3"/>
    <w:rsid w:val="005B32B6"/>
    <w:rsid w:val="005B388E"/>
    <w:rsid w:val="005B5543"/>
    <w:rsid w:val="005B5776"/>
    <w:rsid w:val="005B5C84"/>
    <w:rsid w:val="005B5F7A"/>
    <w:rsid w:val="005B642C"/>
    <w:rsid w:val="005B6E5D"/>
    <w:rsid w:val="005B757D"/>
    <w:rsid w:val="005C0AD9"/>
    <w:rsid w:val="005C0D1A"/>
    <w:rsid w:val="005C0D35"/>
    <w:rsid w:val="005C2971"/>
    <w:rsid w:val="005C3F9D"/>
    <w:rsid w:val="005C4031"/>
    <w:rsid w:val="005C4242"/>
    <w:rsid w:val="005C46B9"/>
    <w:rsid w:val="005C48DC"/>
    <w:rsid w:val="005C59AD"/>
    <w:rsid w:val="005C6493"/>
    <w:rsid w:val="005C66D7"/>
    <w:rsid w:val="005C6F33"/>
    <w:rsid w:val="005D00DA"/>
    <w:rsid w:val="005D016A"/>
    <w:rsid w:val="005D0BB0"/>
    <w:rsid w:val="005D120F"/>
    <w:rsid w:val="005D1DA8"/>
    <w:rsid w:val="005D1E7F"/>
    <w:rsid w:val="005D2573"/>
    <w:rsid w:val="005D2648"/>
    <w:rsid w:val="005D2C27"/>
    <w:rsid w:val="005D2F0E"/>
    <w:rsid w:val="005D33EF"/>
    <w:rsid w:val="005D340F"/>
    <w:rsid w:val="005D35CC"/>
    <w:rsid w:val="005D3B70"/>
    <w:rsid w:val="005D4665"/>
    <w:rsid w:val="005D5C51"/>
    <w:rsid w:val="005D5FA8"/>
    <w:rsid w:val="005D658A"/>
    <w:rsid w:val="005D6791"/>
    <w:rsid w:val="005D72B5"/>
    <w:rsid w:val="005D7E3E"/>
    <w:rsid w:val="005E006B"/>
    <w:rsid w:val="005E0704"/>
    <w:rsid w:val="005E0794"/>
    <w:rsid w:val="005E0E6E"/>
    <w:rsid w:val="005E1314"/>
    <w:rsid w:val="005E1976"/>
    <w:rsid w:val="005E1985"/>
    <w:rsid w:val="005E1B0B"/>
    <w:rsid w:val="005E1FD2"/>
    <w:rsid w:val="005E244D"/>
    <w:rsid w:val="005E24D8"/>
    <w:rsid w:val="005E24E6"/>
    <w:rsid w:val="005E25D8"/>
    <w:rsid w:val="005E291A"/>
    <w:rsid w:val="005E3B04"/>
    <w:rsid w:val="005E3DC3"/>
    <w:rsid w:val="005E4186"/>
    <w:rsid w:val="005E4195"/>
    <w:rsid w:val="005E4DBA"/>
    <w:rsid w:val="005E4ECD"/>
    <w:rsid w:val="005E513A"/>
    <w:rsid w:val="005E5985"/>
    <w:rsid w:val="005E5CA3"/>
    <w:rsid w:val="005E64F9"/>
    <w:rsid w:val="005E6542"/>
    <w:rsid w:val="005E6B61"/>
    <w:rsid w:val="005E6C91"/>
    <w:rsid w:val="005E6EDF"/>
    <w:rsid w:val="005E7053"/>
    <w:rsid w:val="005E7CCF"/>
    <w:rsid w:val="005F0665"/>
    <w:rsid w:val="005F183A"/>
    <w:rsid w:val="005F251A"/>
    <w:rsid w:val="005F2C03"/>
    <w:rsid w:val="005F2FF4"/>
    <w:rsid w:val="005F3C5C"/>
    <w:rsid w:val="005F3F30"/>
    <w:rsid w:val="005F40CB"/>
    <w:rsid w:val="005F4368"/>
    <w:rsid w:val="005F4449"/>
    <w:rsid w:val="005F4C85"/>
    <w:rsid w:val="005F52DE"/>
    <w:rsid w:val="005F5885"/>
    <w:rsid w:val="005F5E6F"/>
    <w:rsid w:val="005F5EC0"/>
    <w:rsid w:val="005F666C"/>
    <w:rsid w:val="005F7052"/>
    <w:rsid w:val="005F70E1"/>
    <w:rsid w:val="005F72B0"/>
    <w:rsid w:val="005F72B9"/>
    <w:rsid w:val="005F7B94"/>
    <w:rsid w:val="005F7DCD"/>
    <w:rsid w:val="00600277"/>
    <w:rsid w:val="00600D94"/>
    <w:rsid w:val="0060117E"/>
    <w:rsid w:val="0060162A"/>
    <w:rsid w:val="00601AC8"/>
    <w:rsid w:val="0060261A"/>
    <w:rsid w:val="0060286C"/>
    <w:rsid w:val="00602CA8"/>
    <w:rsid w:val="00602F66"/>
    <w:rsid w:val="0060343B"/>
    <w:rsid w:val="0060381D"/>
    <w:rsid w:val="006038DA"/>
    <w:rsid w:val="00603BC5"/>
    <w:rsid w:val="00603F70"/>
    <w:rsid w:val="006042C8"/>
    <w:rsid w:val="00605339"/>
    <w:rsid w:val="006059FF"/>
    <w:rsid w:val="0060671E"/>
    <w:rsid w:val="00606AD5"/>
    <w:rsid w:val="00606B99"/>
    <w:rsid w:val="00606C07"/>
    <w:rsid w:val="006073F6"/>
    <w:rsid w:val="00607448"/>
    <w:rsid w:val="00607E9E"/>
    <w:rsid w:val="006107F2"/>
    <w:rsid w:val="00611B90"/>
    <w:rsid w:val="00612075"/>
    <w:rsid w:val="006129ED"/>
    <w:rsid w:val="00612C65"/>
    <w:rsid w:val="00613A48"/>
    <w:rsid w:val="00613EB2"/>
    <w:rsid w:val="00614F60"/>
    <w:rsid w:val="00616180"/>
    <w:rsid w:val="00617516"/>
    <w:rsid w:val="00617F9C"/>
    <w:rsid w:val="0062094F"/>
    <w:rsid w:val="00621E2F"/>
    <w:rsid w:val="00622024"/>
    <w:rsid w:val="00622CAA"/>
    <w:rsid w:val="006230EF"/>
    <w:rsid w:val="006239BC"/>
    <w:rsid w:val="00624291"/>
    <w:rsid w:val="00624523"/>
    <w:rsid w:val="006249AB"/>
    <w:rsid w:val="00624D9E"/>
    <w:rsid w:val="00624ED0"/>
    <w:rsid w:val="0062500F"/>
    <w:rsid w:val="0062571B"/>
    <w:rsid w:val="006257BB"/>
    <w:rsid w:val="00626134"/>
    <w:rsid w:val="006261E1"/>
    <w:rsid w:val="0062664D"/>
    <w:rsid w:val="006268D9"/>
    <w:rsid w:val="00626AAD"/>
    <w:rsid w:val="0062792E"/>
    <w:rsid w:val="00627DD8"/>
    <w:rsid w:val="0063089B"/>
    <w:rsid w:val="00630DA1"/>
    <w:rsid w:val="00631B37"/>
    <w:rsid w:val="006321C6"/>
    <w:rsid w:val="006321D5"/>
    <w:rsid w:val="00632337"/>
    <w:rsid w:val="00632650"/>
    <w:rsid w:val="00632E93"/>
    <w:rsid w:val="006331F2"/>
    <w:rsid w:val="00633389"/>
    <w:rsid w:val="00633692"/>
    <w:rsid w:val="00633EC7"/>
    <w:rsid w:val="006341A8"/>
    <w:rsid w:val="00634412"/>
    <w:rsid w:val="0063462E"/>
    <w:rsid w:val="00634C67"/>
    <w:rsid w:val="0063508F"/>
    <w:rsid w:val="006350BD"/>
    <w:rsid w:val="00635218"/>
    <w:rsid w:val="00635EE0"/>
    <w:rsid w:val="006364B2"/>
    <w:rsid w:val="00636ABA"/>
    <w:rsid w:val="00637A74"/>
    <w:rsid w:val="00640897"/>
    <w:rsid w:val="00640ED4"/>
    <w:rsid w:val="00641034"/>
    <w:rsid w:val="006412B8"/>
    <w:rsid w:val="00641396"/>
    <w:rsid w:val="00641A49"/>
    <w:rsid w:val="00641DB4"/>
    <w:rsid w:val="006420B6"/>
    <w:rsid w:val="00643471"/>
    <w:rsid w:val="006438AD"/>
    <w:rsid w:val="006438EB"/>
    <w:rsid w:val="0064419D"/>
    <w:rsid w:val="00645891"/>
    <w:rsid w:val="00645FC1"/>
    <w:rsid w:val="0064601B"/>
    <w:rsid w:val="006460BA"/>
    <w:rsid w:val="00646650"/>
    <w:rsid w:val="006466E1"/>
    <w:rsid w:val="00646DEF"/>
    <w:rsid w:val="0064712B"/>
    <w:rsid w:val="00647E50"/>
    <w:rsid w:val="00650452"/>
    <w:rsid w:val="0065049B"/>
    <w:rsid w:val="00650647"/>
    <w:rsid w:val="0065101F"/>
    <w:rsid w:val="0065124B"/>
    <w:rsid w:val="0065128F"/>
    <w:rsid w:val="0065197A"/>
    <w:rsid w:val="00651BBD"/>
    <w:rsid w:val="00652AF9"/>
    <w:rsid w:val="00652C78"/>
    <w:rsid w:val="00652E26"/>
    <w:rsid w:val="006530F6"/>
    <w:rsid w:val="00653499"/>
    <w:rsid w:val="00653BBC"/>
    <w:rsid w:val="00655825"/>
    <w:rsid w:val="0065598E"/>
    <w:rsid w:val="00655F0A"/>
    <w:rsid w:val="00656C1F"/>
    <w:rsid w:val="006577B4"/>
    <w:rsid w:val="0066034D"/>
    <w:rsid w:val="00660837"/>
    <w:rsid w:val="00660992"/>
    <w:rsid w:val="0066099E"/>
    <w:rsid w:val="006609A7"/>
    <w:rsid w:val="00660A0D"/>
    <w:rsid w:val="006619AD"/>
    <w:rsid w:val="00661ABC"/>
    <w:rsid w:val="0066215E"/>
    <w:rsid w:val="006627AB"/>
    <w:rsid w:val="006627FB"/>
    <w:rsid w:val="0066348F"/>
    <w:rsid w:val="0066448C"/>
    <w:rsid w:val="0066488A"/>
    <w:rsid w:val="00664BDC"/>
    <w:rsid w:val="006656D7"/>
    <w:rsid w:val="006657D3"/>
    <w:rsid w:val="00665A19"/>
    <w:rsid w:val="00665B76"/>
    <w:rsid w:val="00665BF7"/>
    <w:rsid w:val="006661A4"/>
    <w:rsid w:val="00667207"/>
    <w:rsid w:val="00667B01"/>
    <w:rsid w:val="0067104F"/>
    <w:rsid w:val="0067186B"/>
    <w:rsid w:val="00671D4F"/>
    <w:rsid w:val="00672958"/>
    <w:rsid w:val="00672A18"/>
    <w:rsid w:val="00672D96"/>
    <w:rsid w:val="006748FE"/>
    <w:rsid w:val="00675249"/>
    <w:rsid w:val="0067543E"/>
    <w:rsid w:val="006756A4"/>
    <w:rsid w:val="00675E1E"/>
    <w:rsid w:val="0067616C"/>
    <w:rsid w:val="006763C9"/>
    <w:rsid w:val="00676BC8"/>
    <w:rsid w:val="00676E7E"/>
    <w:rsid w:val="00677240"/>
    <w:rsid w:val="006772CB"/>
    <w:rsid w:val="006777EF"/>
    <w:rsid w:val="006801C9"/>
    <w:rsid w:val="00680E08"/>
    <w:rsid w:val="00680ED9"/>
    <w:rsid w:val="00681323"/>
    <w:rsid w:val="00682198"/>
    <w:rsid w:val="00682ED3"/>
    <w:rsid w:val="00683DCB"/>
    <w:rsid w:val="00683F8B"/>
    <w:rsid w:val="00684BC6"/>
    <w:rsid w:val="00684E60"/>
    <w:rsid w:val="006855F8"/>
    <w:rsid w:val="00685A18"/>
    <w:rsid w:val="00685C09"/>
    <w:rsid w:val="0068621D"/>
    <w:rsid w:val="0068696F"/>
    <w:rsid w:val="00686A51"/>
    <w:rsid w:val="00687530"/>
    <w:rsid w:val="0068764B"/>
    <w:rsid w:val="00687AE0"/>
    <w:rsid w:val="006905C0"/>
    <w:rsid w:val="00691198"/>
    <w:rsid w:val="006911A9"/>
    <w:rsid w:val="006912B4"/>
    <w:rsid w:val="0069150C"/>
    <w:rsid w:val="006916F5"/>
    <w:rsid w:val="00691A92"/>
    <w:rsid w:val="00691C5A"/>
    <w:rsid w:val="00691D1B"/>
    <w:rsid w:val="00691D96"/>
    <w:rsid w:val="00692266"/>
    <w:rsid w:val="006922EF"/>
    <w:rsid w:val="0069249E"/>
    <w:rsid w:val="00692A46"/>
    <w:rsid w:val="00693189"/>
    <w:rsid w:val="00693B03"/>
    <w:rsid w:val="00693E14"/>
    <w:rsid w:val="00693FB7"/>
    <w:rsid w:val="00694356"/>
    <w:rsid w:val="006943FF"/>
    <w:rsid w:val="00694411"/>
    <w:rsid w:val="00694750"/>
    <w:rsid w:val="00694C99"/>
    <w:rsid w:val="00694D1C"/>
    <w:rsid w:val="00695103"/>
    <w:rsid w:val="00695356"/>
    <w:rsid w:val="0069730F"/>
    <w:rsid w:val="00697459"/>
    <w:rsid w:val="006978FF"/>
    <w:rsid w:val="00697B0D"/>
    <w:rsid w:val="00697F11"/>
    <w:rsid w:val="006A002B"/>
    <w:rsid w:val="006A0766"/>
    <w:rsid w:val="006A0D28"/>
    <w:rsid w:val="006A0E63"/>
    <w:rsid w:val="006A1574"/>
    <w:rsid w:val="006A219A"/>
    <w:rsid w:val="006A25F2"/>
    <w:rsid w:val="006A36B1"/>
    <w:rsid w:val="006A395C"/>
    <w:rsid w:val="006A3A83"/>
    <w:rsid w:val="006A4314"/>
    <w:rsid w:val="006A4419"/>
    <w:rsid w:val="006A5074"/>
    <w:rsid w:val="006A5331"/>
    <w:rsid w:val="006A56A8"/>
    <w:rsid w:val="006A5C57"/>
    <w:rsid w:val="006A60EF"/>
    <w:rsid w:val="006A6570"/>
    <w:rsid w:val="006A69D0"/>
    <w:rsid w:val="006A7019"/>
    <w:rsid w:val="006A7501"/>
    <w:rsid w:val="006A7835"/>
    <w:rsid w:val="006A7CEB"/>
    <w:rsid w:val="006B08AB"/>
    <w:rsid w:val="006B094A"/>
    <w:rsid w:val="006B0C5F"/>
    <w:rsid w:val="006B181D"/>
    <w:rsid w:val="006B27A9"/>
    <w:rsid w:val="006B28D0"/>
    <w:rsid w:val="006B35A7"/>
    <w:rsid w:val="006B3BFA"/>
    <w:rsid w:val="006B3E9A"/>
    <w:rsid w:val="006B450C"/>
    <w:rsid w:val="006B4A95"/>
    <w:rsid w:val="006B5571"/>
    <w:rsid w:val="006B61FC"/>
    <w:rsid w:val="006B637F"/>
    <w:rsid w:val="006B655B"/>
    <w:rsid w:val="006B748E"/>
    <w:rsid w:val="006B7868"/>
    <w:rsid w:val="006C040A"/>
    <w:rsid w:val="006C04DE"/>
    <w:rsid w:val="006C0A26"/>
    <w:rsid w:val="006C136C"/>
    <w:rsid w:val="006C19B0"/>
    <w:rsid w:val="006C1D9E"/>
    <w:rsid w:val="006C2DBA"/>
    <w:rsid w:val="006C3604"/>
    <w:rsid w:val="006C3652"/>
    <w:rsid w:val="006C37F6"/>
    <w:rsid w:val="006C43A9"/>
    <w:rsid w:val="006C4453"/>
    <w:rsid w:val="006C4731"/>
    <w:rsid w:val="006C4D82"/>
    <w:rsid w:val="006C4DC9"/>
    <w:rsid w:val="006C5580"/>
    <w:rsid w:val="006C6429"/>
    <w:rsid w:val="006C68EA"/>
    <w:rsid w:val="006C6958"/>
    <w:rsid w:val="006C6A41"/>
    <w:rsid w:val="006C6DF1"/>
    <w:rsid w:val="006C7DBB"/>
    <w:rsid w:val="006D092D"/>
    <w:rsid w:val="006D0D02"/>
    <w:rsid w:val="006D2012"/>
    <w:rsid w:val="006D3248"/>
    <w:rsid w:val="006D32D1"/>
    <w:rsid w:val="006D3470"/>
    <w:rsid w:val="006D349A"/>
    <w:rsid w:val="006D444C"/>
    <w:rsid w:val="006D4A01"/>
    <w:rsid w:val="006D6BEB"/>
    <w:rsid w:val="006D6C70"/>
    <w:rsid w:val="006D75DB"/>
    <w:rsid w:val="006D7B8F"/>
    <w:rsid w:val="006D7EDB"/>
    <w:rsid w:val="006E02EC"/>
    <w:rsid w:val="006E0A5F"/>
    <w:rsid w:val="006E0B34"/>
    <w:rsid w:val="006E13F6"/>
    <w:rsid w:val="006E1604"/>
    <w:rsid w:val="006E2825"/>
    <w:rsid w:val="006E2CB2"/>
    <w:rsid w:val="006E391E"/>
    <w:rsid w:val="006E3D1B"/>
    <w:rsid w:val="006E437C"/>
    <w:rsid w:val="006E47E5"/>
    <w:rsid w:val="006E4805"/>
    <w:rsid w:val="006E5580"/>
    <w:rsid w:val="006E5B31"/>
    <w:rsid w:val="006E63CE"/>
    <w:rsid w:val="006E6877"/>
    <w:rsid w:val="006E6B4F"/>
    <w:rsid w:val="006E6B7E"/>
    <w:rsid w:val="006E70F4"/>
    <w:rsid w:val="006E72E1"/>
    <w:rsid w:val="006E7B8A"/>
    <w:rsid w:val="006F05E9"/>
    <w:rsid w:val="006F1231"/>
    <w:rsid w:val="006F16B2"/>
    <w:rsid w:val="006F1FDD"/>
    <w:rsid w:val="006F2167"/>
    <w:rsid w:val="006F2169"/>
    <w:rsid w:val="006F23B9"/>
    <w:rsid w:val="006F2543"/>
    <w:rsid w:val="006F256C"/>
    <w:rsid w:val="006F3156"/>
    <w:rsid w:val="006F31B1"/>
    <w:rsid w:val="006F3825"/>
    <w:rsid w:val="006F3A2E"/>
    <w:rsid w:val="006F3FE7"/>
    <w:rsid w:val="006F45CF"/>
    <w:rsid w:val="006F472F"/>
    <w:rsid w:val="006F474A"/>
    <w:rsid w:val="006F4BCF"/>
    <w:rsid w:val="006F5AFC"/>
    <w:rsid w:val="006F5CCD"/>
    <w:rsid w:val="006F68C6"/>
    <w:rsid w:val="006F7C52"/>
    <w:rsid w:val="006F7DB5"/>
    <w:rsid w:val="00700209"/>
    <w:rsid w:val="00700E29"/>
    <w:rsid w:val="007015ED"/>
    <w:rsid w:val="00701625"/>
    <w:rsid w:val="00702BAA"/>
    <w:rsid w:val="00702F70"/>
    <w:rsid w:val="00702FDC"/>
    <w:rsid w:val="00703325"/>
    <w:rsid w:val="00704532"/>
    <w:rsid w:val="0070484B"/>
    <w:rsid w:val="00704970"/>
    <w:rsid w:val="00704FF9"/>
    <w:rsid w:val="007053CF"/>
    <w:rsid w:val="007054B9"/>
    <w:rsid w:val="00706284"/>
    <w:rsid w:val="00706C85"/>
    <w:rsid w:val="00707391"/>
    <w:rsid w:val="00710136"/>
    <w:rsid w:val="007122C7"/>
    <w:rsid w:val="00712580"/>
    <w:rsid w:val="00712631"/>
    <w:rsid w:val="00712E61"/>
    <w:rsid w:val="007141F0"/>
    <w:rsid w:val="00715A73"/>
    <w:rsid w:val="00715AE8"/>
    <w:rsid w:val="00716085"/>
    <w:rsid w:val="007163EB"/>
    <w:rsid w:val="00716584"/>
    <w:rsid w:val="007170A4"/>
    <w:rsid w:val="00717125"/>
    <w:rsid w:val="00717289"/>
    <w:rsid w:val="007175BC"/>
    <w:rsid w:val="00717B73"/>
    <w:rsid w:val="0072082D"/>
    <w:rsid w:val="00720B76"/>
    <w:rsid w:val="00720BE4"/>
    <w:rsid w:val="0072158E"/>
    <w:rsid w:val="007216C7"/>
    <w:rsid w:val="00721D88"/>
    <w:rsid w:val="00721F35"/>
    <w:rsid w:val="0072298C"/>
    <w:rsid w:val="00723788"/>
    <w:rsid w:val="00724173"/>
    <w:rsid w:val="00724241"/>
    <w:rsid w:val="0072456D"/>
    <w:rsid w:val="00724874"/>
    <w:rsid w:val="007248EC"/>
    <w:rsid w:val="007251A7"/>
    <w:rsid w:val="00725389"/>
    <w:rsid w:val="00725686"/>
    <w:rsid w:val="007262A9"/>
    <w:rsid w:val="00726438"/>
    <w:rsid w:val="00726F2D"/>
    <w:rsid w:val="00727803"/>
    <w:rsid w:val="007309E0"/>
    <w:rsid w:val="00730B10"/>
    <w:rsid w:val="0073225D"/>
    <w:rsid w:val="00732B88"/>
    <w:rsid w:val="00732FBA"/>
    <w:rsid w:val="00733253"/>
    <w:rsid w:val="0073375F"/>
    <w:rsid w:val="00733DD2"/>
    <w:rsid w:val="0073577B"/>
    <w:rsid w:val="007358F7"/>
    <w:rsid w:val="00735F4B"/>
    <w:rsid w:val="007360A9"/>
    <w:rsid w:val="00736B5D"/>
    <w:rsid w:val="007372EB"/>
    <w:rsid w:val="00737AB1"/>
    <w:rsid w:val="00740C1F"/>
    <w:rsid w:val="007419F2"/>
    <w:rsid w:val="00741A52"/>
    <w:rsid w:val="00742148"/>
    <w:rsid w:val="00742184"/>
    <w:rsid w:val="007422A1"/>
    <w:rsid w:val="00742510"/>
    <w:rsid w:val="0074286D"/>
    <w:rsid w:val="00743BAC"/>
    <w:rsid w:val="00746213"/>
    <w:rsid w:val="00746D05"/>
    <w:rsid w:val="00746D51"/>
    <w:rsid w:val="00747490"/>
    <w:rsid w:val="00750211"/>
    <w:rsid w:val="0075146B"/>
    <w:rsid w:val="00752B51"/>
    <w:rsid w:val="007532BB"/>
    <w:rsid w:val="007535D6"/>
    <w:rsid w:val="007538D3"/>
    <w:rsid w:val="00753C34"/>
    <w:rsid w:val="007541A3"/>
    <w:rsid w:val="00754754"/>
    <w:rsid w:val="00754DC8"/>
    <w:rsid w:val="0075502A"/>
    <w:rsid w:val="007556E7"/>
    <w:rsid w:val="00755B19"/>
    <w:rsid w:val="00755C08"/>
    <w:rsid w:val="00755CB2"/>
    <w:rsid w:val="007600C7"/>
    <w:rsid w:val="007607D1"/>
    <w:rsid w:val="00760F0A"/>
    <w:rsid w:val="00761771"/>
    <w:rsid w:val="00761861"/>
    <w:rsid w:val="0076186C"/>
    <w:rsid w:val="00761C7F"/>
    <w:rsid w:val="00762E6D"/>
    <w:rsid w:val="00762F32"/>
    <w:rsid w:val="00762F59"/>
    <w:rsid w:val="00762FE1"/>
    <w:rsid w:val="00763EB3"/>
    <w:rsid w:val="00764193"/>
    <w:rsid w:val="00764417"/>
    <w:rsid w:val="007648F6"/>
    <w:rsid w:val="00764A14"/>
    <w:rsid w:val="007654F8"/>
    <w:rsid w:val="0076595B"/>
    <w:rsid w:val="00765AC8"/>
    <w:rsid w:val="00766022"/>
    <w:rsid w:val="00766EA6"/>
    <w:rsid w:val="00767A3F"/>
    <w:rsid w:val="0077084E"/>
    <w:rsid w:val="007715FC"/>
    <w:rsid w:val="00771A78"/>
    <w:rsid w:val="00771D2E"/>
    <w:rsid w:val="00772631"/>
    <w:rsid w:val="00772920"/>
    <w:rsid w:val="00772A0B"/>
    <w:rsid w:val="00772C22"/>
    <w:rsid w:val="00772C7A"/>
    <w:rsid w:val="00772F59"/>
    <w:rsid w:val="0077335E"/>
    <w:rsid w:val="00773E6F"/>
    <w:rsid w:val="007740BF"/>
    <w:rsid w:val="00774176"/>
    <w:rsid w:val="00775165"/>
    <w:rsid w:val="0077531D"/>
    <w:rsid w:val="0077532D"/>
    <w:rsid w:val="00775D10"/>
    <w:rsid w:val="00775E60"/>
    <w:rsid w:val="007765BB"/>
    <w:rsid w:val="00776A60"/>
    <w:rsid w:val="00776F94"/>
    <w:rsid w:val="00777104"/>
    <w:rsid w:val="00777412"/>
    <w:rsid w:val="00777AD0"/>
    <w:rsid w:val="007801C0"/>
    <w:rsid w:val="007804A7"/>
    <w:rsid w:val="0078161B"/>
    <w:rsid w:val="00781764"/>
    <w:rsid w:val="007817D6"/>
    <w:rsid w:val="00781932"/>
    <w:rsid w:val="00782679"/>
    <w:rsid w:val="007835EE"/>
    <w:rsid w:val="00783A56"/>
    <w:rsid w:val="0078456C"/>
    <w:rsid w:val="0078484E"/>
    <w:rsid w:val="00784999"/>
    <w:rsid w:val="00784A58"/>
    <w:rsid w:val="00785B2A"/>
    <w:rsid w:val="00785E12"/>
    <w:rsid w:val="00786268"/>
    <w:rsid w:val="007862A9"/>
    <w:rsid w:val="00786937"/>
    <w:rsid w:val="00787175"/>
    <w:rsid w:val="00787468"/>
    <w:rsid w:val="00787588"/>
    <w:rsid w:val="00787E0C"/>
    <w:rsid w:val="00790155"/>
    <w:rsid w:val="007903DB"/>
    <w:rsid w:val="0079054E"/>
    <w:rsid w:val="007905A7"/>
    <w:rsid w:val="00790F77"/>
    <w:rsid w:val="00791D59"/>
    <w:rsid w:val="00792031"/>
    <w:rsid w:val="007923DF"/>
    <w:rsid w:val="00792769"/>
    <w:rsid w:val="00792809"/>
    <w:rsid w:val="00793074"/>
    <w:rsid w:val="00793244"/>
    <w:rsid w:val="007955B1"/>
    <w:rsid w:val="007956CB"/>
    <w:rsid w:val="00797184"/>
    <w:rsid w:val="00797E57"/>
    <w:rsid w:val="00797FD8"/>
    <w:rsid w:val="007A01E0"/>
    <w:rsid w:val="007A076D"/>
    <w:rsid w:val="007A0BA4"/>
    <w:rsid w:val="007A27DA"/>
    <w:rsid w:val="007A281E"/>
    <w:rsid w:val="007A315B"/>
    <w:rsid w:val="007A33AE"/>
    <w:rsid w:val="007A3A4F"/>
    <w:rsid w:val="007A527C"/>
    <w:rsid w:val="007A53C6"/>
    <w:rsid w:val="007A70D5"/>
    <w:rsid w:val="007A728F"/>
    <w:rsid w:val="007A7C94"/>
    <w:rsid w:val="007A7C9C"/>
    <w:rsid w:val="007B0303"/>
    <w:rsid w:val="007B059F"/>
    <w:rsid w:val="007B095C"/>
    <w:rsid w:val="007B0D51"/>
    <w:rsid w:val="007B0EBE"/>
    <w:rsid w:val="007B10B7"/>
    <w:rsid w:val="007B1925"/>
    <w:rsid w:val="007B1D7D"/>
    <w:rsid w:val="007B265F"/>
    <w:rsid w:val="007B2794"/>
    <w:rsid w:val="007B2D05"/>
    <w:rsid w:val="007B2EE6"/>
    <w:rsid w:val="007B2F77"/>
    <w:rsid w:val="007B4A8F"/>
    <w:rsid w:val="007B4CE6"/>
    <w:rsid w:val="007B57A7"/>
    <w:rsid w:val="007B5FFC"/>
    <w:rsid w:val="007B6110"/>
    <w:rsid w:val="007B629F"/>
    <w:rsid w:val="007B6E84"/>
    <w:rsid w:val="007B7AAF"/>
    <w:rsid w:val="007B7AC3"/>
    <w:rsid w:val="007B7FA0"/>
    <w:rsid w:val="007C0243"/>
    <w:rsid w:val="007C05AD"/>
    <w:rsid w:val="007C14B6"/>
    <w:rsid w:val="007C189F"/>
    <w:rsid w:val="007C199B"/>
    <w:rsid w:val="007C2CA3"/>
    <w:rsid w:val="007C3E61"/>
    <w:rsid w:val="007C5971"/>
    <w:rsid w:val="007C5FC5"/>
    <w:rsid w:val="007C7877"/>
    <w:rsid w:val="007D1C9D"/>
    <w:rsid w:val="007D3035"/>
    <w:rsid w:val="007D4298"/>
    <w:rsid w:val="007D478D"/>
    <w:rsid w:val="007D494C"/>
    <w:rsid w:val="007D620B"/>
    <w:rsid w:val="007D670E"/>
    <w:rsid w:val="007D77F7"/>
    <w:rsid w:val="007D7A29"/>
    <w:rsid w:val="007E02D8"/>
    <w:rsid w:val="007E198E"/>
    <w:rsid w:val="007E2AAC"/>
    <w:rsid w:val="007E2EFE"/>
    <w:rsid w:val="007E317C"/>
    <w:rsid w:val="007E3226"/>
    <w:rsid w:val="007E3771"/>
    <w:rsid w:val="007E3EA1"/>
    <w:rsid w:val="007E4911"/>
    <w:rsid w:val="007E4AFE"/>
    <w:rsid w:val="007E4CE7"/>
    <w:rsid w:val="007E5097"/>
    <w:rsid w:val="007E54DA"/>
    <w:rsid w:val="007E5A8B"/>
    <w:rsid w:val="007E5B04"/>
    <w:rsid w:val="007E6098"/>
    <w:rsid w:val="007E72C1"/>
    <w:rsid w:val="007E73DD"/>
    <w:rsid w:val="007E7B03"/>
    <w:rsid w:val="007E7DCB"/>
    <w:rsid w:val="007F01BE"/>
    <w:rsid w:val="007F0266"/>
    <w:rsid w:val="007F0F58"/>
    <w:rsid w:val="007F2776"/>
    <w:rsid w:val="007F30B1"/>
    <w:rsid w:val="007F32EF"/>
    <w:rsid w:val="007F4629"/>
    <w:rsid w:val="007F4879"/>
    <w:rsid w:val="007F4D13"/>
    <w:rsid w:val="007F4F1B"/>
    <w:rsid w:val="007F5512"/>
    <w:rsid w:val="007F56FC"/>
    <w:rsid w:val="007F5D37"/>
    <w:rsid w:val="007F5D62"/>
    <w:rsid w:val="007F715C"/>
    <w:rsid w:val="007F7840"/>
    <w:rsid w:val="007F7A26"/>
    <w:rsid w:val="0080209E"/>
    <w:rsid w:val="008021F1"/>
    <w:rsid w:val="0080249B"/>
    <w:rsid w:val="00803452"/>
    <w:rsid w:val="00805B41"/>
    <w:rsid w:val="00806015"/>
    <w:rsid w:val="00806454"/>
    <w:rsid w:val="00806950"/>
    <w:rsid w:val="008069E8"/>
    <w:rsid w:val="00806B51"/>
    <w:rsid w:val="00806C45"/>
    <w:rsid w:val="008076E6"/>
    <w:rsid w:val="00807C40"/>
    <w:rsid w:val="00807FE4"/>
    <w:rsid w:val="008109F0"/>
    <w:rsid w:val="00810A99"/>
    <w:rsid w:val="00811867"/>
    <w:rsid w:val="0081190F"/>
    <w:rsid w:val="00811ADF"/>
    <w:rsid w:val="00812067"/>
    <w:rsid w:val="008126C2"/>
    <w:rsid w:val="00812A11"/>
    <w:rsid w:val="00813019"/>
    <w:rsid w:val="008132B1"/>
    <w:rsid w:val="00813B48"/>
    <w:rsid w:val="00814CF4"/>
    <w:rsid w:val="008151EC"/>
    <w:rsid w:val="00815200"/>
    <w:rsid w:val="00815880"/>
    <w:rsid w:val="008158D8"/>
    <w:rsid w:val="0081611D"/>
    <w:rsid w:val="008166B0"/>
    <w:rsid w:val="008167A1"/>
    <w:rsid w:val="008173D3"/>
    <w:rsid w:val="008175CA"/>
    <w:rsid w:val="00817A4B"/>
    <w:rsid w:val="008201D9"/>
    <w:rsid w:val="00820466"/>
    <w:rsid w:val="00820517"/>
    <w:rsid w:val="00820EA7"/>
    <w:rsid w:val="00821919"/>
    <w:rsid w:val="00821BF4"/>
    <w:rsid w:val="00822E78"/>
    <w:rsid w:val="008232BC"/>
    <w:rsid w:val="008237A0"/>
    <w:rsid w:val="00823911"/>
    <w:rsid w:val="00823F3A"/>
    <w:rsid w:val="0082415A"/>
    <w:rsid w:val="00825780"/>
    <w:rsid w:val="00825B10"/>
    <w:rsid w:val="0082606A"/>
    <w:rsid w:val="00826793"/>
    <w:rsid w:val="00826D46"/>
    <w:rsid w:val="0082790E"/>
    <w:rsid w:val="0082795E"/>
    <w:rsid w:val="00827B7E"/>
    <w:rsid w:val="00830020"/>
    <w:rsid w:val="00830249"/>
    <w:rsid w:val="00831FDD"/>
    <w:rsid w:val="0083407D"/>
    <w:rsid w:val="0083430F"/>
    <w:rsid w:val="00834A01"/>
    <w:rsid w:val="00834A90"/>
    <w:rsid w:val="00834B85"/>
    <w:rsid w:val="00834E37"/>
    <w:rsid w:val="00834FF4"/>
    <w:rsid w:val="008351C5"/>
    <w:rsid w:val="008351EC"/>
    <w:rsid w:val="0083592D"/>
    <w:rsid w:val="00835E32"/>
    <w:rsid w:val="00835E9C"/>
    <w:rsid w:val="008365D9"/>
    <w:rsid w:val="00836771"/>
    <w:rsid w:val="00836B27"/>
    <w:rsid w:val="00836F09"/>
    <w:rsid w:val="00836F9F"/>
    <w:rsid w:val="0083768E"/>
    <w:rsid w:val="008377FD"/>
    <w:rsid w:val="00837CDB"/>
    <w:rsid w:val="0084031C"/>
    <w:rsid w:val="00841747"/>
    <w:rsid w:val="00841802"/>
    <w:rsid w:val="00842F98"/>
    <w:rsid w:val="00843008"/>
    <w:rsid w:val="00843266"/>
    <w:rsid w:val="0084371A"/>
    <w:rsid w:val="00843C0F"/>
    <w:rsid w:val="00844DC0"/>
    <w:rsid w:val="00844E82"/>
    <w:rsid w:val="0084533B"/>
    <w:rsid w:val="008457D5"/>
    <w:rsid w:val="0084631C"/>
    <w:rsid w:val="00846A62"/>
    <w:rsid w:val="00846C10"/>
    <w:rsid w:val="008473E1"/>
    <w:rsid w:val="008501AB"/>
    <w:rsid w:val="00850DD6"/>
    <w:rsid w:val="00850E9D"/>
    <w:rsid w:val="00851459"/>
    <w:rsid w:val="0085150D"/>
    <w:rsid w:val="00851577"/>
    <w:rsid w:val="008515ED"/>
    <w:rsid w:val="00851C87"/>
    <w:rsid w:val="0085203B"/>
    <w:rsid w:val="0085213E"/>
    <w:rsid w:val="00852C07"/>
    <w:rsid w:val="0085304E"/>
    <w:rsid w:val="00853153"/>
    <w:rsid w:val="00853555"/>
    <w:rsid w:val="0085369E"/>
    <w:rsid w:val="00853C9B"/>
    <w:rsid w:val="00854179"/>
    <w:rsid w:val="008553E6"/>
    <w:rsid w:val="00856463"/>
    <w:rsid w:val="0085659D"/>
    <w:rsid w:val="0085690B"/>
    <w:rsid w:val="00856BB3"/>
    <w:rsid w:val="008577A9"/>
    <w:rsid w:val="0086000A"/>
    <w:rsid w:val="00860058"/>
    <w:rsid w:val="008600CB"/>
    <w:rsid w:val="008605CB"/>
    <w:rsid w:val="00861E83"/>
    <w:rsid w:val="008622AC"/>
    <w:rsid w:val="00862ECC"/>
    <w:rsid w:val="008634CF"/>
    <w:rsid w:val="00863E83"/>
    <w:rsid w:val="00864016"/>
    <w:rsid w:val="008641A1"/>
    <w:rsid w:val="0086444E"/>
    <w:rsid w:val="00864715"/>
    <w:rsid w:val="008654E1"/>
    <w:rsid w:val="00865529"/>
    <w:rsid w:val="008655AC"/>
    <w:rsid w:val="0086568A"/>
    <w:rsid w:val="00865DD7"/>
    <w:rsid w:val="00866839"/>
    <w:rsid w:val="00866F15"/>
    <w:rsid w:val="00867254"/>
    <w:rsid w:val="00867299"/>
    <w:rsid w:val="0086783F"/>
    <w:rsid w:val="00867B7C"/>
    <w:rsid w:val="00870A93"/>
    <w:rsid w:val="00870CD2"/>
    <w:rsid w:val="008715F9"/>
    <w:rsid w:val="00871CBC"/>
    <w:rsid w:val="00871D07"/>
    <w:rsid w:val="00871D86"/>
    <w:rsid w:val="00872746"/>
    <w:rsid w:val="0087282C"/>
    <w:rsid w:val="00872AD5"/>
    <w:rsid w:val="00872DDC"/>
    <w:rsid w:val="0087391D"/>
    <w:rsid w:val="008755F9"/>
    <w:rsid w:val="00876CF5"/>
    <w:rsid w:val="0087711C"/>
    <w:rsid w:val="00877A6A"/>
    <w:rsid w:val="00877FE7"/>
    <w:rsid w:val="00880004"/>
    <w:rsid w:val="00880A34"/>
    <w:rsid w:val="0088114D"/>
    <w:rsid w:val="008812F4"/>
    <w:rsid w:val="008818F6"/>
    <w:rsid w:val="00881C23"/>
    <w:rsid w:val="00881D4C"/>
    <w:rsid w:val="00884503"/>
    <w:rsid w:val="00884B3B"/>
    <w:rsid w:val="00886DB1"/>
    <w:rsid w:val="00886F94"/>
    <w:rsid w:val="0088733F"/>
    <w:rsid w:val="00887388"/>
    <w:rsid w:val="00887525"/>
    <w:rsid w:val="00887E38"/>
    <w:rsid w:val="00890062"/>
    <w:rsid w:val="00890570"/>
    <w:rsid w:val="008906B3"/>
    <w:rsid w:val="0089077A"/>
    <w:rsid w:val="00890E36"/>
    <w:rsid w:val="0089155D"/>
    <w:rsid w:val="0089188F"/>
    <w:rsid w:val="00891DA9"/>
    <w:rsid w:val="00891E24"/>
    <w:rsid w:val="008925CC"/>
    <w:rsid w:val="0089272B"/>
    <w:rsid w:val="00892F5A"/>
    <w:rsid w:val="00894343"/>
    <w:rsid w:val="008945CA"/>
    <w:rsid w:val="00894FCA"/>
    <w:rsid w:val="0089611A"/>
    <w:rsid w:val="00896EC0"/>
    <w:rsid w:val="00897177"/>
    <w:rsid w:val="008974DE"/>
    <w:rsid w:val="00897E07"/>
    <w:rsid w:val="008A0480"/>
    <w:rsid w:val="008A09F9"/>
    <w:rsid w:val="008A0E66"/>
    <w:rsid w:val="008A1522"/>
    <w:rsid w:val="008A1968"/>
    <w:rsid w:val="008A29C6"/>
    <w:rsid w:val="008A2C7B"/>
    <w:rsid w:val="008A37F7"/>
    <w:rsid w:val="008A381B"/>
    <w:rsid w:val="008A3C58"/>
    <w:rsid w:val="008A3FFD"/>
    <w:rsid w:val="008A4573"/>
    <w:rsid w:val="008A4AAC"/>
    <w:rsid w:val="008A53C8"/>
    <w:rsid w:val="008A60B7"/>
    <w:rsid w:val="008A62D1"/>
    <w:rsid w:val="008A6405"/>
    <w:rsid w:val="008A684B"/>
    <w:rsid w:val="008A686A"/>
    <w:rsid w:val="008A79B9"/>
    <w:rsid w:val="008B00FD"/>
    <w:rsid w:val="008B0A1D"/>
    <w:rsid w:val="008B0E5B"/>
    <w:rsid w:val="008B1421"/>
    <w:rsid w:val="008B18AC"/>
    <w:rsid w:val="008B1A95"/>
    <w:rsid w:val="008B2A5D"/>
    <w:rsid w:val="008B2C03"/>
    <w:rsid w:val="008B347E"/>
    <w:rsid w:val="008B37D2"/>
    <w:rsid w:val="008B3C6E"/>
    <w:rsid w:val="008B3D6C"/>
    <w:rsid w:val="008B4331"/>
    <w:rsid w:val="008B4348"/>
    <w:rsid w:val="008B4435"/>
    <w:rsid w:val="008B4836"/>
    <w:rsid w:val="008B4905"/>
    <w:rsid w:val="008B4C2A"/>
    <w:rsid w:val="008B6C00"/>
    <w:rsid w:val="008B6DA0"/>
    <w:rsid w:val="008B6DAF"/>
    <w:rsid w:val="008B6DEA"/>
    <w:rsid w:val="008B70AA"/>
    <w:rsid w:val="008B7131"/>
    <w:rsid w:val="008B7299"/>
    <w:rsid w:val="008B797A"/>
    <w:rsid w:val="008B7AB1"/>
    <w:rsid w:val="008B7BDC"/>
    <w:rsid w:val="008C04FD"/>
    <w:rsid w:val="008C05CE"/>
    <w:rsid w:val="008C0739"/>
    <w:rsid w:val="008C0F66"/>
    <w:rsid w:val="008C1726"/>
    <w:rsid w:val="008C18D4"/>
    <w:rsid w:val="008C1ABF"/>
    <w:rsid w:val="008C1B99"/>
    <w:rsid w:val="008C1C69"/>
    <w:rsid w:val="008C1DA2"/>
    <w:rsid w:val="008C1EFF"/>
    <w:rsid w:val="008C2352"/>
    <w:rsid w:val="008C299E"/>
    <w:rsid w:val="008C44C2"/>
    <w:rsid w:val="008C4B23"/>
    <w:rsid w:val="008C5537"/>
    <w:rsid w:val="008C57DB"/>
    <w:rsid w:val="008C5C0F"/>
    <w:rsid w:val="008C5C92"/>
    <w:rsid w:val="008C6995"/>
    <w:rsid w:val="008D067C"/>
    <w:rsid w:val="008D0CF7"/>
    <w:rsid w:val="008D135A"/>
    <w:rsid w:val="008D1422"/>
    <w:rsid w:val="008D1FDC"/>
    <w:rsid w:val="008D2047"/>
    <w:rsid w:val="008D24CB"/>
    <w:rsid w:val="008D2735"/>
    <w:rsid w:val="008D2B85"/>
    <w:rsid w:val="008D3162"/>
    <w:rsid w:val="008D38EB"/>
    <w:rsid w:val="008D4131"/>
    <w:rsid w:val="008D41FD"/>
    <w:rsid w:val="008D4201"/>
    <w:rsid w:val="008D4737"/>
    <w:rsid w:val="008D4B06"/>
    <w:rsid w:val="008D4DF5"/>
    <w:rsid w:val="008D55E6"/>
    <w:rsid w:val="008D5896"/>
    <w:rsid w:val="008D58AC"/>
    <w:rsid w:val="008D5BB6"/>
    <w:rsid w:val="008D5DB6"/>
    <w:rsid w:val="008D5DC9"/>
    <w:rsid w:val="008D616E"/>
    <w:rsid w:val="008D6D3E"/>
    <w:rsid w:val="008D6E6C"/>
    <w:rsid w:val="008D73E5"/>
    <w:rsid w:val="008D75B3"/>
    <w:rsid w:val="008D795E"/>
    <w:rsid w:val="008D7C45"/>
    <w:rsid w:val="008D7E2D"/>
    <w:rsid w:val="008E08FC"/>
    <w:rsid w:val="008E1D77"/>
    <w:rsid w:val="008E25F5"/>
    <w:rsid w:val="008E4078"/>
    <w:rsid w:val="008E4F77"/>
    <w:rsid w:val="008E5C36"/>
    <w:rsid w:val="008E6402"/>
    <w:rsid w:val="008E6574"/>
    <w:rsid w:val="008E6BCB"/>
    <w:rsid w:val="008E6F2F"/>
    <w:rsid w:val="008F0AB6"/>
    <w:rsid w:val="008F1187"/>
    <w:rsid w:val="008F17F4"/>
    <w:rsid w:val="008F1DF4"/>
    <w:rsid w:val="008F2036"/>
    <w:rsid w:val="008F22FF"/>
    <w:rsid w:val="008F2386"/>
    <w:rsid w:val="008F3051"/>
    <w:rsid w:val="008F352A"/>
    <w:rsid w:val="008F3661"/>
    <w:rsid w:val="008F36BB"/>
    <w:rsid w:val="008F43A3"/>
    <w:rsid w:val="008F53C2"/>
    <w:rsid w:val="008F5422"/>
    <w:rsid w:val="008F5B80"/>
    <w:rsid w:val="008F6055"/>
    <w:rsid w:val="008F6E9B"/>
    <w:rsid w:val="008F72F8"/>
    <w:rsid w:val="008F7D59"/>
    <w:rsid w:val="00900711"/>
    <w:rsid w:val="00900E7D"/>
    <w:rsid w:val="00901199"/>
    <w:rsid w:val="00901508"/>
    <w:rsid w:val="00901BA6"/>
    <w:rsid w:val="009027CC"/>
    <w:rsid w:val="00902EF4"/>
    <w:rsid w:val="0090341E"/>
    <w:rsid w:val="00904952"/>
    <w:rsid w:val="00904D2A"/>
    <w:rsid w:val="00905220"/>
    <w:rsid w:val="00905CAC"/>
    <w:rsid w:val="00905CD0"/>
    <w:rsid w:val="009065D3"/>
    <w:rsid w:val="00906C70"/>
    <w:rsid w:val="00906F4E"/>
    <w:rsid w:val="0090748D"/>
    <w:rsid w:val="009076E8"/>
    <w:rsid w:val="00910A76"/>
    <w:rsid w:val="00910CE7"/>
    <w:rsid w:val="00910F9E"/>
    <w:rsid w:val="009110DF"/>
    <w:rsid w:val="00911359"/>
    <w:rsid w:val="00911783"/>
    <w:rsid w:val="00911C15"/>
    <w:rsid w:val="00911C65"/>
    <w:rsid w:val="009120A8"/>
    <w:rsid w:val="0091271F"/>
    <w:rsid w:val="00912944"/>
    <w:rsid w:val="00913308"/>
    <w:rsid w:val="00913548"/>
    <w:rsid w:val="009135AF"/>
    <w:rsid w:val="009137FB"/>
    <w:rsid w:val="00913ADC"/>
    <w:rsid w:val="00914380"/>
    <w:rsid w:val="00914945"/>
    <w:rsid w:val="00915CA5"/>
    <w:rsid w:val="009166C3"/>
    <w:rsid w:val="009173EE"/>
    <w:rsid w:val="00917895"/>
    <w:rsid w:val="00917ED7"/>
    <w:rsid w:val="00917FF2"/>
    <w:rsid w:val="00920579"/>
    <w:rsid w:val="009205EB"/>
    <w:rsid w:val="00921120"/>
    <w:rsid w:val="009214F4"/>
    <w:rsid w:val="00921C94"/>
    <w:rsid w:val="00922B33"/>
    <w:rsid w:val="009233D7"/>
    <w:rsid w:val="00924118"/>
    <w:rsid w:val="00924167"/>
    <w:rsid w:val="009241F2"/>
    <w:rsid w:val="0092433F"/>
    <w:rsid w:val="009259D2"/>
    <w:rsid w:val="0092658F"/>
    <w:rsid w:val="00926881"/>
    <w:rsid w:val="00926DC7"/>
    <w:rsid w:val="00926EB6"/>
    <w:rsid w:val="00927514"/>
    <w:rsid w:val="00927A8B"/>
    <w:rsid w:val="00930247"/>
    <w:rsid w:val="00931141"/>
    <w:rsid w:val="009316D6"/>
    <w:rsid w:val="0093315B"/>
    <w:rsid w:val="00934735"/>
    <w:rsid w:val="009347C7"/>
    <w:rsid w:val="00934F13"/>
    <w:rsid w:val="0093557F"/>
    <w:rsid w:val="00936673"/>
    <w:rsid w:val="009375D3"/>
    <w:rsid w:val="00937CBF"/>
    <w:rsid w:val="009408DC"/>
    <w:rsid w:val="009408FB"/>
    <w:rsid w:val="00940AE6"/>
    <w:rsid w:val="0094167E"/>
    <w:rsid w:val="00941E28"/>
    <w:rsid w:val="00942225"/>
    <w:rsid w:val="00942B4B"/>
    <w:rsid w:val="00942D82"/>
    <w:rsid w:val="00942F87"/>
    <w:rsid w:val="00943E49"/>
    <w:rsid w:val="00944504"/>
    <w:rsid w:val="009455B6"/>
    <w:rsid w:val="00945C34"/>
    <w:rsid w:val="0094609A"/>
    <w:rsid w:val="009460FA"/>
    <w:rsid w:val="0094628C"/>
    <w:rsid w:val="00946BBD"/>
    <w:rsid w:val="00946CF1"/>
    <w:rsid w:val="00946DD6"/>
    <w:rsid w:val="0094793E"/>
    <w:rsid w:val="00947C8F"/>
    <w:rsid w:val="00947FAC"/>
    <w:rsid w:val="0095021E"/>
    <w:rsid w:val="009511C8"/>
    <w:rsid w:val="00951221"/>
    <w:rsid w:val="00952EE7"/>
    <w:rsid w:val="0095369C"/>
    <w:rsid w:val="009537BD"/>
    <w:rsid w:val="0095464C"/>
    <w:rsid w:val="00954CAB"/>
    <w:rsid w:val="00955CDA"/>
    <w:rsid w:val="00955D3E"/>
    <w:rsid w:val="00955F88"/>
    <w:rsid w:val="00956696"/>
    <w:rsid w:val="00956BB4"/>
    <w:rsid w:val="00956D18"/>
    <w:rsid w:val="009570D5"/>
    <w:rsid w:val="009576A9"/>
    <w:rsid w:val="009577E7"/>
    <w:rsid w:val="00960739"/>
    <w:rsid w:val="00961A5C"/>
    <w:rsid w:val="00961E22"/>
    <w:rsid w:val="00961E41"/>
    <w:rsid w:val="009623AF"/>
    <w:rsid w:val="00963532"/>
    <w:rsid w:val="009636F1"/>
    <w:rsid w:val="0096447E"/>
    <w:rsid w:val="0096503E"/>
    <w:rsid w:val="00965EA2"/>
    <w:rsid w:val="009662D4"/>
    <w:rsid w:val="009663CC"/>
    <w:rsid w:val="009664B6"/>
    <w:rsid w:val="00966A27"/>
    <w:rsid w:val="00966C1D"/>
    <w:rsid w:val="00967A8C"/>
    <w:rsid w:val="009702BB"/>
    <w:rsid w:val="00970FD4"/>
    <w:rsid w:val="0097173D"/>
    <w:rsid w:val="00971887"/>
    <w:rsid w:val="00971D9E"/>
    <w:rsid w:val="009730F5"/>
    <w:rsid w:val="00973100"/>
    <w:rsid w:val="0097320F"/>
    <w:rsid w:val="009736FF"/>
    <w:rsid w:val="0097428A"/>
    <w:rsid w:val="009745EA"/>
    <w:rsid w:val="00974BAE"/>
    <w:rsid w:val="00974E04"/>
    <w:rsid w:val="0097697E"/>
    <w:rsid w:val="00980004"/>
    <w:rsid w:val="009800F7"/>
    <w:rsid w:val="00980196"/>
    <w:rsid w:val="00980427"/>
    <w:rsid w:val="00980534"/>
    <w:rsid w:val="009806BF"/>
    <w:rsid w:val="00981F28"/>
    <w:rsid w:val="00981F2A"/>
    <w:rsid w:val="0098240D"/>
    <w:rsid w:val="009827EF"/>
    <w:rsid w:val="00982BF2"/>
    <w:rsid w:val="00982C1F"/>
    <w:rsid w:val="0098317E"/>
    <w:rsid w:val="0098336D"/>
    <w:rsid w:val="00983BB2"/>
    <w:rsid w:val="00983FD3"/>
    <w:rsid w:val="0098494C"/>
    <w:rsid w:val="009849FD"/>
    <w:rsid w:val="00984A8E"/>
    <w:rsid w:val="009854C5"/>
    <w:rsid w:val="00985A6D"/>
    <w:rsid w:val="00985C32"/>
    <w:rsid w:val="009866AE"/>
    <w:rsid w:val="0098693D"/>
    <w:rsid w:val="00986E01"/>
    <w:rsid w:val="009874D6"/>
    <w:rsid w:val="00987585"/>
    <w:rsid w:val="00987851"/>
    <w:rsid w:val="009879FA"/>
    <w:rsid w:val="00987E7F"/>
    <w:rsid w:val="009900A0"/>
    <w:rsid w:val="00991D69"/>
    <w:rsid w:val="009921DA"/>
    <w:rsid w:val="0099270C"/>
    <w:rsid w:val="00992F5F"/>
    <w:rsid w:val="0099314F"/>
    <w:rsid w:val="009932F0"/>
    <w:rsid w:val="00993BBD"/>
    <w:rsid w:val="00993DAB"/>
    <w:rsid w:val="00994179"/>
    <w:rsid w:val="009942E3"/>
    <w:rsid w:val="00994401"/>
    <w:rsid w:val="00994DB4"/>
    <w:rsid w:val="00995E12"/>
    <w:rsid w:val="00996125"/>
    <w:rsid w:val="009A061A"/>
    <w:rsid w:val="009A25FF"/>
    <w:rsid w:val="009A2FF7"/>
    <w:rsid w:val="009A53F5"/>
    <w:rsid w:val="009A6682"/>
    <w:rsid w:val="009A6DC6"/>
    <w:rsid w:val="009A7C5B"/>
    <w:rsid w:val="009A7CF0"/>
    <w:rsid w:val="009A7F84"/>
    <w:rsid w:val="009B04C2"/>
    <w:rsid w:val="009B168E"/>
    <w:rsid w:val="009B176F"/>
    <w:rsid w:val="009B2C1B"/>
    <w:rsid w:val="009B353B"/>
    <w:rsid w:val="009B36E3"/>
    <w:rsid w:val="009B3815"/>
    <w:rsid w:val="009B3AA9"/>
    <w:rsid w:val="009B3DBE"/>
    <w:rsid w:val="009B44CD"/>
    <w:rsid w:val="009B5976"/>
    <w:rsid w:val="009B5CDA"/>
    <w:rsid w:val="009B62F3"/>
    <w:rsid w:val="009B6722"/>
    <w:rsid w:val="009B68DA"/>
    <w:rsid w:val="009B6B1E"/>
    <w:rsid w:val="009B6CF1"/>
    <w:rsid w:val="009B6D91"/>
    <w:rsid w:val="009B7919"/>
    <w:rsid w:val="009B7FFB"/>
    <w:rsid w:val="009C02CB"/>
    <w:rsid w:val="009C0BED"/>
    <w:rsid w:val="009C1E18"/>
    <w:rsid w:val="009C1F60"/>
    <w:rsid w:val="009C2E71"/>
    <w:rsid w:val="009C31D8"/>
    <w:rsid w:val="009C47CE"/>
    <w:rsid w:val="009C482C"/>
    <w:rsid w:val="009C4C6C"/>
    <w:rsid w:val="009C597D"/>
    <w:rsid w:val="009C5A20"/>
    <w:rsid w:val="009C5FA0"/>
    <w:rsid w:val="009C6B66"/>
    <w:rsid w:val="009C70C5"/>
    <w:rsid w:val="009C7A12"/>
    <w:rsid w:val="009D0DDC"/>
    <w:rsid w:val="009D1001"/>
    <w:rsid w:val="009D10B1"/>
    <w:rsid w:val="009D1219"/>
    <w:rsid w:val="009D1716"/>
    <w:rsid w:val="009D1E8E"/>
    <w:rsid w:val="009D2E18"/>
    <w:rsid w:val="009D3FF7"/>
    <w:rsid w:val="009D5626"/>
    <w:rsid w:val="009D5882"/>
    <w:rsid w:val="009D5E01"/>
    <w:rsid w:val="009D7E96"/>
    <w:rsid w:val="009E04FC"/>
    <w:rsid w:val="009E098A"/>
    <w:rsid w:val="009E1754"/>
    <w:rsid w:val="009E18BC"/>
    <w:rsid w:val="009E1C8C"/>
    <w:rsid w:val="009E219F"/>
    <w:rsid w:val="009E2306"/>
    <w:rsid w:val="009E2DC1"/>
    <w:rsid w:val="009E3727"/>
    <w:rsid w:val="009E37FE"/>
    <w:rsid w:val="009E414A"/>
    <w:rsid w:val="009E4C54"/>
    <w:rsid w:val="009E4DCA"/>
    <w:rsid w:val="009E53AD"/>
    <w:rsid w:val="009E5876"/>
    <w:rsid w:val="009E5991"/>
    <w:rsid w:val="009E5F2D"/>
    <w:rsid w:val="009E6193"/>
    <w:rsid w:val="009E6773"/>
    <w:rsid w:val="009E69C3"/>
    <w:rsid w:val="009E6E8F"/>
    <w:rsid w:val="009E7C50"/>
    <w:rsid w:val="009E7F95"/>
    <w:rsid w:val="009F005B"/>
    <w:rsid w:val="009F0173"/>
    <w:rsid w:val="009F038F"/>
    <w:rsid w:val="009F073A"/>
    <w:rsid w:val="009F21F8"/>
    <w:rsid w:val="009F3612"/>
    <w:rsid w:val="009F39E6"/>
    <w:rsid w:val="009F4467"/>
    <w:rsid w:val="009F4939"/>
    <w:rsid w:val="009F4992"/>
    <w:rsid w:val="009F4D11"/>
    <w:rsid w:val="009F4D82"/>
    <w:rsid w:val="009F4F73"/>
    <w:rsid w:val="009F51A2"/>
    <w:rsid w:val="009F540F"/>
    <w:rsid w:val="009F54C7"/>
    <w:rsid w:val="009F5692"/>
    <w:rsid w:val="009F576B"/>
    <w:rsid w:val="009F5854"/>
    <w:rsid w:val="009F5925"/>
    <w:rsid w:val="009F5D27"/>
    <w:rsid w:val="009F60BF"/>
    <w:rsid w:val="009F62AC"/>
    <w:rsid w:val="009F632A"/>
    <w:rsid w:val="009F6A90"/>
    <w:rsid w:val="009F719E"/>
    <w:rsid w:val="009F7441"/>
    <w:rsid w:val="009F79C5"/>
    <w:rsid w:val="00A016A0"/>
    <w:rsid w:val="00A01AC2"/>
    <w:rsid w:val="00A0254B"/>
    <w:rsid w:val="00A02ADF"/>
    <w:rsid w:val="00A02EE1"/>
    <w:rsid w:val="00A044BF"/>
    <w:rsid w:val="00A04C04"/>
    <w:rsid w:val="00A058CF"/>
    <w:rsid w:val="00A0687E"/>
    <w:rsid w:val="00A06DA9"/>
    <w:rsid w:val="00A07705"/>
    <w:rsid w:val="00A106BD"/>
    <w:rsid w:val="00A10E93"/>
    <w:rsid w:val="00A11354"/>
    <w:rsid w:val="00A11BD2"/>
    <w:rsid w:val="00A135C4"/>
    <w:rsid w:val="00A1368F"/>
    <w:rsid w:val="00A13CE8"/>
    <w:rsid w:val="00A13E6B"/>
    <w:rsid w:val="00A14677"/>
    <w:rsid w:val="00A14720"/>
    <w:rsid w:val="00A1511C"/>
    <w:rsid w:val="00A1588B"/>
    <w:rsid w:val="00A15E8E"/>
    <w:rsid w:val="00A16091"/>
    <w:rsid w:val="00A178D4"/>
    <w:rsid w:val="00A17929"/>
    <w:rsid w:val="00A205E7"/>
    <w:rsid w:val="00A20E0A"/>
    <w:rsid w:val="00A20FA7"/>
    <w:rsid w:val="00A21A9C"/>
    <w:rsid w:val="00A21AB9"/>
    <w:rsid w:val="00A2231C"/>
    <w:rsid w:val="00A223EC"/>
    <w:rsid w:val="00A22726"/>
    <w:rsid w:val="00A22792"/>
    <w:rsid w:val="00A22A5B"/>
    <w:rsid w:val="00A23001"/>
    <w:rsid w:val="00A230AA"/>
    <w:rsid w:val="00A249EC"/>
    <w:rsid w:val="00A24B1E"/>
    <w:rsid w:val="00A257F9"/>
    <w:rsid w:val="00A25B66"/>
    <w:rsid w:val="00A25FDC"/>
    <w:rsid w:val="00A2656E"/>
    <w:rsid w:val="00A269B1"/>
    <w:rsid w:val="00A26A83"/>
    <w:rsid w:val="00A2704B"/>
    <w:rsid w:val="00A278D2"/>
    <w:rsid w:val="00A3085F"/>
    <w:rsid w:val="00A30CB9"/>
    <w:rsid w:val="00A317C5"/>
    <w:rsid w:val="00A325B7"/>
    <w:rsid w:val="00A3364B"/>
    <w:rsid w:val="00A33977"/>
    <w:rsid w:val="00A33F35"/>
    <w:rsid w:val="00A35100"/>
    <w:rsid w:val="00A35A04"/>
    <w:rsid w:val="00A35C61"/>
    <w:rsid w:val="00A35F8D"/>
    <w:rsid w:val="00A36896"/>
    <w:rsid w:val="00A36B3E"/>
    <w:rsid w:val="00A3717E"/>
    <w:rsid w:val="00A3719E"/>
    <w:rsid w:val="00A37458"/>
    <w:rsid w:val="00A37789"/>
    <w:rsid w:val="00A37AE7"/>
    <w:rsid w:val="00A37B36"/>
    <w:rsid w:val="00A37F58"/>
    <w:rsid w:val="00A4195F"/>
    <w:rsid w:val="00A41F9A"/>
    <w:rsid w:val="00A4236E"/>
    <w:rsid w:val="00A4408F"/>
    <w:rsid w:val="00A44265"/>
    <w:rsid w:val="00A44488"/>
    <w:rsid w:val="00A453E4"/>
    <w:rsid w:val="00A45645"/>
    <w:rsid w:val="00A45C36"/>
    <w:rsid w:val="00A46265"/>
    <w:rsid w:val="00A467D6"/>
    <w:rsid w:val="00A46B84"/>
    <w:rsid w:val="00A46E68"/>
    <w:rsid w:val="00A4737B"/>
    <w:rsid w:val="00A47598"/>
    <w:rsid w:val="00A51542"/>
    <w:rsid w:val="00A5157F"/>
    <w:rsid w:val="00A51BDB"/>
    <w:rsid w:val="00A52004"/>
    <w:rsid w:val="00A52348"/>
    <w:rsid w:val="00A529E6"/>
    <w:rsid w:val="00A54734"/>
    <w:rsid w:val="00A5476D"/>
    <w:rsid w:val="00A55C9C"/>
    <w:rsid w:val="00A56083"/>
    <w:rsid w:val="00A5632B"/>
    <w:rsid w:val="00A56573"/>
    <w:rsid w:val="00A567A5"/>
    <w:rsid w:val="00A56C64"/>
    <w:rsid w:val="00A57035"/>
    <w:rsid w:val="00A5738D"/>
    <w:rsid w:val="00A60793"/>
    <w:rsid w:val="00A61053"/>
    <w:rsid w:val="00A61379"/>
    <w:rsid w:val="00A6143E"/>
    <w:rsid w:val="00A61978"/>
    <w:rsid w:val="00A62257"/>
    <w:rsid w:val="00A62480"/>
    <w:rsid w:val="00A62545"/>
    <w:rsid w:val="00A62B78"/>
    <w:rsid w:val="00A63096"/>
    <w:rsid w:val="00A640A4"/>
    <w:rsid w:val="00A643DF"/>
    <w:rsid w:val="00A64429"/>
    <w:rsid w:val="00A64C58"/>
    <w:rsid w:val="00A659DF"/>
    <w:rsid w:val="00A65AFF"/>
    <w:rsid w:val="00A65D57"/>
    <w:rsid w:val="00A668AD"/>
    <w:rsid w:val="00A678D0"/>
    <w:rsid w:val="00A67B94"/>
    <w:rsid w:val="00A70193"/>
    <w:rsid w:val="00A704D6"/>
    <w:rsid w:val="00A70EB3"/>
    <w:rsid w:val="00A71AF7"/>
    <w:rsid w:val="00A725C5"/>
    <w:rsid w:val="00A73139"/>
    <w:rsid w:val="00A73CC6"/>
    <w:rsid w:val="00A7407B"/>
    <w:rsid w:val="00A747E1"/>
    <w:rsid w:val="00A7598B"/>
    <w:rsid w:val="00A75A8C"/>
    <w:rsid w:val="00A80794"/>
    <w:rsid w:val="00A80ADE"/>
    <w:rsid w:val="00A80D9D"/>
    <w:rsid w:val="00A820F8"/>
    <w:rsid w:val="00A82709"/>
    <w:rsid w:val="00A8343E"/>
    <w:rsid w:val="00A83FB4"/>
    <w:rsid w:val="00A845EF"/>
    <w:rsid w:val="00A84EFD"/>
    <w:rsid w:val="00A85440"/>
    <w:rsid w:val="00A85990"/>
    <w:rsid w:val="00A85D45"/>
    <w:rsid w:val="00A85D7E"/>
    <w:rsid w:val="00A86737"/>
    <w:rsid w:val="00A8743F"/>
    <w:rsid w:val="00A876E9"/>
    <w:rsid w:val="00A90554"/>
    <w:rsid w:val="00A905CB"/>
    <w:rsid w:val="00A90837"/>
    <w:rsid w:val="00A90C0E"/>
    <w:rsid w:val="00A923FB"/>
    <w:rsid w:val="00A92D94"/>
    <w:rsid w:val="00A935A9"/>
    <w:rsid w:val="00A94540"/>
    <w:rsid w:val="00A94BC6"/>
    <w:rsid w:val="00A94F6C"/>
    <w:rsid w:val="00A95424"/>
    <w:rsid w:val="00A954AB"/>
    <w:rsid w:val="00A9638C"/>
    <w:rsid w:val="00A96425"/>
    <w:rsid w:val="00A969DA"/>
    <w:rsid w:val="00A97F46"/>
    <w:rsid w:val="00AA0E29"/>
    <w:rsid w:val="00AA15F4"/>
    <w:rsid w:val="00AA27BA"/>
    <w:rsid w:val="00AA2D0E"/>
    <w:rsid w:val="00AA3259"/>
    <w:rsid w:val="00AA3B51"/>
    <w:rsid w:val="00AA4C38"/>
    <w:rsid w:val="00AA5149"/>
    <w:rsid w:val="00AA59EC"/>
    <w:rsid w:val="00AA5A1C"/>
    <w:rsid w:val="00AA5D38"/>
    <w:rsid w:val="00AA6039"/>
    <w:rsid w:val="00AA7138"/>
    <w:rsid w:val="00AA748B"/>
    <w:rsid w:val="00AA75A7"/>
    <w:rsid w:val="00AA769C"/>
    <w:rsid w:val="00AA7BBA"/>
    <w:rsid w:val="00AB0BE5"/>
    <w:rsid w:val="00AB0CEF"/>
    <w:rsid w:val="00AB0EB9"/>
    <w:rsid w:val="00AB1B35"/>
    <w:rsid w:val="00AB1DC2"/>
    <w:rsid w:val="00AB2891"/>
    <w:rsid w:val="00AB28D4"/>
    <w:rsid w:val="00AB2CDB"/>
    <w:rsid w:val="00AB2CE4"/>
    <w:rsid w:val="00AB300C"/>
    <w:rsid w:val="00AB363A"/>
    <w:rsid w:val="00AB372C"/>
    <w:rsid w:val="00AB444B"/>
    <w:rsid w:val="00AB588A"/>
    <w:rsid w:val="00AB66E1"/>
    <w:rsid w:val="00AB6A80"/>
    <w:rsid w:val="00AB6AA8"/>
    <w:rsid w:val="00AB6E62"/>
    <w:rsid w:val="00AB7F3C"/>
    <w:rsid w:val="00AC0285"/>
    <w:rsid w:val="00AC0461"/>
    <w:rsid w:val="00AC064A"/>
    <w:rsid w:val="00AC06DF"/>
    <w:rsid w:val="00AC0E85"/>
    <w:rsid w:val="00AC1F07"/>
    <w:rsid w:val="00AC2C62"/>
    <w:rsid w:val="00AC34C6"/>
    <w:rsid w:val="00AC3649"/>
    <w:rsid w:val="00AC37A1"/>
    <w:rsid w:val="00AC3EC4"/>
    <w:rsid w:val="00AC3ED6"/>
    <w:rsid w:val="00AC49BA"/>
    <w:rsid w:val="00AC4B84"/>
    <w:rsid w:val="00AC5B9D"/>
    <w:rsid w:val="00AC7EF4"/>
    <w:rsid w:val="00AD0982"/>
    <w:rsid w:val="00AD0C69"/>
    <w:rsid w:val="00AD1F86"/>
    <w:rsid w:val="00AD2792"/>
    <w:rsid w:val="00AD2EA9"/>
    <w:rsid w:val="00AD3632"/>
    <w:rsid w:val="00AD3933"/>
    <w:rsid w:val="00AD3FB6"/>
    <w:rsid w:val="00AD4202"/>
    <w:rsid w:val="00AD4538"/>
    <w:rsid w:val="00AD485D"/>
    <w:rsid w:val="00AD49D6"/>
    <w:rsid w:val="00AD5277"/>
    <w:rsid w:val="00AD554A"/>
    <w:rsid w:val="00AD59B3"/>
    <w:rsid w:val="00AD63BE"/>
    <w:rsid w:val="00AD718E"/>
    <w:rsid w:val="00AD72B3"/>
    <w:rsid w:val="00AD74EF"/>
    <w:rsid w:val="00AD752C"/>
    <w:rsid w:val="00AE089C"/>
    <w:rsid w:val="00AE2136"/>
    <w:rsid w:val="00AE2BAF"/>
    <w:rsid w:val="00AE2F33"/>
    <w:rsid w:val="00AE308D"/>
    <w:rsid w:val="00AE3FE9"/>
    <w:rsid w:val="00AE4607"/>
    <w:rsid w:val="00AE4F31"/>
    <w:rsid w:val="00AE5419"/>
    <w:rsid w:val="00AE70C1"/>
    <w:rsid w:val="00AF00A9"/>
    <w:rsid w:val="00AF1E53"/>
    <w:rsid w:val="00AF1EAC"/>
    <w:rsid w:val="00AF212F"/>
    <w:rsid w:val="00AF2F00"/>
    <w:rsid w:val="00AF37C4"/>
    <w:rsid w:val="00AF42DA"/>
    <w:rsid w:val="00AF47BB"/>
    <w:rsid w:val="00AF4C57"/>
    <w:rsid w:val="00AF503D"/>
    <w:rsid w:val="00AF505E"/>
    <w:rsid w:val="00AF5557"/>
    <w:rsid w:val="00AF5600"/>
    <w:rsid w:val="00AF5863"/>
    <w:rsid w:val="00AF5B4C"/>
    <w:rsid w:val="00AF5BF8"/>
    <w:rsid w:val="00AF6117"/>
    <w:rsid w:val="00AF6510"/>
    <w:rsid w:val="00AF6A71"/>
    <w:rsid w:val="00AF7C5A"/>
    <w:rsid w:val="00B0075E"/>
    <w:rsid w:val="00B00A2C"/>
    <w:rsid w:val="00B00A6C"/>
    <w:rsid w:val="00B00AED"/>
    <w:rsid w:val="00B00BD0"/>
    <w:rsid w:val="00B0105F"/>
    <w:rsid w:val="00B010AD"/>
    <w:rsid w:val="00B01281"/>
    <w:rsid w:val="00B013B8"/>
    <w:rsid w:val="00B0188C"/>
    <w:rsid w:val="00B01E84"/>
    <w:rsid w:val="00B0273A"/>
    <w:rsid w:val="00B0293C"/>
    <w:rsid w:val="00B03030"/>
    <w:rsid w:val="00B0355A"/>
    <w:rsid w:val="00B044BC"/>
    <w:rsid w:val="00B0457C"/>
    <w:rsid w:val="00B054F2"/>
    <w:rsid w:val="00B05FC0"/>
    <w:rsid w:val="00B0718D"/>
    <w:rsid w:val="00B07E4F"/>
    <w:rsid w:val="00B07FFA"/>
    <w:rsid w:val="00B106A8"/>
    <w:rsid w:val="00B11303"/>
    <w:rsid w:val="00B113F3"/>
    <w:rsid w:val="00B11BFF"/>
    <w:rsid w:val="00B12690"/>
    <w:rsid w:val="00B127A5"/>
    <w:rsid w:val="00B13FB6"/>
    <w:rsid w:val="00B152F8"/>
    <w:rsid w:val="00B15BFF"/>
    <w:rsid w:val="00B15F6C"/>
    <w:rsid w:val="00B16072"/>
    <w:rsid w:val="00B163A7"/>
    <w:rsid w:val="00B164BF"/>
    <w:rsid w:val="00B16E4F"/>
    <w:rsid w:val="00B16FAF"/>
    <w:rsid w:val="00B1766A"/>
    <w:rsid w:val="00B17B5A"/>
    <w:rsid w:val="00B17D64"/>
    <w:rsid w:val="00B205E3"/>
    <w:rsid w:val="00B206A0"/>
    <w:rsid w:val="00B208D2"/>
    <w:rsid w:val="00B2170B"/>
    <w:rsid w:val="00B21D31"/>
    <w:rsid w:val="00B21FFC"/>
    <w:rsid w:val="00B220FC"/>
    <w:rsid w:val="00B222DF"/>
    <w:rsid w:val="00B235C9"/>
    <w:rsid w:val="00B24864"/>
    <w:rsid w:val="00B24DBA"/>
    <w:rsid w:val="00B24EC1"/>
    <w:rsid w:val="00B252B9"/>
    <w:rsid w:val="00B2545B"/>
    <w:rsid w:val="00B259AA"/>
    <w:rsid w:val="00B25A6E"/>
    <w:rsid w:val="00B2690A"/>
    <w:rsid w:val="00B27624"/>
    <w:rsid w:val="00B27774"/>
    <w:rsid w:val="00B27EAD"/>
    <w:rsid w:val="00B307BD"/>
    <w:rsid w:val="00B3110C"/>
    <w:rsid w:val="00B31681"/>
    <w:rsid w:val="00B31D3B"/>
    <w:rsid w:val="00B31E57"/>
    <w:rsid w:val="00B325C2"/>
    <w:rsid w:val="00B33507"/>
    <w:rsid w:val="00B335BF"/>
    <w:rsid w:val="00B34A00"/>
    <w:rsid w:val="00B34C23"/>
    <w:rsid w:val="00B35B6D"/>
    <w:rsid w:val="00B35C32"/>
    <w:rsid w:val="00B36086"/>
    <w:rsid w:val="00B366CC"/>
    <w:rsid w:val="00B37149"/>
    <w:rsid w:val="00B3784E"/>
    <w:rsid w:val="00B37D3A"/>
    <w:rsid w:val="00B4032F"/>
    <w:rsid w:val="00B40830"/>
    <w:rsid w:val="00B409AF"/>
    <w:rsid w:val="00B40C59"/>
    <w:rsid w:val="00B414A1"/>
    <w:rsid w:val="00B414C5"/>
    <w:rsid w:val="00B41584"/>
    <w:rsid w:val="00B4163A"/>
    <w:rsid w:val="00B41B26"/>
    <w:rsid w:val="00B41ED2"/>
    <w:rsid w:val="00B42127"/>
    <w:rsid w:val="00B421EC"/>
    <w:rsid w:val="00B42A87"/>
    <w:rsid w:val="00B42B77"/>
    <w:rsid w:val="00B433ED"/>
    <w:rsid w:val="00B43A4E"/>
    <w:rsid w:val="00B43BA5"/>
    <w:rsid w:val="00B44533"/>
    <w:rsid w:val="00B45ABE"/>
    <w:rsid w:val="00B463EE"/>
    <w:rsid w:val="00B467D6"/>
    <w:rsid w:val="00B46AA2"/>
    <w:rsid w:val="00B46D2E"/>
    <w:rsid w:val="00B46F7D"/>
    <w:rsid w:val="00B47615"/>
    <w:rsid w:val="00B479D7"/>
    <w:rsid w:val="00B47DE9"/>
    <w:rsid w:val="00B503BD"/>
    <w:rsid w:val="00B503FA"/>
    <w:rsid w:val="00B506BF"/>
    <w:rsid w:val="00B50E3B"/>
    <w:rsid w:val="00B514FF"/>
    <w:rsid w:val="00B518D9"/>
    <w:rsid w:val="00B51E40"/>
    <w:rsid w:val="00B52CCD"/>
    <w:rsid w:val="00B52D61"/>
    <w:rsid w:val="00B53753"/>
    <w:rsid w:val="00B53949"/>
    <w:rsid w:val="00B543AB"/>
    <w:rsid w:val="00B546F2"/>
    <w:rsid w:val="00B546FE"/>
    <w:rsid w:val="00B54A42"/>
    <w:rsid w:val="00B55091"/>
    <w:rsid w:val="00B560D3"/>
    <w:rsid w:val="00B56A3B"/>
    <w:rsid w:val="00B573F1"/>
    <w:rsid w:val="00B57FA2"/>
    <w:rsid w:val="00B60D98"/>
    <w:rsid w:val="00B61088"/>
    <w:rsid w:val="00B61822"/>
    <w:rsid w:val="00B61CFC"/>
    <w:rsid w:val="00B62BAC"/>
    <w:rsid w:val="00B62ECD"/>
    <w:rsid w:val="00B63ED5"/>
    <w:rsid w:val="00B6434F"/>
    <w:rsid w:val="00B647DC"/>
    <w:rsid w:val="00B64B86"/>
    <w:rsid w:val="00B64E7D"/>
    <w:rsid w:val="00B65520"/>
    <w:rsid w:val="00B655DB"/>
    <w:rsid w:val="00B65EB1"/>
    <w:rsid w:val="00B66340"/>
    <w:rsid w:val="00B665EA"/>
    <w:rsid w:val="00B67240"/>
    <w:rsid w:val="00B70AAE"/>
    <w:rsid w:val="00B70CAA"/>
    <w:rsid w:val="00B7230D"/>
    <w:rsid w:val="00B724D8"/>
    <w:rsid w:val="00B7352B"/>
    <w:rsid w:val="00B735DC"/>
    <w:rsid w:val="00B740EB"/>
    <w:rsid w:val="00B742AB"/>
    <w:rsid w:val="00B74B7A"/>
    <w:rsid w:val="00B750EF"/>
    <w:rsid w:val="00B7656F"/>
    <w:rsid w:val="00B765C8"/>
    <w:rsid w:val="00B76B70"/>
    <w:rsid w:val="00B76BE0"/>
    <w:rsid w:val="00B76C7D"/>
    <w:rsid w:val="00B76ECC"/>
    <w:rsid w:val="00B7709F"/>
    <w:rsid w:val="00B77B15"/>
    <w:rsid w:val="00B8168A"/>
    <w:rsid w:val="00B81C88"/>
    <w:rsid w:val="00B81F64"/>
    <w:rsid w:val="00B82014"/>
    <w:rsid w:val="00B82169"/>
    <w:rsid w:val="00B82550"/>
    <w:rsid w:val="00B82B1C"/>
    <w:rsid w:val="00B82CFE"/>
    <w:rsid w:val="00B83EB8"/>
    <w:rsid w:val="00B84AAA"/>
    <w:rsid w:val="00B84C8F"/>
    <w:rsid w:val="00B85461"/>
    <w:rsid w:val="00B85769"/>
    <w:rsid w:val="00B860BE"/>
    <w:rsid w:val="00B8628D"/>
    <w:rsid w:val="00B86EAF"/>
    <w:rsid w:val="00B86FED"/>
    <w:rsid w:val="00B87196"/>
    <w:rsid w:val="00B87FED"/>
    <w:rsid w:val="00B9086F"/>
    <w:rsid w:val="00B90A53"/>
    <w:rsid w:val="00B91977"/>
    <w:rsid w:val="00B91FF8"/>
    <w:rsid w:val="00B92AF8"/>
    <w:rsid w:val="00B92B3D"/>
    <w:rsid w:val="00B92D6A"/>
    <w:rsid w:val="00B93F69"/>
    <w:rsid w:val="00B94792"/>
    <w:rsid w:val="00B947D4"/>
    <w:rsid w:val="00B94CD8"/>
    <w:rsid w:val="00B94CE8"/>
    <w:rsid w:val="00B95257"/>
    <w:rsid w:val="00B95ACB"/>
    <w:rsid w:val="00B95E0D"/>
    <w:rsid w:val="00B968A0"/>
    <w:rsid w:val="00B96C8F"/>
    <w:rsid w:val="00B97740"/>
    <w:rsid w:val="00BA07EE"/>
    <w:rsid w:val="00BA092D"/>
    <w:rsid w:val="00BA0B58"/>
    <w:rsid w:val="00BA0BBF"/>
    <w:rsid w:val="00BA0F81"/>
    <w:rsid w:val="00BA1117"/>
    <w:rsid w:val="00BA2021"/>
    <w:rsid w:val="00BA2203"/>
    <w:rsid w:val="00BA2896"/>
    <w:rsid w:val="00BA2A59"/>
    <w:rsid w:val="00BA3065"/>
    <w:rsid w:val="00BA3266"/>
    <w:rsid w:val="00BA37CE"/>
    <w:rsid w:val="00BA396C"/>
    <w:rsid w:val="00BA4852"/>
    <w:rsid w:val="00BA58FB"/>
    <w:rsid w:val="00BA6AF0"/>
    <w:rsid w:val="00BA7498"/>
    <w:rsid w:val="00BA75BF"/>
    <w:rsid w:val="00BA76A1"/>
    <w:rsid w:val="00BA7F14"/>
    <w:rsid w:val="00BB0C6B"/>
    <w:rsid w:val="00BB11AA"/>
    <w:rsid w:val="00BB1581"/>
    <w:rsid w:val="00BB1D8A"/>
    <w:rsid w:val="00BB1EAB"/>
    <w:rsid w:val="00BB3EEF"/>
    <w:rsid w:val="00BB40C9"/>
    <w:rsid w:val="00BB4E5C"/>
    <w:rsid w:val="00BB5211"/>
    <w:rsid w:val="00BB53AB"/>
    <w:rsid w:val="00BB567A"/>
    <w:rsid w:val="00BB6965"/>
    <w:rsid w:val="00BB7DF0"/>
    <w:rsid w:val="00BC003E"/>
    <w:rsid w:val="00BC00F2"/>
    <w:rsid w:val="00BC073E"/>
    <w:rsid w:val="00BC0B2C"/>
    <w:rsid w:val="00BC0E36"/>
    <w:rsid w:val="00BC1899"/>
    <w:rsid w:val="00BC2742"/>
    <w:rsid w:val="00BC2E05"/>
    <w:rsid w:val="00BC3099"/>
    <w:rsid w:val="00BC3553"/>
    <w:rsid w:val="00BC3DEB"/>
    <w:rsid w:val="00BC3FCE"/>
    <w:rsid w:val="00BC4411"/>
    <w:rsid w:val="00BC56B7"/>
    <w:rsid w:val="00BC59A1"/>
    <w:rsid w:val="00BC5AA2"/>
    <w:rsid w:val="00BC5F33"/>
    <w:rsid w:val="00BC66D1"/>
    <w:rsid w:val="00BC6AED"/>
    <w:rsid w:val="00BC6D32"/>
    <w:rsid w:val="00BC70AA"/>
    <w:rsid w:val="00BC741B"/>
    <w:rsid w:val="00BC78E3"/>
    <w:rsid w:val="00BC792D"/>
    <w:rsid w:val="00BC7B5F"/>
    <w:rsid w:val="00BC7E97"/>
    <w:rsid w:val="00BD035F"/>
    <w:rsid w:val="00BD0697"/>
    <w:rsid w:val="00BD06C5"/>
    <w:rsid w:val="00BD1769"/>
    <w:rsid w:val="00BD1772"/>
    <w:rsid w:val="00BD1A43"/>
    <w:rsid w:val="00BD213B"/>
    <w:rsid w:val="00BD264A"/>
    <w:rsid w:val="00BD27DE"/>
    <w:rsid w:val="00BD2AF9"/>
    <w:rsid w:val="00BD2C26"/>
    <w:rsid w:val="00BD2E7B"/>
    <w:rsid w:val="00BD36A7"/>
    <w:rsid w:val="00BD4521"/>
    <w:rsid w:val="00BD479E"/>
    <w:rsid w:val="00BD50A0"/>
    <w:rsid w:val="00BD50EB"/>
    <w:rsid w:val="00BD51CB"/>
    <w:rsid w:val="00BD5BF5"/>
    <w:rsid w:val="00BD65A9"/>
    <w:rsid w:val="00BD6795"/>
    <w:rsid w:val="00BE043E"/>
    <w:rsid w:val="00BE1047"/>
    <w:rsid w:val="00BE12C7"/>
    <w:rsid w:val="00BE1430"/>
    <w:rsid w:val="00BE181C"/>
    <w:rsid w:val="00BE1DF3"/>
    <w:rsid w:val="00BE2144"/>
    <w:rsid w:val="00BE2425"/>
    <w:rsid w:val="00BE2847"/>
    <w:rsid w:val="00BE2909"/>
    <w:rsid w:val="00BE2BB3"/>
    <w:rsid w:val="00BE40BB"/>
    <w:rsid w:val="00BE44F5"/>
    <w:rsid w:val="00BE4ABE"/>
    <w:rsid w:val="00BE697B"/>
    <w:rsid w:val="00BE6CEA"/>
    <w:rsid w:val="00BE76F5"/>
    <w:rsid w:val="00BE777C"/>
    <w:rsid w:val="00BE777F"/>
    <w:rsid w:val="00BE7809"/>
    <w:rsid w:val="00BF0FCC"/>
    <w:rsid w:val="00BF12C1"/>
    <w:rsid w:val="00BF172A"/>
    <w:rsid w:val="00BF1FC1"/>
    <w:rsid w:val="00BF2430"/>
    <w:rsid w:val="00BF2583"/>
    <w:rsid w:val="00BF2A54"/>
    <w:rsid w:val="00BF315B"/>
    <w:rsid w:val="00BF33E1"/>
    <w:rsid w:val="00BF3B92"/>
    <w:rsid w:val="00BF3F4F"/>
    <w:rsid w:val="00BF40B6"/>
    <w:rsid w:val="00BF469E"/>
    <w:rsid w:val="00BF4978"/>
    <w:rsid w:val="00BF4BED"/>
    <w:rsid w:val="00BF5538"/>
    <w:rsid w:val="00BF5C94"/>
    <w:rsid w:val="00BF6DB9"/>
    <w:rsid w:val="00BF6F02"/>
    <w:rsid w:val="00BF728C"/>
    <w:rsid w:val="00BF7343"/>
    <w:rsid w:val="00BF7E62"/>
    <w:rsid w:val="00C00BF2"/>
    <w:rsid w:val="00C021CC"/>
    <w:rsid w:val="00C02AB8"/>
    <w:rsid w:val="00C02CB5"/>
    <w:rsid w:val="00C03D4D"/>
    <w:rsid w:val="00C03E7D"/>
    <w:rsid w:val="00C058D9"/>
    <w:rsid w:val="00C064EF"/>
    <w:rsid w:val="00C06B8E"/>
    <w:rsid w:val="00C06FEA"/>
    <w:rsid w:val="00C07324"/>
    <w:rsid w:val="00C078CD"/>
    <w:rsid w:val="00C07D41"/>
    <w:rsid w:val="00C07D83"/>
    <w:rsid w:val="00C1045A"/>
    <w:rsid w:val="00C104BA"/>
    <w:rsid w:val="00C104C4"/>
    <w:rsid w:val="00C106BB"/>
    <w:rsid w:val="00C10796"/>
    <w:rsid w:val="00C10EE5"/>
    <w:rsid w:val="00C1161F"/>
    <w:rsid w:val="00C12A70"/>
    <w:rsid w:val="00C12D37"/>
    <w:rsid w:val="00C13854"/>
    <w:rsid w:val="00C14112"/>
    <w:rsid w:val="00C1441C"/>
    <w:rsid w:val="00C14443"/>
    <w:rsid w:val="00C14543"/>
    <w:rsid w:val="00C14C7C"/>
    <w:rsid w:val="00C154F8"/>
    <w:rsid w:val="00C15A08"/>
    <w:rsid w:val="00C15D2A"/>
    <w:rsid w:val="00C16BB9"/>
    <w:rsid w:val="00C1718E"/>
    <w:rsid w:val="00C176E5"/>
    <w:rsid w:val="00C17F1E"/>
    <w:rsid w:val="00C2066B"/>
    <w:rsid w:val="00C20D78"/>
    <w:rsid w:val="00C214B3"/>
    <w:rsid w:val="00C21C5D"/>
    <w:rsid w:val="00C22C09"/>
    <w:rsid w:val="00C233EC"/>
    <w:rsid w:val="00C239F1"/>
    <w:rsid w:val="00C241D8"/>
    <w:rsid w:val="00C24880"/>
    <w:rsid w:val="00C24A14"/>
    <w:rsid w:val="00C24DF4"/>
    <w:rsid w:val="00C255B0"/>
    <w:rsid w:val="00C25A15"/>
    <w:rsid w:val="00C25AE8"/>
    <w:rsid w:val="00C25CDD"/>
    <w:rsid w:val="00C26A73"/>
    <w:rsid w:val="00C26A78"/>
    <w:rsid w:val="00C2792C"/>
    <w:rsid w:val="00C27A3C"/>
    <w:rsid w:val="00C304D5"/>
    <w:rsid w:val="00C30597"/>
    <w:rsid w:val="00C30641"/>
    <w:rsid w:val="00C30E6C"/>
    <w:rsid w:val="00C3173B"/>
    <w:rsid w:val="00C3182B"/>
    <w:rsid w:val="00C31E1A"/>
    <w:rsid w:val="00C325D6"/>
    <w:rsid w:val="00C332EB"/>
    <w:rsid w:val="00C33D36"/>
    <w:rsid w:val="00C34963"/>
    <w:rsid w:val="00C35614"/>
    <w:rsid w:val="00C3565E"/>
    <w:rsid w:val="00C3595B"/>
    <w:rsid w:val="00C35A9B"/>
    <w:rsid w:val="00C35C20"/>
    <w:rsid w:val="00C36048"/>
    <w:rsid w:val="00C371E0"/>
    <w:rsid w:val="00C376A7"/>
    <w:rsid w:val="00C400A3"/>
    <w:rsid w:val="00C40A07"/>
    <w:rsid w:val="00C40EA3"/>
    <w:rsid w:val="00C410B4"/>
    <w:rsid w:val="00C41A45"/>
    <w:rsid w:val="00C431F0"/>
    <w:rsid w:val="00C43D4E"/>
    <w:rsid w:val="00C44891"/>
    <w:rsid w:val="00C44EC7"/>
    <w:rsid w:val="00C4569C"/>
    <w:rsid w:val="00C456CE"/>
    <w:rsid w:val="00C45800"/>
    <w:rsid w:val="00C4594C"/>
    <w:rsid w:val="00C45C54"/>
    <w:rsid w:val="00C45F56"/>
    <w:rsid w:val="00C46081"/>
    <w:rsid w:val="00C46135"/>
    <w:rsid w:val="00C4617F"/>
    <w:rsid w:val="00C4717E"/>
    <w:rsid w:val="00C47810"/>
    <w:rsid w:val="00C47A93"/>
    <w:rsid w:val="00C50645"/>
    <w:rsid w:val="00C507DD"/>
    <w:rsid w:val="00C50901"/>
    <w:rsid w:val="00C50A77"/>
    <w:rsid w:val="00C50E4C"/>
    <w:rsid w:val="00C514F3"/>
    <w:rsid w:val="00C51955"/>
    <w:rsid w:val="00C51A39"/>
    <w:rsid w:val="00C51D37"/>
    <w:rsid w:val="00C522ED"/>
    <w:rsid w:val="00C52567"/>
    <w:rsid w:val="00C52819"/>
    <w:rsid w:val="00C5318C"/>
    <w:rsid w:val="00C53B0C"/>
    <w:rsid w:val="00C548F1"/>
    <w:rsid w:val="00C54A11"/>
    <w:rsid w:val="00C557BF"/>
    <w:rsid w:val="00C558B9"/>
    <w:rsid w:val="00C56175"/>
    <w:rsid w:val="00C564FC"/>
    <w:rsid w:val="00C5756D"/>
    <w:rsid w:val="00C60325"/>
    <w:rsid w:val="00C60BCF"/>
    <w:rsid w:val="00C6120C"/>
    <w:rsid w:val="00C613F0"/>
    <w:rsid w:val="00C61F84"/>
    <w:rsid w:val="00C620BA"/>
    <w:rsid w:val="00C62303"/>
    <w:rsid w:val="00C62614"/>
    <w:rsid w:val="00C62F3C"/>
    <w:rsid w:val="00C64A92"/>
    <w:rsid w:val="00C64BBF"/>
    <w:rsid w:val="00C64BF2"/>
    <w:rsid w:val="00C6501E"/>
    <w:rsid w:val="00C65FCA"/>
    <w:rsid w:val="00C66477"/>
    <w:rsid w:val="00C66481"/>
    <w:rsid w:val="00C667C0"/>
    <w:rsid w:val="00C66A1D"/>
    <w:rsid w:val="00C678FD"/>
    <w:rsid w:val="00C67BDF"/>
    <w:rsid w:val="00C67FB2"/>
    <w:rsid w:val="00C70B91"/>
    <w:rsid w:val="00C70CCE"/>
    <w:rsid w:val="00C71154"/>
    <w:rsid w:val="00C71CAD"/>
    <w:rsid w:val="00C73007"/>
    <w:rsid w:val="00C73B2B"/>
    <w:rsid w:val="00C73C35"/>
    <w:rsid w:val="00C73E8E"/>
    <w:rsid w:val="00C7404A"/>
    <w:rsid w:val="00C74169"/>
    <w:rsid w:val="00C7438C"/>
    <w:rsid w:val="00C746EF"/>
    <w:rsid w:val="00C74E85"/>
    <w:rsid w:val="00C770D0"/>
    <w:rsid w:val="00C777DB"/>
    <w:rsid w:val="00C77B09"/>
    <w:rsid w:val="00C77C1A"/>
    <w:rsid w:val="00C800DA"/>
    <w:rsid w:val="00C8027C"/>
    <w:rsid w:val="00C80754"/>
    <w:rsid w:val="00C80D60"/>
    <w:rsid w:val="00C8131D"/>
    <w:rsid w:val="00C82644"/>
    <w:rsid w:val="00C82DC8"/>
    <w:rsid w:val="00C8488F"/>
    <w:rsid w:val="00C84BCD"/>
    <w:rsid w:val="00C85128"/>
    <w:rsid w:val="00C86A20"/>
    <w:rsid w:val="00C86AFD"/>
    <w:rsid w:val="00C873E8"/>
    <w:rsid w:val="00C8758E"/>
    <w:rsid w:val="00C9087F"/>
    <w:rsid w:val="00C9150B"/>
    <w:rsid w:val="00C9165D"/>
    <w:rsid w:val="00C916E4"/>
    <w:rsid w:val="00C91AEC"/>
    <w:rsid w:val="00C922FB"/>
    <w:rsid w:val="00C92308"/>
    <w:rsid w:val="00C92691"/>
    <w:rsid w:val="00C9334E"/>
    <w:rsid w:val="00C93A3B"/>
    <w:rsid w:val="00C93B72"/>
    <w:rsid w:val="00C94C59"/>
    <w:rsid w:val="00C9557C"/>
    <w:rsid w:val="00C95ACC"/>
    <w:rsid w:val="00C9607F"/>
    <w:rsid w:val="00C9717E"/>
    <w:rsid w:val="00C9778C"/>
    <w:rsid w:val="00C97BD4"/>
    <w:rsid w:val="00C97F99"/>
    <w:rsid w:val="00CA0513"/>
    <w:rsid w:val="00CA08B4"/>
    <w:rsid w:val="00CA0A71"/>
    <w:rsid w:val="00CA0C4B"/>
    <w:rsid w:val="00CA0D2B"/>
    <w:rsid w:val="00CA0F79"/>
    <w:rsid w:val="00CA1717"/>
    <w:rsid w:val="00CA1B9C"/>
    <w:rsid w:val="00CA2182"/>
    <w:rsid w:val="00CA30C2"/>
    <w:rsid w:val="00CA45FB"/>
    <w:rsid w:val="00CA510B"/>
    <w:rsid w:val="00CA53CE"/>
    <w:rsid w:val="00CA570A"/>
    <w:rsid w:val="00CA57F9"/>
    <w:rsid w:val="00CA635C"/>
    <w:rsid w:val="00CA6541"/>
    <w:rsid w:val="00CA69FE"/>
    <w:rsid w:val="00CA6C16"/>
    <w:rsid w:val="00CA6E38"/>
    <w:rsid w:val="00CA715D"/>
    <w:rsid w:val="00CA7B59"/>
    <w:rsid w:val="00CB0018"/>
    <w:rsid w:val="00CB0282"/>
    <w:rsid w:val="00CB096A"/>
    <w:rsid w:val="00CB15C4"/>
    <w:rsid w:val="00CB2C9A"/>
    <w:rsid w:val="00CB3A1F"/>
    <w:rsid w:val="00CB41C1"/>
    <w:rsid w:val="00CB45E2"/>
    <w:rsid w:val="00CB46E0"/>
    <w:rsid w:val="00CB472D"/>
    <w:rsid w:val="00CB4DF1"/>
    <w:rsid w:val="00CB651E"/>
    <w:rsid w:val="00CB69E0"/>
    <w:rsid w:val="00CB6E32"/>
    <w:rsid w:val="00CB714F"/>
    <w:rsid w:val="00CB7717"/>
    <w:rsid w:val="00CB783D"/>
    <w:rsid w:val="00CB7896"/>
    <w:rsid w:val="00CC0363"/>
    <w:rsid w:val="00CC09E3"/>
    <w:rsid w:val="00CC179F"/>
    <w:rsid w:val="00CC17FA"/>
    <w:rsid w:val="00CC1A8C"/>
    <w:rsid w:val="00CC1B0B"/>
    <w:rsid w:val="00CC22BF"/>
    <w:rsid w:val="00CC29CC"/>
    <w:rsid w:val="00CC30AC"/>
    <w:rsid w:val="00CC33A8"/>
    <w:rsid w:val="00CC345D"/>
    <w:rsid w:val="00CC384D"/>
    <w:rsid w:val="00CC470A"/>
    <w:rsid w:val="00CC4CB9"/>
    <w:rsid w:val="00CC4E7C"/>
    <w:rsid w:val="00CC588C"/>
    <w:rsid w:val="00CC6B22"/>
    <w:rsid w:val="00CC72F3"/>
    <w:rsid w:val="00CC753D"/>
    <w:rsid w:val="00CC7A6B"/>
    <w:rsid w:val="00CD0467"/>
    <w:rsid w:val="00CD04F1"/>
    <w:rsid w:val="00CD0FDA"/>
    <w:rsid w:val="00CD11A6"/>
    <w:rsid w:val="00CD12EB"/>
    <w:rsid w:val="00CD1682"/>
    <w:rsid w:val="00CD1C1D"/>
    <w:rsid w:val="00CD2393"/>
    <w:rsid w:val="00CD2B74"/>
    <w:rsid w:val="00CD2DA2"/>
    <w:rsid w:val="00CD2F24"/>
    <w:rsid w:val="00CD3556"/>
    <w:rsid w:val="00CD4E5C"/>
    <w:rsid w:val="00CD5659"/>
    <w:rsid w:val="00CD571F"/>
    <w:rsid w:val="00CD6087"/>
    <w:rsid w:val="00CD6485"/>
    <w:rsid w:val="00CD66B0"/>
    <w:rsid w:val="00CD67B9"/>
    <w:rsid w:val="00CD7447"/>
    <w:rsid w:val="00CD77B2"/>
    <w:rsid w:val="00CD7A50"/>
    <w:rsid w:val="00CE061E"/>
    <w:rsid w:val="00CE072F"/>
    <w:rsid w:val="00CE16E2"/>
    <w:rsid w:val="00CE188A"/>
    <w:rsid w:val="00CE1D8B"/>
    <w:rsid w:val="00CE322D"/>
    <w:rsid w:val="00CE3E0B"/>
    <w:rsid w:val="00CE4B2D"/>
    <w:rsid w:val="00CE4F55"/>
    <w:rsid w:val="00CE50BC"/>
    <w:rsid w:val="00CE6273"/>
    <w:rsid w:val="00CE70E7"/>
    <w:rsid w:val="00CE7DEF"/>
    <w:rsid w:val="00CE7EE1"/>
    <w:rsid w:val="00CF031B"/>
    <w:rsid w:val="00CF0636"/>
    <w:rsid w:val="00CF0769"/>
    <w:rsid w:val="00CF0879"/>
    <w:rsid w:val="00CF106B"/>
    <w:rsid w:val="00CF1BC1"/>
    <w:rsid w:val="00CF1DE2"/>
    <w:rsid w:val="00CF2628"/>
    <w:rsid w:val="00CF36B2"/>
    <w:rsid w:val="00CF37FD"/>
    <w:rsid w:val="00CF4B58"/>
    <w:rsid w:val="00CF5C08"/>
    <w:rsid w:val="00CF6C73"/>
    <w:rsid w:val="00CF6C82"/>
    <w:rsid w:val="00CF700A"/>
    <w:rsid w:val="00CF76D0"/>
    <w:rsid w:val="00CF7A2C"/>
    <w:rsid w:val="00D0048D"/>
    <w:rsid w:val="00D00B43"/>
    <w:rsid w:val="00D011E3"/>
    <w:rsid w:val="00D01B4C"/>
    <w:rsid w:val="00D02246"/>
    <w:rsid w:val="00D023DB"/>
    <w:rsid w:val="00D03D90"/>
    <w:rsid w:val="00D04603"/>
    <w:rsid w:val="00D04619"/>
    <w:rsid w:val="00D04670"/>
    <w:rsid w:val="00D0588F"/>
    <w:rsid w:val="00D05FA9"/>
    <w:rsid w:val="00D0679A"/>
    <w:rsid w:val="00D06A8D"/>
    <w:rsid w:val="00D06BBC"/>
    <w:rsid w:val="00D06D9D"/>
    <w:rsid w:val="00D06E6A"/>
    <w:rsid w:val="00D0730F"/>
    <w:rsid w:val="00D07754"/>
    <w:rsid w:val="00D10D72"/>
    <w:rsid w:val="00D10EB9"/>
    <w:rsid w:val="00D10FE3"/>
    <w:rsid w:val="00D115E1"/>
    <w:rsid w:val="00D11F89"/>
    <w:rsid w:val="00D11FA1"/>
    <w:rsid w:val="00D12B40"/>
    <w:rsid w:val="00D132F8"/>
    <w:rsid w:val="00D1331F"/>
    <w:rsid w:val="00D14485"/>
    <w:rsid w:val="00D144EF"/>
    <w:rsid w:val="00D14787"/>
    <w:rsid w:val="00D148BA"/>
    <w:rsid w:val="00D14E0D"/>
    <w:rsid w:val="00D15355"/>
    <w:rsid w:val="00D155C2"/>
    <w:rsid w:val="00D15607"/>
    <w:rsid w:val="00D15772"/>
    <w:rsid w:val="00D16003"/>
    <w:rsid w:val="00D1615E"/>
    <w:rsid w:val="00D163F8"/>
    <w:rsid w:val="00D1671F"/>
    <w:rsid w:val="00D169DC"/>
    <w:rsid w:val="00D17883"/>
    <w:rsid w:val="00D179D3"/>
    <w:rsid w:val="00D17AE1"/>
    <w:rsid w:val="00D17B04"/>
    <w:rsid w:val="00D17CD7"/>
    <w:rsid w:val="00D17FB0"/>
    <w:rsid w:val="00D20A8C"/>
    <w:rsid w:val="00D20DAA"/>
    <w:rsid w:val="00D20EF5"/>
    <w:rsid w:val="00D218FB"/>
    <w:rsid w:val="00D21DA7"/>
    <w:rsid w:val="00D2204D"/>
    <w:rsid w:val="00D22FC2"/>
    <w:rsid w:val="00D23751"/>
    <w:rsid w:val="00D237A9"/>
    <w:rsid w:val="00D2487F"/>
    <w:rsid w:val="00D25835"/>
    <w:rsid w:val="00D265CC"/>
    <w:rsid w:val="00D266C2"/>
    <w:rsid w:val="00D26E1F"/>
    <w:rsid w:val="00D30AA2"/>
    <w:rsid w:val="00D30ACF"/>
    <w:rsid w:val="00D31428"/>
    <w:rsid w:val="00D31886"/>
    <w:rsid w:val="00D31E5F"/>
    <w:rsid w:val="00D320FC"/>
    <w:rsid w:val="00D32D28"/>
    <w:rsid w:val="00D333C6"/>
    <w:rsid w:val="00D33B30"/>
    <w:rsid w:val="00D3457D"/>
    <w:rsid w:val="00D346CF"/>
    <w:rsid w:val="00D3475B"/>
    <w:rsid w:val="00D34893"/>
    <w:rsid w:val="00D34ACB"/>
    <w:rsid w:val="00D34F5F"/>
    <w:rsid w:val="00D34F92"/>
    <w:rsid w:val="00D34FAD"/>
    <w:rsid w:val="00D35CED"/>
    <w:rsid w:val="00D35DFF"/>
    <w:rsid w:val="00D36165"/>
    <w:rsid w:val="00D36198"/>
    <w:rsid w:val="00D3689D"/>
    <w:rsid w:val="00D36C66"/>
    <w:rsid w:val="00D36F6D"/>
    <w:rsid w:val="00D37548"/>
    <w:rsid w:val="00D375B3"/>
    <w:rsid w:val="00D37786"/>
    <w:rsid w:val="00D4056B"/>
    <w:rsid w:val="00D409AC"/>
    <w:rsid w:val="00D40BFC"/>
    <w:rsid w:val="00D4193A"/>
    <w:rsid w:val="00D419CA"/>
    <w:rsid w:val="00D423B9"/>
    <w:rsid w:val="00D4262B"/>
    <w:rsid w:val="00D42E3C"/>
    <w:rsid w:val="00D442BA"/>
    <w:rsid w:val="00D44F5C"/>
    <w:rsid w:val="00D45162"/>
    <w:rsid w:val="00D47D0F"/>
    <w:rsid w:val="00D504F0"/>
    <w:rsid w:val="00D50B01"/>
    <w:rsid w:val="00D50BD2"/>
    <w:rsid w:val="00D50D6F"/>
    <w:rsid w:val="00D51066"/>
    <w:rsid w:val="00D51B2E"/>
    <w:rsid w:val="00D51EDD"/>
    <w:rsid w:val="00D527B6"/>
    <w:rsid w:val="00D528C3"/>
    <w:rsid w:val="00D52EE8"/>
    <w:rsid w:val="00D53383"/>
    <w:rsid w:val="00D535B5"/>
    <w:rsid w:val="00D539DE"/>
    <w:rsid w:val="00D54028"/>
    <w:rsid w:val="00D54FC2"/>
    <w:rsid w:val="00D55186"/>
    <w:rsid w:val="00D55965"/>
    <w:rsid w:val="00D55D73"/>
    <w:rsid w:val="00D55F5E"/>
    <w:rsid w:val="00D56D0E"/>
    <w:rsid w:val="00D573B5"/>
    <w:rsid w:val="00D57BEA"/>
    <w:rsid w:val="00D6090A"/>
    <w:rsid w:val="00D60DC2"/>
    <w:rsid w:val="00D611E0"/>
    <w:rsid w:val="00D6190B"/>
    <w:rsid w:val="00D61B21"/>
    <w:rsid w:val="00D6252F"/>
    <w:rsid w:val="00D627AD"/>
    <w:rsid w:val="00D62907"/>
    <w:rsid w:val="00D62AB8"/>
    <w:rsid w:val="00D62B95"/>
    <w:rsid w:val="00D63229"/>
    <w:rsid w:val="00D63623"/>
    <w:rsid w:val="00D636E0"/>
    <w:rsid w:val="00D63C35"/>
    <w:rsid w:val="00D64B0C"/>
    <w:rsid w:val="00D64E19"/>
    <w:rsid w:val="00D65804"/>
    <w:rsid w:val="00D65992"/>
    <w:rsid w:val="00D65D3C"/>
    <w:rsid w:val="00D66201"/>
    <w:rsid w:val="00D666EA"/>
    <w:rsid w:val="00D66916"/>
    <w:rsid w:val="00D66A16"/>
    <w:rsid w:val="00D66AC7"/>
    <w:rsid w:val="00D67E08"/>
    <w:rsid w:val="00D70F07"/>
    <w:rsid w:val="00D712B2"/>
    <w:rsid w:val="00D71AEE"/>
    <w:rsid w:val="00D724EC"/>
    <w:rsid w:val="00D733B8"/>
    <w:rsid w:val="00D7352E"/>
    <w:rsid w:val="00D744B2"/>
    <w:rsid w:val="00D74723"/>
    <w:rsid w:val="00D75AA0"/>
    <w:rsid w:val="00D763CC"/>
    <w:rsid w:val="00D76622"/>
    <w:rsid w:val="00D76992"/>
    <w:rsid w:val="00D76FDA"/>
    <w:rsid w:val="00D77D97"/>
    <w:rsid w:val="00D804AD"/>
    <w:rsid w:val="00D8053A"/>
    <w:rsid w:val="00D81013"/>
    <w:rsid w:val="00D81D0D"/>
    <w:rsid w:val="00D82C35"/>
    <w:rsid w:val="00D82C80"/>
    <w:rsid w:val="00D84091"/>
    <w:rsid w:val="00D84324"/>
    <w:rsid w:val="00D84AB0"/>
    <w:rsid w:val="00D85C5C"/>
    <w:rsid w:val="00D85F7C"/>
    <w:rsid w:val="00D86206"/>
    <w:rsid w:val="00D8683E"/>
    <w:rsid w:val="00D868DC"/>
    <w:rsid w:val="00D86A6F"/>
    <w:rsid w:val="00D86F74"/>
    <w:rsid w:val="00D87DEE"/>
    <w:rsid w:val="00D87F0A"/>
    <w:rsid w:val="00D9014C"/>
    <w:rsid w:val="00D90891"/>
    <w:rsid w:val="00D90A9F"/>
    <w:rsid w:val="00D9137F"/>
    <w:rsid w:val="00D918B5"/>
    <w:rsid w:val="00D91E27"/>
    <w:rsid w:val="00D91ED8"/>
    <w:rsid w:val="00D929A6"/>
    <w:rsid w:val="00D93A2B"/>
    <w:rsid w:val="00D93FB6"/>
    <w:rsid w:val="00D94889"/>
    <w:rsid w:val="00D94C3C"/>
    <w:rsid w:val="00D952E7"/>
    <w:rsid w:val="00D95A97"/>
    <w:rsid w:val="00D95C23"/>
    <w:rsid w:val="00D95FB8"/>
    <w:rsid w:val="00D9611D"/>
    <w:rsid w:val="00D962B5"/>
    <w:rsid w:val="00D96603"/>
    <w:rsid w:val="00D97881"/>
    <w:rsid w:val="00DA06B3"/>
    <w:rsid w:val="00DA07AC"/>
    <w:rsid w:val="00DA0AAC"/>
    <w:rsid w:val="00DA0D0D"/>
    <w:rsid w:val="00DA1468"/>
    <w:rsid w:val="00DA1BA0"/>
    <w:rsid w:val="00DA254E"/>
    <w:rsid w:val="00DA2795"/>
    <w:rsid w:val="00DA2CCC"/>
    <w:rsid w:val="00DA35E0"/>
    <w:rsid w:val="00DA4342"/>
    <w:rsid w:val="00DA4B93"/>
    <w:rsid w:val="00DA57DC"/>
    <w:rsid w:val="00DA5FA2"/>
    <w:rsid w:val="00DA6129"/>
    <w:rsid w:val="00DA6371"/>
    <w:rsid w:val="00DA6458"/>
    <w:rsid w:val="00DA77D4"/>
    <w:rsid w:val="00DA78A3"/>
    <w:rsid w:val="00DB1B02"/>
    <w:rsid w:val="00DB2C96"/>
    <w:rsid w:val="00DB2DEB"/>
    <w:rsid w:val="00DB37F3"/>
    <w:rsid w:val="00DB41B4"/>
    <w:rsid w:val="00DB53D8"/>
    <w:rsid w:val="00DB5491"/>
    <w:rsid w:val="00DB550B"/>
    <w:rsid w:val="00DB5763"/>
    <w:rsid w:val="00DB5AC9"/>
    <w:rsid w:val="00DB5E43"/>
    <w:rsid w:val="00DB6164"/>
    <w:rsid w:val="00DB61DC"/>
    <w:rsid w:val="00DB6B82"/>
    <w:rsid w:val="00DB77FF"/>
    <w:rsid w:val="00DB7932"/>
    <w:rsid w:val="00DB7C39"/>
    <w:rsid w:val="00DC0298"/>
    <w:rsid w:val="00DC05EA"/>
    <w:rsid w:val="00DC0BAA"/>
    <w:rsid w:val="00DC0C51"/>
    <w:rsid w:val="00DC0F5D"/>
    <w:rsid w:val="00DC178B"/>
    <w:rsid w:val="00DC1FCE"/>
    <w:rsid w:val="00DC2371"/>
    <w:rsid w:val="00DC32D9"/>
    <w:rsid w:val="00DC3D0B"/>
    <w:rsid w:val="00DC42CC"/>
    <w:rsid w:val="00DC5835"/>
    <w:rsid w:val="00DC612F"/>
    <w:rsid w:val="00DC699A"/>
    <w:rsid w:val="00DC6B56"/>
    <w:rsid w:val="00DC6E95"/>
    <w:rsid w:val="00DC75A7"/>
    <w:rsid w:val="00DD01F1"/>
    <w:rsid w:val="00DD0235"/>
    <w:rsid w:val="00DD0EE9"/>
    <w:rsid w:val="00DD1327"/>
    <w:rsid w:val="00DD20BE"/>
    <w:rsid w:val="00DD21A2"/>
    <w:rsid w:val="00DD243A"/>
    <w:rsid w:val="00DD279B"/>
    <w:rsid w:val="00DD2974"/>
    <w:rsid w:val="00DD2A7C"/>
    <w:rsid w:val="00DD4633"/>
    <w:rsid w:val="00DD4A7A"/>
    <w:rsid w:val="00DD4D0D"/>
    <w:rsid w:val="00DD501F"/>
    <w:rsid w:val="00DD544F"/>
    <w:rsid w:val="00DD575D"/>
    <w:rsid w:val="00DD6484"/>
    <w:rsid w:val="00DD6924"/>
    <w:rsid w:val="00DD6B4B"/>
    <w:rsid w:val="00DD7754"/>
    <w:rsid w:val="00DE109B"/>
    <w:rsid w:val="00DE141E"/>
    <w:rsid w:val="00DE1B04"/>
    <w:rsid w:val="00DE1DCA"/>
    <w:rsid w:val="00DE26A1"/>
    <w:rsid w:val="00DE397F"/>
    <w:rsid w:val="00DE503F"/>
    <w:rsid w:val="00DE555A"/>
    <w:rsid w:val="00DE6178"/>
    <w:rsid w:val="00DE7966"/>
    <w:rsid w:val="00DE7BE1"/>
    <w:rsid w:val="00DE7CA1"/>
    <w:rsid w:val="00DF021F"/>
    <w:rsid w:val="00DF04CD"/>
    <w:rsid w:val="00DF155B"/>
    <w:rsid w:val="00DF169F"/>
    <w:rsid w:val="00DF195E"/>
    <w:rsid w:val="00DF20EB"/>
    <w:rsid w:val="00DF2F4B"/>
    <w:rsid w:val="00DF3203"/>
    <w:rsid w:val="00DF377D"/>
    <w:rsid w:val="00DF45C6"/>
    <w:rsid w:val="00DF45CD"/>
    <w:rsid w:val="00DF463A"/>
    <w:rsid w:val="00DF529A"/>
    <w:rsid w:val="00DF60FB"/>
    <w:rsid w:val="00DF7CF0"/>
    <w:rsid w:val="00E0009D"/>
    <w:rsid w:val="00E0021C"/>
    <w:rsid w:val="00E008CD"/>
    <w:rsid w:val="00E01747"/>
    <w:rsid w:val="00E03138"/>
    <w:rsid w:val="00E03868"/>
    <w:rsid w:val="00E038CF"/>
    <w:rsid w:val="00E03BDD"/>
    <w:rsid w:val="00E03D28"/>
    <w:rsid w:val="00E05586"/>
    <w:rsid w:val="00E0629D"/>
    <w:rsid w:val="00E062B8"/>
    <w:rsid w:val="00E0691B"/>
    <w:rsid w:val="00E071A8"/>
    <w:rsid w:val="00E074CA"/>
    <w:rsid w:val="00E078ED"/>
    <w:rsid w:val="00E104C2"/>
    <w:rsid w:val="00E115F0"/>
    <w:rsid w:val="00E11708"/>
    <w:rsid w:val="00E13034"/>
    <w:rsid w:val="00E1471D"/>
    <w:rsid w:val="00E1578E"/>
    <w:rsid w:val="00E15E40"/>
    <w:rsid w:val="00E16888"/>
    <w:rsid w:val="00E16D38"/>
    <w:rsid w:val="00E16E5B"/>
    <w:rsid w:val="00E17413"/>
    <w:rsid w:val="00E17926"/>
    <w:rsid w:val="00E17C3E"/>
    <w:rsid w:val="00E208AD"/>
    <w:rsid w:val="00E20CCE"/>
    <w:rsid w:val="00E21295"/>
    <w:rsid w:val="00E21A83"/>
    <w:rsid w:val="00E21F42"/>
    <w:rsid w:val="00E22AF9"/>
    <w:rsid w:val="00E22EFD"/>
    <w:rsid w:val="00E24961"/>
    <w:rsid w:val="00E24C2A"/>
    <w:rsid w:val="00E24DB3"/>
    <w:rsid w:val="00E2579A"/>
    <w:rsid w:val="00E259E8"/>
    <w:rsid w:val="00E27528"/>
    <w:rsid w:val="00E2797A"/>
    <w:rsid w:val="00E27D01"/>
    <w:rsid w:val="00E27DF0"/>
    <w:rsid w:val="00E27E13"/>
    <w:rsid w:val="00E3018A"/>
    <w:rsid w:val="00E30346"/>
    <w:rsid w:val="00E3044A"/>
    <w:rsid w:val="00E30A85"/>
    <w:rsid w:val="00E30E2A"/>
    <w:rsid w:val="00E3211B"/>
    <w:rsid w:val="00E32268"/>
    <w:rsid w:val="00E32563"/>
    <w:rsid w:val="00E32946"/>
    <w:rsid w:val="00E33A69"/>
    <w:rsid w:val="00E33C4E"/>
    <w:rsid w:val="00E33CC2"/>
    <w:rsid w:val="00E3551F"/>
    <w:rsid w:val="00E35616"/>
    <w:rsid w:val="00E3584A"/>
    <w:rsid w:val="00E358E6"/>
    <w:rsid w:val="00E358FE"/>
    <w:rsid w:val="00E3633C"/>
    <w:rsid w:val="00E36B94"/>
    <w:rsid w:val="00E403D4"/>
    <w:rsid w:val="00E404B8"/>
    <w:rsid w:val="00E4082A"/>
    <w:rsid w:val="00E40D86"/>
    <w:rsid w:val="00E40FCC"/>
    <w:rsid w:val="00E41281"/>
    <w:rsid w:val="00E41616"/>
    <w:rsid w:val="00E4188B"/>
    <w:rsid w:val="00E41892"/>
    <w:rsid w:val="00E418CB"/>
    <w:rsid w:val="00E42E32"/>
    <w:rsid w:val="00E434D3"/>
    <w:rsid w:val="00E440C2"/>
    <w:rsid w:val="00E440D8"/>
    <w:rsid w:val="00E442AF"/>
    <w:rsid w:val="00E4525A"/>
    <w:rsid w:val="00E4564A"/>
    <w:rsid w:val="00E45835"/>
    <w:rsid w:val="00E45F34"/>
    <w:rsid w:val="00E4658F"/>
    <w:rsid w:val="00E4660E"/>
    <w:rsid w:val="00E466E3"/>
    <w:rsid w:val="00E46B91"/>
    <w:rsid w:val="00E471E9"/>
    <w:rsid w:val="00E4736E"/>
    <w:rsid w:val="00E47823"/>
    <w:rsid w:val="00E47848"/>
    <w:rsid w:val="00E478A2"/>
    <w:rsid w:val="00E51C3D"/>
    <w:rsid w:val="00E51CB6"/>
    <w:rsid w:val="00E524F1"/>
    <w:rsid w:val="00E52A2B"/>
    <w:rsid w:val="00E52BB7"/>
    <w:rsid w:val="00E535E3"/>
    <w:rsid w:val="00E53987"/>
    <w:rsid w:val="00E53B0E"/>
    <w:rsid w:val="00E5487B"/>
    <w:rsid w:val="00E549F8"/>
    <w:rsid w:val="00E54A51"/>
    <w:rsid w:val="00E55F8C"/>
    <w:rsid w:val="00E56005"/>
    <w:rsid w:val="00E563AF"/>
    <w:rsid w:val="00E56F37"/>
    <w:rsid w:val="00E57753"/>
    <w:rsid w:val="00E60688"/>
    <w:rsid w:val="00E60789"/>
    <w:rsid w:val="00E617B5"/>
    <w:rsid w:val="00E63009"/>
    <w:rsid w:val="00E63D42"/>
    <w:rsid w:val="00E63D90"/>
    <w:rsid w:val="00E64035"/>
    <w:rsid w:val="00E64D07"/>
    <w:rsid w:val="00E6511E"/>
    <w:rsid w:val="00E657D9"/>
    <w:rsid w:val="00E659B3"/>
    <w:rsid w:val="00E65BE8"/>
    <w:rsid w:val="00E66618"/>
    <w:rsid w:val="00E672CB"/>
    <w:rsid w:val="00E67521"/>
    <w:rsid w:val="00E7035A"/>
    <w:rsid w:val="00E71665"/>
    <w:rsid w:val="00E7187B"/>
    <w:rsid w:val="00E718D6"/>
    <w:rsid w:val="00E71A30"/>
    <w:rsid w:val="00E71CF6"/>
    <w:rsid w:val="00E72C5D"/>
    <w:rsid w:val="00E72FC7"/>
    <w:rsid w:val="00E72FFF"/>
    <w:rsid w:val="00E732BA"/>
    <w:rsid w:val="00E7394F"/>
    <w:rsid w:val="00E75DCF"/>
    <w:rsid w:val="00E76A76"/>
    <w:rsid w:val="00E80CDA"/>
    <w:rsid w:val="00E80DE6"/>
    <w:rsid w:val="00E81632"/>
    <w:rsid w:val="00E81645"/>
    <w:rsid w:val="00E81696"/>
    <w:rsid w:val="00E818CF"/>
    <w:rsid w:val="00E81F96"/>
    <w:rsid w:val="00E822A6"/>
    <w:rsid w:val="00E8255A"/>
    <w:rsid w:val="00E827C3"/>
    <w:rsid w:val="00E82AD8"/>
    <w:rsid w:val="00E82D25"/>
    <w:rsid w:val="00E82F37"/>
    <w:rsid w:val="00E83097"/>
    <w:rsid w:val="00E83AF9"/>
    <w:rsid w:val="00E83BCA"/>
    <w:rsid w:val="00E840DB"/>
    <w:rsid w:val="00E8578E"/>
    <w:rsid w:val="00E86449"/>
    <w:rsid w:val="00E87811"/>
    <w:rsid w:val="00E87E4D"/>
    <w:rsid w:val="00E90075"/>
    <w:rsid w:val="00E903E8"/>
    <w:rsid w:val="00E905E6"/>
    <w:rsid w:val="00E90834"/>
    <w:rsid w:val="00E90F0C"/>
    <w:rsid w:val="00E9235E"/>
    <w:rsid w:val="00E92FDD"/>
    <w:rsid w:val="00E94007"/>
    <w:rsid w:val="00E945B9"/>
    <w:rsid w:val="00E94AE5"/>
    <w:rsid w:val="00E9524E"/>
    <w:rsid w:val="00E9555A"/>
    <w:rsid w:val="00E95E84"/>
    <w:rsid w:val="00E95F3F"/>
    <w:rsid w:val="00E9614B"/>
    <w:rsid w:val="00E963F1"/>
    <w:rsid w:val="00E9642F"/>
    <w:rsid w:val="00E96607"/>
    <w:rsid w:val="00E96645"/>
    <w:rsid w:val="00E969E3"/>
    <w:rsid w:val="00E96A66"/>
    <w:rsid w:val="00E9740A"/>
    <w:rsid w:val="00E97DA5"/>
    <w:rsid w:val="00E97EB7"/>
    <w:rsid w:val="00EA0758"/>
    <w:rsid w:val="00EA0BBE"/>
    <w:rsid w:val="00EA1BDE"/>
    <w:rsid w:val="00EA1D47"/>
    <w:rsid w:val="00EA2DEE"/>
    <w:rsid w:val="00EA33FB"/>
    <w:rsid w:val="00EA34EC"/>
    <w:rsid w:val="00EA36EC"/>
    <w:rsid w:val="00EA3AAA"/>
    <w:rsid w:val="00EA45B4"/>
    <w:rsid w:val="00EA4BCA"/>
    <w:rsid w:val="00EA50A8"/>
    <w:rsid w:val="00EA51BA"/>
    <w:rsid w:val="00EA5E1C"/>
    <w:rsid w:val="00EA5F2E"/>
    <w:rsid w:val="00EA6045"/>
    <w:rsid w:val="00EA68FE"/>
    <w:rsid w:val="00EA6DB6"/>
    <w:rsid w:val="00EA6F61"/>
    <w:rsid w:val="00EA70F8"/>
    <w:rsid w:val="00EA7FA2"/>
    <w:rsid w:val="00EB03D6"/>
    <w:rsid w:val="00EB0646"/>
    <w:rsid w:val="00EB083E"/>
    <w:rsid w:val="00EB1351"/>
    <w:rsid w:val="00EB1383"/>
    <w:rsid w:val="00EB18CC"/>
    <w:rsid w:val="00EB2C73"/>
    <w:rsid w:val="00EB352D"/>
    <w:rsid w:val="00EB3C14"/>
    <w:rsid w:val="00EB3CDB"/>
    <w:rsid w:val="00EB46BD"/>
    <w:rsid w:val="00EB4831"/>
    <w:rsid w:val="00EB488E"/>
    <w:rsid w:val="00EB5655"/>
    <w:rsid w:val="00EB5800"/>
    <w:rsid w:val="00EB5D37"/>
    <w:rsid w:val="00EB6999"/>
    <w:rsid w:val="00EB7074"/>
    <w:rsid w:val="00EB7CD4"/>
    <w:rsid w:val="00EB7D61"/>
    <w:rsid w:val="00EC0060"/>
    <w:rsid w:val="00EC0152"/>
    <w:rsid w:val="00EC0473"/>
    <w:rsid w:val="00EC0ABC"/>
    <w:rsid w:val="00EC14F6"/>
    <w:rsid w:val="00EC24FF"/>
    <w:rsid w:val="00EC2575"/>
    <w:rsid w:val="00EC265D"/>
    <w:rsid w:val="00EC2855"/>
    <w:rsid w:val="00EC2DBD"/>
    <w:rsid w:val="00EC357A"/>
    <w:rsid w:val="00EC38AA"/>
    <w:rsid w:val="00EC3A39"/>
    <w:rsid w:val="00EC3E3B"/>
    <w:rsid w:val="00EC401A"/>
    <w:rsid w:val="00EC4B55"/>
    <w:rsid w:val="00EC4EF5"/>
    <w:rsid w:val="00EC54B9"/>
    <w:rsid w:val="00EC55F0"/>
    <w:rsid w:val="00EC5764"/>
    <w:rsid w:val="00EC593D"/>
    <w:rsid w:val="00EC6330"/>
    <w:rsid w:val="00EC687E"/>
    <w:rsid w:val="00EC7A56"/>
    <w:rsid w:val="00EC7E87"/>
    <w:rsid w:val="00ED0316"/>
    <w:rsid w:val="00ED12E0"/>
    <w:rsid w:val="00ED19CB"/>
    <w:rsid w:val="00ED1C99"/>
    <w:rsid w:val="00ED208E"/>
    <w:rsid w:val="00ED20C9"/>
    <w:rsid w:val="00ED257D"/>
    <w:rsid w:val="00ED27D9"/>
    <w:rsid w:val="00ED2879"/>
    <w:rsid w:val="00ED28C2"/>
    <w:rsid w:val="00ED293F"/>
    <w:rsid w:val="00ED2D0E"/>
    <w:rsid w:val="00ED371E"/>
    <w:rsid w:val="00ED3933"/>
    <w:rsid w:val="00ED4957"/>
    <w:rsid w:val="00ED51CF"/>
    <w:rsid w:val="00ED57BE"/>
    <w:rsid w:val="00ED6660"/>
    <w:rsid w:val="00ED6F74"/>
    <w:rsid w:val="00ED7284"/>
    <w:rsid w:val="00ED7562"/>
    <w:rsid w:val="00ED7590"/>
    <w:rsid w:val="00ED7F13"/>
    <w:rsid w:val="00EE0263"/>
    <w:rsid w:val="00EE02A0"/>
    <w:rsid w:val="00EE0DF2"/>
    <w:rsid w:val="00EE1048"/>
    <w:rsid w:val="00EE1671"/>
    <w:rsid w:val="00EE16BD"/>
    <w:rsid w:val="00EE19EB"/>
    <w:rsid w:val="00EE1A5C"/>
    <w:rsid w:val="00EE2894"/>
    <w:rsid w:val="00EE2D13"/>
    <w:rsid w:val="00EE323E"/>
    <w:rsid w:val="00EE42F4"/>
    <w:rsid w:val="00EE47BB"/>
    <w:rsid w:val="00EE4DEB"/>
    <w:rsid w:val="00EE5EA0"/>
    <w:rsid w:val="00EE62DD"/>
    <w:rsid w:val="00EE6396"/>
    <w:rsid w:val="00EE6932"/>
    <w:rsid w:val="00EE6976"/>
    <w:rsid w:val="00EE70ED"/>
    <w:rsid w:val="00EF06A6"/>
    <w:rsid w:val="00EF12C9"/>
    <w:rsid w:val="00EF24E6"/>
    <w:rsid w:val="00EF3AC2"/>
    <w:rsid w:val="00EF3CBD"/>
    <w:rsid w:val="00EF421E"/>
    <w:rsid w:val="00EF4E0F"/>
    <w:rsid w:val="00EF52A9"/>
    <w:rsid w:val="00EF52D2"/>
    <w:rsid w:val="00EF5EBF"/>
    <w:rsid w:val="00EF62BB"/>
    <w:rsid w:val="00EF64C0"/>
    <w:rsid w:val="00EF6C6A"/>
    <w:rsid w:val="00EF7110"/>
    <w:rsid w:val="00EF78C1"/>
    <w:rsid w:val="00F0074D"/>
    <w:rsid w:val="00F01A9B"/>
    <w:rsid w:val="00F01E77"/>
    <w:rsid w:val="00F0200E"/>
    <w:rsid w:val="00F0247D"/>
    <w:rsid w:val="00F02805"/>
    <w:rsid w:val="00F034E4"/>
    <w:rsid w:val="00F036EE"/>
    <w:rsid w:val="00F0375B"/>
    <w:rsid w:val="00F037AF"/>
    <w:rsid w:val="00F049EB"/>
    <w:rsid w:val="00F05112"/>
    <w:rsid w:val="00F05797"/>
    <w:rsid w:val="00F06CD1"/>
    <w:rsid w:val="00F06F4A"/>
    <w:rsid w:val="00F07800"/>
    <w:rsid w:val="00F1023B"/>
    <w:rsid w:val="00F112CD"/>
    <w:rsid w:val="00F113E8"/>
    <w:rsid w:val="00F114C3"/>
    <w:rsid w:val="00F11728"/>
    <w:rsid w:val="00F11F33"/>
    <w:rsid w:val="00F121CC"/>
    <w:rsid w:val="00F12BE7"/>
    <w:rsid w:val="00F12D3D"/>
    <w:rsid w:val="00F12D88"/>
    <w:rsid w:val="00F13331"/>
    <w:rsid w:val="00F1358A"/>
    <w:rsid w:val="00F13D81"/>
    <w:rsid w:val="00F14723"/>
    <w:rsid w:val="00F148CB"/>
    <w:rsid w:val="00F149A8"/>
    <w:rsid w:val="00F149BF"/>
    <w:rsid w:val="00F157BA"/>
    <w:rsid w:val="00F161AE"/>
    <w:rsid w:val="00F165D6"/>
    <w:rsid w:val="00F1665D"/>
    <w:rsid w:val="00F16B58"/>
    <w:rsid w:val="00F16E4F"/>
    <w:rsid w:val="00F16E89"/>
    <w:rsid w:val="00F16E8B"/>
    <w:rsid w:val="00F1778B"/>
    <w:rsid w:val="00F17EF8"/>
    <w:rsid w:val="00F20726"/>
    <w:rsid w:val="00F20AA9"/>
    <w:rsid w:val="00F20E0C"/>
    <w:rsid w:val="00F21662"/>
    <w:rsid w:val="00F221A7"/>
    <w:rsid w:val="00F2226E"/>
    <w:rsid w:val="00F22784"/>
    <w:rsid w:val="00F22857"/>
    <w:rsid w:val="00F23876"/>
    <w:rsid w:val="00F24741"/>
    <w:rsid w:val="00F24B04"/>
    <w:rsid w:val="00F24DD8"/>
    <w:rsid w:val="00F24F6B"/>
    <w:rsid w:val="00F25021"/>
    <w:rsid w:val="00F252A7"/>
    <w:rsid w:val="00F2557D"/>
    <w:rsid w:val="00F258C0"/>
    <w:rsid w:val="00F25DF9"/>
    <w:rsid w:val="00F26368"/>
    <w:rsid w:val="00F26509"/>
    <w:rsid w:val="00F267B0"/>
    <w:rsid w:val="00F27A15"/>
    <w:rsid w:val="00F27F07"/>
    <w:rsid w:val="00F27F43"/>
    <w:rsid w:val="00F31F98"/>
    <w:rsid w:val="00F32E23"/>
    <w:rsid w:val="00F3482B"/>
    <w:rsid w:val="00F352CA"/>
    <w:rsid w:val="00F354C2"/>
    <w:rsid w:val="00F35605"/>
    <w:rsid w:val="00F35F50"/>
    <w:rsid w:val="00F36F20"/>
    <w:rsid w:val="00F37D85"/>
    <w:rsid w:val="00F401E3"/>
    <w:rsid w:val="00F40CA4"/>
    <w:rsid w:val="00F41EB8"/>
    <w:rsid w:val="00F421FB"/>
    <w:rsid w:val="00F42B54"/>
    <w:rsid w:val="00F42E01"/>
    <w:rsid w:val="00F43A1A"/>
    <w:rsid w:val="00F4444F"/>
    <w:rsid w:val="00F44979"/>
    <w:rsid w:val="00F449A1"/>
    <w:rsid w:val="00F471C9"/>
    <w:rsid w:val="00F47CE6"/>
    <w:rsid w:val="00F47F03"/>
    <w:rsid w:val="00F5022D"/>
    <w:rsid w:val="00F50A18"/>
    <w:rsid w:val="00F5100C"/>
    <w:rsid w:val="00F51E87"/>
    <w:rsid w:val="00F5266C"/>
    <w:rsid w:val="00F53737"/>
    <w:rsid w:val="00F53BFF"/>
    <w:rsid w:val="00F53E20"/>
    <w:rsid w:val="00F540A3"/>
    <w:rsid w:val="00F549A9"/>
    <w:rsid w:val="00F54DC8"/>
    <w:rsid w:val="00F55595"/>
    <w:rsid w:val="00F558E9"/>
    <w:rsid w:val="00F56690"/>
    <w:rsid w:val="00F56B14"/>
    <w:rsid w:val="00F56E97"/>
    <w:rsid w:val="00F573F8"/>
    <w:rsid w:val="00F574FC"/>
    <w:rsid w:val="00F57A3F"/>
    <w:rsid w:val="00F57FAC"/>
    <w:rsid w:val="00F61543"/>
    <w:rsid w:val="00F617D6"/>
    <w:rsid w:val="00F61FDC"/>
    <w:rsid w:val="00F62848"/>
    <w:rsid w:val="00F62899"/>
    <w:rsid w:val="00F62CFB"/>
    <w:rsid w:val="00F62DD6"/>
    <w:rsid w:val="00F63083"/>
    <w:rsid w:val="00F630EF"/>
    <w:rsid w:val="00F632A8"/>
    <w:rsid w:val="00F63569"/>
    <w:rsid w:val="00F641A4"/>
    <w:rsid w:val="00F648A0"/>
    <w:rsid w:val="00F64BB9"/>
    <w:rsid w:val="00F64F63"/>
    <w:rsid w:val="00F65B07"/>
    <w:rsid w:val="00F65D34"/>
    <w:rsid w:val="00F66CB0"/>
    <w:rsid w:val="00F66E30"/>
    <w:rsid w:val="00F6768C"/>
    <w:rsid w:val="00F6789D"/>
    <w:rsid w:val="00F67A76"/>
    <w:rsid w:val="00F70242"/>
    <w:rsid w:val="00F707A0"/>
    <w:rsid w:val="00F70E70"/>
    <w:rsid w:val="00F70ED6"/>
    <w:rsid w:val="00F71546"/>
    <w:rsid w:val="00F71775"/>
    <w:rsid w:val="00F71E58"/>
    <w:rsid w:val="00F71EAF"/>
    <w:rsid w:val="00F71EEF"/>
    <w:rsid w:val="00F72AB5"/>
    <w:rsid w:val="00F733D8"/>
    <w:rsid w:val="00F733E1"/>
    <w:rsid w:val="00F744B5"/>
    <w:rsid w:val="00F75635"/>
    <w:rsid w:val="00F75F33"/>
    <w:rsid w:val="00F761DA"/>
    <w:rsid w:val="00F76E96"/>
    <w:rsid w:val="00F7703F"/>
    <w:rsid w:val="00F7713F"/>
    <w:rsid w:val="00F7750D"/>
    <w:rsid w:val="00F77EA5"/>
    <w:rsid w:val="00F804B4"/>
    <w:rsid w:val="00F808F0"/>
    <w:rsid w:val="00F815D3"/>
    <w:rsid w:val="00F819BA"/>
    <w:rsid w:val="00F81B2E"/>
    <w:rsid w:val="00F81C68"/>
    <w:rsid w:val="00F82091"/>
    <w:rsid w:val="00F8235A"/>
    <w:rsid w:val="00F82E02"/>
    <w:rsid w:val="00F83AA9"/>
    <w:rsid w:val="00F83B90"/>
    <w:rsid w:val="00F83D0C"/>
    <w:rsid w:val="00F84021"/>
    <w:rsid w:val="00F84600"/>
    <w:rsid w:val="00F84814"/>
    <w:rsid w:val="00F8566A"/>
    <w:rsid w:val="00F85FC8"/>
    <w:rsid w:val="00F865B4"/>
    <w:rsid w:val="00F868FD"/>
    <w:rsid w:val="00F86E43"/>
    <w:rsid w:val="00F87C98"/>
    <w:rsid w:val="00F87CDD"/>
    <w:rsid w:val="00F87D18"/>
    <w:rsid w:val="00F87DC7"/>
    <w:rsid w:val="00F90BA4"/>
    <w:rsid w:val="00F90D96"/>
    <w:rsid w:val="00F91E24"/>
    <w:rsid w:val="00F920B0"/>
    <w:rsid w:val="00F92FA2"/>
    <w:rsid w:val="00F94586"/>
    <w:rsid w:val="00F95DB9"/>
    <w:rsid w:val="00F96890"/>
    <w:rsid w:val="00F96FD4"/>
    <w:rsid w:val="00F971AD"/>
    <w:rsid w:val="00F97F0B"/>
    <w:rsid w:val="00FA0804"/>
    <w:rsid w:val="00FA11C7"/>
    <w:rsid w:val="00FA194D"/>
    <w:rsid w:val="00FA2DC3"/>
    <w:rsid w:val="00FA2E98"/>
    <w:rsid w:val="00FA3AF4"/>
    <w:rsid w:val="00FA470B"/>
    <w:rsid w:val="00FA52EC"/>
    <w:rsid w:val="00FA573F"/>
    <w:rsid w:val="00FA61B5"/>
    <w:rsid w:val="00FA628E"/>
    <w:rsid w:val="00FA639D"/>
    <w:rsid w:val="00FA6664"/>
    <w:rsid w:val="00FA764B"/>
    <w:rsid w:val="00FB08D3"/>
    <w:rsid w:val="00FB1FEE"/>
    <w:rsid w:val="00FB25B9"/>
    <w:rsid w:val="00FB26CD"/>
    <w:rsid w:val="00FB27D4"/>
    <w:rsid w:val="00FB2A09"/>
    <w:rsid w:val="00FB3420"/>
    <w:rsid w:val="00FB40ED"/>
    <w:rsid w:val="00FB41B7"/>
    <w:rsid w:val="00FB4A80"/>
    <w:rsid w:val="00FB4DB9"/>
    <w:rsid w:val="00FB58E6"/>
    <w:rsid w:val="00FB5BF5"/>
    <w:rsid w:val="00FB5F38"/>
    <w:rsid w:val="00FB6184"/>
    <w:rsid w:val="00FB69B9"/>
    <w:rsid w:val="00FB6A3F"/>
    <w:rsid w:val="00FB6E29"/>
    <w:rsid w:val="00FB6E7D"/>
    <w:rsid w:val="00FB7DE9"/>
    <w:rsid w:val="00FC05B5"/>
    <w:rsid w:val="00FC075F"/>
    <w:rsid w:val="00FC09B1"/>
    <w:rsid w:val="00FC1163"/>
    <w:rsid w:val="00FC1494"/>
    <w:rsid w:val="00FC210C"/>
    <w:rsid w:val="00FC22D9"/>
    <w:rsid w:val="00FC2BDD"/>
    <w:rsid w:val="00FC340E"/>
    <w:rsid w:val="00FC39E9"/>
    <w:rsid w:val="00FC3A32"/>
    <w:rsid w:val="00FC3A91"/>
    <w:rsid w:val="00FC3C85"/>
    <w:rsid w:val="00FC3E61"/>
    <w:rsid w:val="00FC3F31"/>
    <w:rsid w:val="00FC406E"/>
    <w:rsid w:val="00FC453A"/>
    <w:rsid w:val="00FC4C2B"/>
    <w:rsid w:val="00FC4D66"/>
    <w:rsid w:val="00FC66C6"/>
    <w:rsid w:val="00FC6AF0"/>
    <w:rsid w:val="00FC6F76"/>
    <w:rsid w:val="00FC7D1E"/>
    <w:rsid w:val="00FD0815"/>
    <w:rsid w:val="00FD086B"/>
    <w:rsid w:val="00FD1231"/>
    <w:rsid w:val="00FD134A"/>
    <w:rsid w:val="00FD1A30"/>
    <w:rsid w:val="00FD1DC6"/>
    <w:rsid w:val="00FD21C2"/>
    <w:rsid w:val="00FD257C"/>
    <w:rsid w:val="00FD3C91"/>
    <w:rsid w:val="00FD3D5D"/>
    <w:rsid w:val="00FD4E07"/>
    <w:rsid w:val="00FD4FFE"/>
    <w:rsid w:val="00FD51B3"/>
    <w:rsid w:val="00FD7442"/>
    <w:rsid w:val="00FD7B73"/>
    <w:rsid w:val="00FE0310"/>
    <w:rsid w:val="00FE0373"/>
    <w:rsid w:val="00FE1380"/>
    <w:rsid w:val="00FE2984"/>
    <w:rsid w:val="00FE2C63"/>
    <w:rsid w:val="00FE3EB8"/>
    <w:rsid w:val="00FE46DC"/>
    <w:rsid w:val="00FE4EB4"/>
    <w:rsid w:val="00FE50CC"/>
    <w:rsid w:val="00FE5A49"/>
    <w:rsid w:val="00FE600D"/>
    <w:rsid w:val="00FE60C2"/>
    <w:rsid w:val="00FE65DB"/>
    <w:rsid w:val="00FE681A"/>
    <w:rsid w:val="00FE7B3E"/>
    <w:rsid w:val="00FF08C1"/>
    <w:rsid w:val="00FF0D35"/>
    <w:rsid w:val="00FF1471"/>
    <w:rsid w:val="00FF193A"/>
    <w:rsid w:val="00FF2868"/>
    <w:rsid w:val="00FF2D61"/>
    <w:rsid w:val="00FF310A"/>
    <w:rsid w:val="00FF3556"/>
    <w:rsid w:val="00FF359C"/>
    <w:rsid w:val="00FF3A41"/>
    <w:rsid w:val="00FF57D4"/>
    <w:rsid w:val="00FF5999"/>
    <w:rsid w:val="00FF6327"/>
    <w:rsid w:val="00FF6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Batang"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sz w:val="24"/>
      <w:szCs w:val="24"/>
    </w:rPr>
  </w:style>
  <w:style w:type="paragraph" w:styleId="2">
    <w:name w:val="heading 2"/>
    <w:basedOn w:val="a"/>
    <w:link w:val="2Char"/>
    <w:autoRedefine/>
    <w:uiPriority w:val="9"/>
    <w:qFormat/>
    <w:rsid w:val="006911A9"/>
    <w:pPr>
      <w:numPr>
        <w:numId w:val="27"/>
      </w:numPr>
      <w:tabs>
        <w:tab w:val="left" w:pos="720"/>
      </w:tabs>
      <w:spacing w:before="100" w:beforeAutospacing="1" w:after="100" w:afterAutospacing="1" w:line="240" w:lineRule="auto"/>
      <w:ind w:left="426"/>
      <w:outlineLvl w:val="1"/>
    </w:pPr>
    <w:rPr>
      <w:rFonts w:asciiTheme="minorHAnsi" w:eastAsia="Times New Roman" w:hAnsiTheme="minorHAnsi"/>
      <w:bCs/>
      <w:color w:val="000000" w:themeColor="text1"/>
      <w:lang w:val="en-US"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6911A9"/>
    <w:rPr>
      <w:rFonts w:asciiTheme="minorHAnsi" w:eastAsia="Times New Roman" w:hAnsiTheme="minorHAnsi"/>
      <w:bCs/>
      <w:color w:val="000000" w:themeColor="text1"/>
      <w:szCs w:val="22"/>
      <w:lang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Cambria" w:hAnsi="Cambria"/>
      <w:i w:val="0"/>
      <w:color w:val="365F91"/>
      <w:sz w:val="28"/>
      <w:szCs w:val="28"/>
      <w:lang w:val="en-US"/>
    </w:rPr>
  </w:style>
  <w:style w:type="paragraph" w:styleId="30">
    <w:name w:val="toc 3"/>
    <w:basedOn w:val="a"/>
    <w:next w:val="a"/>
    <w:autoRedefine/>
    <w:uiPriority w:val="39"/>
    <w:semiHidden/>
    <w:unhideWhenUsed/>
    <w:qFormat/>
    <w:rsid w:val="00417133"/>
    <w:pPr>
      <w:spacing w:after="100"/>
      <w:ind w:left="440"/>
    </w:pPr>
    <w:rPr>
      <w:rFonts w:ascii="Calibri" w:eastAsia="Times New Roman" w:hAnsi="Calibri"/>
      <w:color w:val="auto"/>
      <w:sz w:val="16"/>
      <w:lang w:val="en-US"/>
    </w:rPr>
  </w:style>
  <w:style w:type="character" w:customStyle="1" w:styleId="object-active">
    <w:name w:val="object-active"/>
    <w:basedOn w:val="a0"/>
    <w:rsid w:val="00043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Batang"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sz w:val="24"/>
      <w:szCs w:val="24"/>
    </w:rPr>
  </w:style>
  <w:style w:type="paragraph" w:styleId="2">
    <w:name w:val="heading 2"/>
    <w:basedOn w:val="a"/>
    <w:link w:val="2Char"/>
    <w:autoRedefine/>
    <w:uiPriority w:val="9"/>
    <w:qFormat/>
    <w:rsid w:val="006911A9"/>
    <w:pPr>
      <w:numPr>
        <w:numId w:val="27"/>
      </w:numPr>
      <w:tabs>
        <w:tab w:val="left" w:pos="720"/>
      </w:tabs>
      <w:spacing w:before="100" w:beforeAutospacing="1" w:after="100" w:afterAutospacing="1" w:line="240" w:lineRule="auto"/>
      <w:ind w:left="426"/>
      <w:outlineLvl w:val="1"/>
    </w:pPr>
    <w:rPr>
      <w:rFonts w:asciiTheme="minorHAnsi" w:eastAsia="Times New Roman" w:hAnsiTheme="minorHAnsi"/>
      <w:bCs/>
      <w:color w:val="000000" w:themeColor="text1"/>
      <w:lang w:val="en-US"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6911A9"/>
    <w:rPr>
      <w:rFonts w:asciiTheme="minorHAnsi" w:eastAsia="Times New Roman" w:hAnsiTheme="minorHAnsi"/>
      <w:bCs/>
      <w:color w:val="000000" w:themeColor="text1"/>
      <w:szCs w:val="22"/>
      <w:lang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Cambria" w:hAnsi="Cambria"/>
      <w:i w:val="0"/>
      <w:color w:val="365F91"/>
      <w:sz w:val="28"/>
      <w:szCs w:val="28"/>
      <w:lang w:val="en-US"/>
    </w:rPr>
  </w:style>
  <w:style w:type="paragraph" w:styleId="30">
    <w:name w:val="toc 3"/>
    <w:basedOn w:val="a"/>
    <w:next w:val="a"/>
    <w:autoRedefine/>
    <w:uiPriority w:val="39"/>
    <w:semiHidden/>
    <w:unhideWhenUsed/>
    <w:qFormat/>
    <w:rsid w:val="00417133"/>
    <w:pPr>
      <w:spacing w:after="100"/>
      <w:ind w:left="440"/>
    </w:pPr>
    <w:rPr>
      <w:rFonts w:ascii="Calibri" w:eastAsia="Times New Roman" w:hAnsi="Calibri"/>
      <w:color w:val="auto"/>
      <w:sz w:val="16"/>
      <w:lang w:val="en-US"/>
    </w:rPr>
  </w:style>
  <w:style w:type="character" w:customStyle="1" w:styleId="object-active">
    <w:name w:val="object-active"/>
    <w:basedOn w:val="a0"/>
    <w:rsid w:val="00043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721">
      <w:bodyDiv w:val="1"/>
      <w:marLeft w:val="0"/>
      <w:marRight w:val="0"/>
      <w:marTop w:val="0"/>
      <w:marBottom w:val="0"/>
      <w:divBdr>
        <w:top w:val="none" w:sz="0" w:space="0" w:color="auto"/>
        <w:left w:val="none" w:sz="0" w:space="0" w:color="auto"/>
        <w:bottom w:val="none" w:sz="0" w:space="0" w:color="auto"/>
        <w:right w:val="none" w:sz="0" w:space="0" w:color="auto"/>
      </w:divBdr>
    </w:div>
    <w:div w:id="2441912">
      <w:bodyDiv w:val="1"/>
      <w:marLeft w:val="0"/>
      <w:marRight w:val="0"/>
      <w:marTop w:val="0"/>
      <w:marBottom w:val="0"/>
      <w:divBdr>
        <w:top w:val="none" w:sz="0" w:space="0" w:color="auto"/>
        <w:left w:val="none" w:sz="0" w:space="0" w:color="auto"/>
        <w:bottom w:val="none" w:sz="0" w:space="0" w:color="auto"/>
        <w:right w:val="none" w:sz="0" w:space="0" w:color="auto"/>
      </w:divBdr>
      <w:divsChild>
        <w:div w:id="305935353">
          <w:marLeft w:val="0"/>
          <w:marRight w:val="0"/>
          <w:marTop w:val="0"/>
          <w:marBottom w:val="0"/>
          <w:divBdr>
            <w:top w:val="none" w:sz="0" w:space="0" w:color="auto"/>
            <w:left w:val="none" w:sz="0" w:space="0" w:color="auto"/>
            <w:bottom w:val="none" w:sz="0" w:space="0" w:color="auto"/>
            <w:right w:val="none" w:sz="0" w:space="0" w:color="auto"/>
          </w:divBdr>
        </w:div>
      </w:divsChild>
    </w:div>
    <w:div w:id="4527830">
      <w:bodyDiv w:val="1"/>
      <w:marLeft w:val="0"/>
      <w:marRight w:val="0"/>
      <w:marTop w:val="0"/>
      <w:marBottom w:val="0"/>
      <w:divBdr>
        <w:top w:val="none" w:sz="0" w:space="0" w:color="auto"/>
        <w:left w:val="none" w:sz="0" w:space="0" w:color="auto"/>
        <w:bottom w:val="none" w:sz="0" w:space="0" w:color="auto"/>
        <w:right w:val="none" w:sz="0" w:space="0" w:color="auto"/>
      </w:divBdr>
    </w:div>
    <w:div w:id="5795934">
      <w:bodyDiv w:val="1"/>
      <w:marLeft w:val="0"/>
      <w:marRight w:val="0"/>
      <w:marTop w:val="0"/>
      <w:marBottom w:val="0"/>
      <w:divBdr>
        <w:top w:val="none" w:sz="0" w:space="0" w:color="auto"/>
        <w:left w:val="none" w:sz="0" w:space="0" w:color="auto"/>
        <w:bottom w:val="none" w:sz="0" w:space="0" w:color="auto"/>
        <w:right w:val="none" w:sz="0" w:space="0" w:color="auto"/>
      </w:divBdr>
      <w:divsChild>
        <w:div w:id="408310339">
          <w:marLeft w:val="0"/>
          <w:marRight w:val="0"/>
          <w:marTop w:val="0"/>
          <w:marBottom w:val="0"/>
          <w:divBdr>
            <w:top w:val="none" w:sz="0" w:space="0" w:color="auto"/>
            <w:left w:val="none" w:sz="0" w:space="0" w:color="auto"/>
            <w:bottom w:val="none" w:sz="0" w:space="0" w:color="auto"/>
            <w:right w:val="none" w:sz="0" w:space="0" w:color="auto"/>
          </w:divBdr>
          <w:divsChild>
            <w:div w:id="1446458752">
              <w:marLeft w:val="0"/>
              <w:marRight w:val="0"/>
              <w:marTop w:val="0"/>
              <w:marBottom w:val="0"/>
              <w:divBdr>
                <w:top w:val="none" w:sz="0" w:space="0" w:color="auto"/>
                <w:left w:val="none" w:sz="0" w:space="0" w:color="auto"/>
                <w:bottom w:val="none" w:sz="0" w:space="0" w:color="auto"/>
                <w:right w:val="none" w:sz="0" w:space="0" w:color="auto"/>
              </w:divBdr>
              <w:divsChild>
                <w:div w:id="1011764975">
                  <w:marLeft w:val="0"/>
                  <w:marRight w:val="0"/>
                  <w:marTop w:val="0"/>
                  <w:marBottom w:val="0"/>
                  <w:divBdr>
                    <w:top w:val="none" w:sz="0" w:space="0" w:color="auto"/>
                    <w:left w:val="none" w:sz="0" w:space="0" w:color="auto"/>
                    <w:bottom w:val="none" w:sz="0" w:space="0" w:color="auto"/>
                    <w:right w:val="none" w:sz="0" w:space="0" w:color="auto"/>
                  </w:divBdr>
                  <w:divsChild>
                    <w:div w:id="1300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1">
      <w:bodyDiv w:val="1"/>
      <w:marLeft w:val="0"/>
      <w:marRight w:val="0"/>
      <w:marTop w:val="0"/>
      <w:marBottom w:val="0"/>
      <w:divBdr>
        <w:top w:val="none" w:sz="0" w:space="0" w:color="auto"/>
        <w:left w:val="none" w:sz="0" w:space="0" w:color="auto"/>
        <w:bottom w:val="none" w:sz="0" w:space="0" w:color="auto"/>
        <w:right w:val="none" w:sz="0" w:space="0" w:color="auto"/>
      </w:divBdr>
      <w:divsChild>
        <w:div w:id="1554197036">
          <w:marLeft w:val="0"/>
          <w:marRight w:val="0"/>
          <w:marTop w:val="0"/>
          <w:marBottom w:val="0"/>
          <w:divBdr>
            <w:top w:val="none" w:sz="0" w:space="0" w:color="auto"/>
            <w:left w:val="none" w:sz="0" w:space="0" w:color="auto"/>
            <w:bottom w:val="none" w:sz="0" w:space="0" w:color="auto"/>
            <w:right w:val="none" w:sz="0" w:space="0" w:color="auto"/>
          </w:divBdr>
        </w:div>
      </w:divsChild>
    </w:div>
    <w:div w:id="10302168">
      <w:bodyDiv w:val="1"/>
      <w:marLeft w:val="0"/>
      <w:marRight w:val="0"/>
      <w:marTop w:val="0"/>
      <w:marBottom w:val="0"/>
      <w:divBdr>
        <w:top w:val="none" w:sz="0" w:space="0" w:color="auto"/>
        <w:left w:val="none" w:sz="0" w:space="0" w:color="auto"/>
        <w:bottom w:val="none" w:sz="0" w:space="0" w:color="auto"/>
        <w:right w:val="none" w:sz="0" w:space="0" w:color="auto"/>
      </w:divBdr>
    </w:div>
    <w:div w:id="11539630">
      <w:bodyDiv w:val="1"/>
      <w:marLeft w:val="0"/>
      <w:marRight w:val="0"/>
      <w:marTop w:val="0"/>
      <w:marBottom w:val="0"/>
      <w:divBdr>
        <w:top w:val="none" w:sz="0" w:space="0" w:color="auto"/>
        <w:left w:val="none" w:sz="0" w:space="0" w:color="auto"/>
        <w:bottom w:val="none" w:sz="0" w:space="0" w:color="auto"/>
        <w:right w:val="none" w:sz="0" w:space="0" w:color="auto"/>
      </w:divBdr>
      <w:divsChild>
        <w:div w:id="1694838010">
          <w:marLeft w:val="0"/>
          <w:marRight w:val="0"/>
          <w:marTop w:val="0"/>
          <w:marBottom w:val="0"/>
          <w:divBdr>
            <w:top w:val="none" w:sz="0" w:space="0" w:color="auto"/>
            <w:left w:val="none" w:sz="0" w:space="0" w:color="auto"/>
            <w:bottom w:val="none" w:sz="0" w:space="0" w:color="auto"/>
            <w:right w:val="none" w:sz="0" w:space="0" w:color="auto"/>
          </w:divBdr>
        </w:div>
      </w:divsChild>
    </w:div>
    <w:div w:id="13845320">
      <w:bodyDiv w:val="1"/>
      <w:marLeft w:val="0"/>
      <w:marRight w:val="0"/>
      <w:marTop w:val="0"/>
      <w:marBottom w:val="0"/>
      <w:divBdr>
        <w:top w:val="none" w:sz="0" w:space="0" w:color="auto"/>
        <w:left w:val="none" w:sz="0" w:space="0" w:color="auto"/>
        <w:bottom w:val="none" w:sz="0" w:space="0" w:color="auto"/>
        <w:right w:val="none" w:sz="0" w:space="0" w:color="auto"/>
      </w:divBdr>
      <w:divsChild>
        <w:div w:id="1275938187">
          <w:marLeft w:val="0"/>
          <w:marRight w:val="0"/>
          <w:marTop w:val="0"/>
          <w:marBottom w:val="0"/>
          <w:divBdr>
            <w:top w:val="none" w:sz="0" w:space="0" w:color="auto"/>
            <w:left w:val="none" w:sz="0" w:space="0" w:color="auto"/>
            <w:bottom w:val="none" w:sz="0" w:space="0" w:color="auto"/>
            <w:right w:val="none" w:sz="0" w:space="0" w:color="auto"/>
          </w:divBdr>
        </w:div>
      </w:divsChild>
    </w:div>
    <w:div w:id="15470386">
      <w:bodyDiv w:val="1"/>
      <w:marLeft w:val="0"/>
      <w:marRight w:val="0"/>
      <w:marTop w:val="0"/>
      <w:marBottom w:val="0"/>
      <w:divBdr>
        <w:top w:val="none" w:sz="0" w:space="0" w:color="auto"/>
        <w:left w:val="none" w:sz="0" w:space="0" w:color="auto"/>
        <w:bottom w:val="none" w:sz="0" w:space="0" w:color="auto"/>
        <w:right w:val="none" w:sz="0" w:space="0" w:color="auto"/>
      </w:divBdr>
    </w:div>
    <w:div w:id="16589915">
      <w:bodyDiv w:val="1"/>
      <w:marLeft w:val="0"/>
      <w:marRight w:val="0"/>
      <w:marTop w:val="0"/>
      <w:marBottom w:val="0"/>
      <w:divBdr>
        <w:top w:val="none" w:sz="0" w:space="0" w:color="auto"/>
        <w:left w:val="none" w:sz="0" w:space="0" w:color="auto"/>
        <w:bottom w:val="none" w:sz="0" w:space="0" w:color="auto"/>
        <w:right w:val="none" w:sz="0" w:space="0" w:color="auto"/>
      </w:divBdr>
      <w:divsChild>
        <w:div w:id="265355597">
          <w:marLeft w:val="0"/>
          <w:marRight w:val="0"/>
          <w:marTop w:val="0"/>
          <w:marBottom w:val="0"/>
          <w:divBdr>
            <w:top w:val="none" w:sz="0" w:space="0" w:color="auto"/>
            <w:left w:val="none" w:sz="0" w:space="0" w:color="auto"/>
            <w:bottom w:val="none" w:sz="0" w:space="0" w:color="auto"/>
            <w:right w:val="none" w:sz="0" w:space="0" w:color="auto"/>
          </w:divBdr>
        </w:div>
      </w:divsChild>
    </w:div>
    <w:div w:id="1831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3287">
          <w:marLeft w:val="0"/>
          <w:marRight w:val="0"/>
          <w:marTop w:val="0"/>
          <w:marBottom w:val="0"/>
          <w:divBdr>
            <w:top w:val="none" w:sz="0" w:space="0" w:color="auto"/>
            <w:left w:val="none" w:sz="0" w:space="0" w:color="auto"/>
            <w:bottom w:val="none" w:sz="0" w:space="0" w:color="auto"/>
            <w:right w:val="none" w:sz="0" w:space="0" w:color="auto"/>
          </w:divBdr>
        </w:div>
      </w:divsChild>
    </w:div>
    <w:div w:id="18314501">
      <w:bodyDiv w:val="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0"/>
          <w:marBottom w:val="480"/>
          <w:divBdr>
            <w:top w:val="none" w:sz="0" w:space="0" w:color="auto"/>
            <w:left w:val="none" w:sz="0" w:space="0" w:color="auto"/>
            <w:bottom w:val="none" w:sz="0" w:space="0" w:color="auto"/>
            <w:right w:val="none" w:sz="0" w:space="0" w:color="auto"/>
          </w:divBdr>
        </w:div>
        <w:div w:id="1136990384">
          <w:marLeft w:val="0"/>
          <w:marRight w:val="0"/>
          <w:marTop w:val="0"/>
          <w:marBottom w:val="360"/>
          <w:divBdr>
            <w:top w:val="none" w:sz="0" w:space="0" w:color="auto"/>
            <w:left w:val="none" w:sz="0" w:space="0" w:color="auto"/>
            <w:bottom w:val="none" w:sz="0" w:space="0" w:color="auto"/>
            <w:right w:val="none" w:sz="0" w:space="0" w:color="auto"/>
          </w:divBdr>
        </w:div>
      </w:divsChild>
    </w:div>
    <w:div w:id="23215697">
      <w:bodyDiv w:val="1"/>
      <w:marLeft w:val="0"/>
      <w:marRight w:val="0"/>
      <w:marTop w:val="0"/>
      <w:marBottom w:val="0"/>
      <w:divBdr>
        <w:top w:val="none" w:sz="0" w:space="0" w:color="auto"/>
        <w:left w:val="none" w:sz="0" w:space="0" w:color="auto"/>
        <w:bottom w:val="none" w:sz="0" w:space="0" w:color="auto"/>
        <w:right w:val="none" w:sz="0" w:space="0" w:color="auto"/>
      </w:divBdr>
    </w:div>
    <w:div w:id="24256648">
      <w:bodyDiv w:val="1"/>
      <w:marLeft w:val="0"/>
      <w:marRight w:val="0"/>
      <w:marTop w:val="0"/>
      <w:marBottom w:val="0"/>
      <w:divBdr>
        <w:top w:val="none" w:sz="0" w:space="0" w:color="auto"/>
        <w:left w:val="none" w:sz="0" w:space="0" w:color="auto"/>
        <w:bottom w:val="none" w:sz="0" w:space="0" w:color="auto"/>
        <w:right w:val="none" w:sz="0" w:space="0" w:color="auto"/>
      </w:divBdr>
    </w:div>
    <w:div w:id="24335895">
      <w:bodyDiv w:val="1"/>
      <w:marLeft w:val="0"/>
      <w:marRight w:val="0"/>
      <w:marTop w:val="0"/>
      <w:marBottom w:val="0"/>
      <w:divBdr>
        <w:top w:val="none" w:sz="0" w:space="0" w:color="auto"/>
        <w:left w:val="none" w:sz="0" w:space="0" w:color="auto"/>
        <w:bottom w:val="none" w:sz="0" w:space="0" w:color="auto"/>
        <w:right w:val="none" w:sz="0" w:space="0" w:color="auto"/>
      </w:divBdr>
      <w:divsChild>
        <w:div w:id="9991506">
          <w:marLeft w:val="0"/>
          <w:marRight w:val="0"/>
          <w:marTop w:val="0"/>
          <w:marBottom w:val="0"/>
          <w:divBdr>
            <w:top w:val="none" w:sz="0" w:space="0" w:color="auto"/>
            <w:left w:val="none" w:sz="0" w:space="0" w:color="auto"/>
            <w:bottom w:val="none" w:sz="0" w:space="0" w:color="auto"/>
            <w:right w:val="none" w:sz="0" w:space="0" w:color="auto"/>
          </w:divBdr>
        </w:div>
        <w:div w:id="73553503">
          <w:marLeft w:val="0"/>
          <w:marRight w:val="0"/>
          <w:marTop w:val="0"/>
          <w:marBottom w:val="0"/>
          <w:divBdr>
            <w:top w:val="none" w:sz="0" w:space="0" w:color="auto"/>
            <w:left w:val="none" w:sz="0" w:space="0" w:color="auto"/>
            <w:bottom w:val="none" w:sz="0" w:space="0" w:color="auto"/>
            <w:right w:val="none" w:sz="0" w:space="0" w:color="auto"/>
          </w:divBdr>
        </w:div>
        <w:div w:id="104925428">
          <w:marLeft w:val="0"/>
          <w:marRight w:val="0"/>
          <w:marTop w:val="0"/>
          <w:marBottom w:val="0"/>
          <w:divBdr>
            <w:top w:val="none" w:sz="0" w:space="0" w:color="auto"/>
            <w:left w:val="none" w:sz="0" w:space="0" w:color="auto"/>
            <w:bottom w:val="none" w:sz="0" w:space="0" w:color="auto"/>
            <w:right w:val="none" w:sz="0" w:space="0" w:color="auto"/>
          </w:divBdr>
        </w:div>
        <w:div w:id="360984185">
          <w:marLeft w:val="0"/>
          <w:marRight w:val="0"/>
          <w:marTop w:val="0"/>
          <w:marBottom w:val="0"/>
          <w:divBdr>
            <w:top w:val="none" w:sz="0" w:space="0" w:color="auto"/>
            <w:left w:val="none" w:sz="0" w:space="0" w:color="auto"/>
            <w:bottom w:val="none" w:sz="0" w:space="0" w:color="auto"/>
            <w:right w:val="none" w:sz="0" w:space="0" w:color="auto"/>
          </w:divBdr>
        </w:div>
        <w:div w:id="390886555">
          <w:marLeft w:val="0"/>
          <w:marRight w:val="0"/>
          <w:marTop w:val="0"/>
          <w:marBottom w:val="0"/>
          <w:divBdr>
            <w:top w:val="none" w:sz="0" w:space="0" w:color="auto"/>
            <w:left w:val="none" w:sz="0" w:space="0" w:color="auto"/>
            <w:bottom w:val="none" w:sz="0" w:space="0" w:color="auto"/>
            <w:right w:val="none" w:sz="0" w:space="0" w:color="auto"/>
          </w:divBdr>
        </w:div>
        <w:div w:id="423767807">
          <w:marLeft w:val="0"/>
          <w:marRight w:val="0"/>
          <w:marTop w:val="0"/>
          <w:marBottom w:val="0"/>
          <w:divBdr>
            <w:top w:val="none" w:sz="0" w:space="0" w:color="auto"/>
            <w:left w:val="none" w:sz="0" w:space="0" w:color="auto"/>
            <w:bottom w:val="none" w:sz="0" w:space="0" w:color="auto"/>
            <w:right w:val="none" w:sz="0" w:space="0" w:color="auto"/>
          </w:divBdr>
        </w:div>
        <w:div w:id="451436046">
          <w:marLeft w:val="0"/>
          <w:marRight w:val="0"/>
          <w:marTop w:val="0"/>
          <w:marBottom w:val="0"/>
          <w:divBdr>
            <w:top w:val="none" w:sz="0" w:space="0" w:color="auto"/>
            <w:left w:val="none" w:sz="0" w:space="0" w:color="auto"/>
            <w:bottom w:val="none" w:sz="0" w:space="0" w:color="auto"/>
            <w:right w:val="none" w:sz="0" w:space="0" w:color="auto"/>
          </w:divBdr>
        </w:div>
        <w:div w:id="637415910">
          <w:marLeft w:val="0"/>
          <w:marRight w:val="0"/>
          <w:marTop w:val="0"/>
          <w:marBottom w:val="0"/>
          <w:divBdr>
            <w:top w:val="none" w:sz="0" w:space="0" w:color="auto"/>
            <w:left w:val="none" w:sz="0" w:space="0" w:color="auto"/>
            <w:bottom w:val="none" w:sz="0" w:space="0" w:color="auto"/>
            <w:right w:val="none" w:sz="0" w:space="0" w:color="auto"/>
          </w:divBdr>
        </w:div>
        <w:div w:id="753556396">
          <w:marLeft w:val="0"/>
          <w:marRight w:val="0"/>
          <w:marTop w:val="0"/>
          <w:marBottom w:val="0"/>
          <w:divBdr>
            <w:top w:val="none" w:sz="0" w:space="0" w:color="auto"/>
            <w:left w:val="none" w:sz="0" w:space="0" w:color="auto"/>
            <w:bottom w:val="none" w:sz="0" w:space="0" w:color="auto"/>
            <w:right w:val="none" w:sz="0" w:space="0" w:color="auto"/>
          </w:divBdr>
        </w:div>
        <w:div w:id="826437781">
          <w:marLeft w:val="0"/>
          <w:marRight w:val="0"/>
          <w:marTop w:val="0"/>
          <w:marBottom w:val="0"/>
          <w:divBdr>
            <w:top w:val="none" w:sz="0" w:space="0" w:color="auto"/>
            <w:left w:val="none" w:sz="0" w:space="0" w:color="auto"/>
            <w:bottom w:val="none" w:sz="0" w:space="0" w:color="auto"/>
            <w:right w:val="none" w:sz="0" w:space="0" w:color="auto"/>
          </w:divBdr>
        </w:div>
        <w:div w:id="918245347">
          <w:marLeft w:val="0"/>
          <w:marRight w:val="0"/>
          <w:marTop w:val="0"/>
          <w:marBottom w:val="0"/>
          <w:divBdr>
            <w:top w:val="none" w:sz="0" w:space="0" w:color="auto"/>
            <w:left w:val="none" w:sz="0" w:space="0" w:color="auto"/>
            <w:bottom w:val="none" w:sz="0" w:space="0" w:color="auto"/>
            <w:right w:val="none" w:sz="0" w:space="0" w:color="auto"/>
          </w:divBdr>
        </w:div>
        <w:div w:id="1062293000">
          <w:marLeft w:val="0"/>
          <w:marRight w:val="0"/>
          <w:marTop w:val="0"/>
          <w:marBottom w:val="0"/>
          <w:divBdr>
            <w:top w:val="none" w:sz="0" w:space="0" w:color="auto"/>
            <w:left w:val="none" w:sz="0" w:space="0" w:color="auto"/>
            <w:bottom w:val="none" w:sz="0" w:space="0" w:color="auto"/>
            <w:right w:val="none" w:sz="0" w:space="0" w:color="auto"/>
          </w:divBdr>
        </w:div>
        <w:div w:id="1063335777">
          <w:marLeft w:val="0"/>
          <w:marRight w:val="0"/>
          <w:marTop w:val="0"/>
          <w:marBottom w:val="0"/>
          <w:divBdr>
            <w:top w:val="none" w:sz="0" w:space="0" w:color="auto"/>
            <w:left w:val="none" w:sz="0" w:space="0" w:color="auto"/>
            <w:bottom w:val="none" w:sz="0" w:space="0" w:color="auto"/>
            <w:right w:val="none" w:sz="0" w:space="0" w:color="auto"/>
          </w:divBdr>
        </w:div>
        <w:div w:id="1139613439">
          <w:marLeft w:val="0"/>
          <w:marRight w:val="0"/>
          <w:marTop w:val="0"/>
          <w:marBottom w:val="0"/>
          <w:divBdr>
            <w:top w:val="none" w:sz="0" w:space="0" w:color="auto"/>
            <w:left w:val="none" w:sz="0" w:space="0" w:color="auto"/>
            <w:bottom w:val="none" w:sz="0" w:space="0" w:color="auto"/>
            <w:right w:val="none" w:sz="0" w:space="0" w:color="auto"/>
          </w:divBdr>
        </w:div>
        <w:div w:id="1413897239">
          <w:marLeft w:val="0"/>
          <w:marRight w:val="0"/>
          <w:marTop w:val="0"/>
          <w:marBottom w:val="0"/>
          <w:divBdr>
            <w:top w:val="none" w:sz="0" w:space="0" w:color="auto"/>
            <w:left w:val="none" w:sz="0" w:space="0" w:color="auto"/>
            <w:bottom w:val="none" w:sz="0" w:space="0" w:color="auto"/>
            <w:right w:val="none" w:sz="0" w:space="0" w:color="auto"/>
          </w:divBdr>
        </w:div>
        <w:div w:id="1437016068">
          <w:marLeft w:val="0"/>
          <w:marRight w:val="0"/>
          <w:marTop w:val="0"/>
          <w:marBottom w:val="0"/>
          <w:divBdr>
            <w:top w:val="none" w:sz="0" w:space="0" w:color="auto"/>
            <w:left w:val="none" w:sz="0" w:space="0" w:color="auto"/>
            <w:bottom w:val="none" w:sz="0" w:space="0" w:color="auto"/>
            <w:right w:val="none" w:sz="0" w:space="0" w:color="auto"/>
          </w:divBdr>
        </w:div>
        <w:div w:id="1525243194">
          <w:marLeft w:val="0"/>
          <w:marRight w:val="0"/>
          <w:marTop w:val="0"/>
          <w:marBottom w:val="0"/>
          <w:divBdr>
            <w:top w:val="none" w:sz="0" w:space="0" w:color="auto"/>
            <w:left w:val="none" w:sz="0" w:space="0" w:color="auto"/>
            <w:bottom w:val="none" w:sz="0" w:space="0" w:color="auto"/>
            <w:right w:val="none" w:sz="0" w:space="0" w:color="auto"/>
          </w:divBdr>
        </w:div>
        <w:div w:id="1528329306">
          <w:marLeft w:val="0"/>
          <w:marRight w:val="0"/>
          <w:marTop w:val="0"/>
          <w:marBottom w:val="0"/>
          <w:divBdr>
            <w:top w:val="none" w:sz="0" w:space="0" w:color="auto"/>
            <w:left w:val="none" w:sz="0" w:space="0" w:color="auto"/>
            <w:bottom w:val="none" w:sz="0" w:space="0" w:color="auto"/>
            <w:right w:val="none" w:sz="0" w:space="0" w:color="auto"/>
          </w:divBdr>
        </w:div>
        <w:div w:id="1793786644">
          <w:marLeft w:val="0"/>
          <w:marRight w:val="0"/>
          <w:marTop w:val="0"/>
          <w:marBottom w:val="0"/>
          <w:divBdr>
            <w:top w:val="none" w:sz="0" w:space="0" w:color="auto"/>
            <w:left w:val="none" w:sz="0" w:space="0" w:color="auto"/>
            <w:bottom w:val="none" w:sz="0" w:space="0" w:color="auto"/>
            <w:right w:val="none" w:sz="0" w:space="0" w:color="auto"/>
          </w:divBdr>
        </w:div>
        <w:div w:id="1811898611">
          <w:marLeft w:val="0"/>
          <w:marRight w:val="0"/>
          <w:marTop w:val="0"/>
          <w:marBottom w:val="0"/>
          <w:divBdr>
            <w:top w:val="none" w:sz="0" w:space="0" w:color="auto"/>
            <w:left w:val="none" w:sz="0" w:space="0" w:color="auto"/>
            <w:bottom w:val="none" w:sz="0" w:space="0" w:color="auto"/>
            <w:right w:val="none" w:sz="0" w:space="0" w:color="auto"/>
          </w:divBdr>
        </w:div>
        <w:div w:id="1822500380">
          <w:marLeft w:val="0"/>
          <w:marRight w:val="0"/>
          <w:marTop w:val="0"/>
          <w:marBottom w:val="0"/>
          <w:divBdr>
            <w:top w:val="none" w:sz="0" w:space="0" w:color="auto"/>
            <w:left w:val="none" w:sz="0" w:space="0" w:color="auto"/>
            <w:bottom w:val="none" w:sz="0" w:space="0" w:color="auto"/>
            <w:right w:val="none" w:sz="0" w:space="0" w:color="auto"/>
          </w:divBdr>
        </w:div>
        <w:div w:id="2006282880">
          <w:marLeft w:val="0"/>
          <w:marRight w:val="0"/>
          <w:marTop w:val="0"/>
          <w:marBottom w:val="0"/>
          <w:divBdr>
            <w:top w:val="none" w:sz="0" w:space="0" w:color="auto"/>
            <w:left w:val="none" w:sz="0" w:space="0" w:color="auto"/>
            <w:bottom w:val="none" w:sz="0" w:space="0" w:color="auto"/>
            <w:right w:val="none" w:sz="0" w:space="0" w:color="auto"/>
          </w:divBdr>
        </w:div>
        <w:div w:id="2076006521">
          <w:marLeft w:val="0"/>
          <w:marRight w:val="0"/>
          <w:marTop w:val="0"/>
          <w:marBottom w:val="0"/>
          <w:divBdr>
            <w:top w:val="none" w:sz="0" w:space="0" w:color="auto"/>
            <w:left w:val="none" w:sz="0" w:space="0" w:color="auto"/>
            <w:bottom w:val="none" w:sz="0" w:space="0" w:color="auto"/>
            <w:right w:val="none" w:sz="0" w:space="0" w:color="auto"/>
          </w:divBdr>
        </w:div>
        <w:div w:id="2104564598">
          <w:marLeft w:val="0"/>
          <w:marRight w:val="0"/>
          <w:marTop w:val="0"/>
          <w:marBottom w:val="0"/>
          <w:divBdr>
            <w:top w:val="none" w:sz="0" w:space="0" w:color="auto"/>
            <w:left w:val="none" w:sz="0" w:space="0" w:color="auto"/>
            <w:bottom w:val="none" w:sz="0" w:space="0" w:color="auto"/>
            <w:right w:val="none" w:sz="0" w:space="0" w:color="auto"/>
          </w:divBdr>
        </w:div>
      </w:divsChild>
    </w:div>
    <w:div w:id="24452461">
      <w:bodyDiv w:val="1"/>
      <w:marLeft w:val="0"/>
      <w:marRight w:val="0"/>
      <w:marTop w:val="0"/>
      <w:marBottom w:val="0"/>
      <w:divBdr>
        <w:top w:val="none" w:sz="0" w:space="0" w:color="auto"/>
        <w:left w:val="none" w:sz="0" w:space="0" w:color="auto"/>
        <w:bottom w:val="none" w:sz="0" w:space="0" w:color="auto"/>
        <w:right w:val="none" w:sz="0" w:space="0" w:color="auto"/>
      </w:divBdr>
      <w:divsChild>
        <w:div w:id="756824001">
          <w:marLeft w:val="0"/>
          <w:marRight w:val="0"/>
          <w:marTop w:val="0"/>
          <w:marBottom w:val="0"/>
          <w:divBdr>
            <w:top w:val="none" w:sz="0" w:space="0" w:color="auto"/>
            <w:left w:val="none" w:sz="0" w:space="0" w:color="auto"/>
            <w:bottom w:val="none" w:sz="0" w:space="0" w:color="auto"/>
            <w:right w:val="none" w:sz="0" w:space="0" w:color="auto"/>
          </w:divBdr>
        </w:div>
      </w:divsChild>
    </w:div>
    <w:div w:id="25832542">
      <w:bodyDiv w:val="1"/>
      <w:marLeft w:val="0"/>
      <w:marRight w:val="0"/>
      <w:marTop w:val="0"/>
      <w:marBottom w:val="0"/>
      <w:divBdr>
        <w:top w:val="none" w:sz="0" w:space="0" w:color="auto"/>
        <w:left w:val="none" w:sz="0" w:space="0" w:color="auto"/>
        <w:bottom w:val="none" w:sz="0" w:space="0" w:color="auto"/>
        <w:right w:val="none" w:sz="0" w:space="0" w:color="auto"/>
      </w:divBdr>
    </w:div>
    <w:div w:id="29456437">
      <w:bodyDiv w:val="1"/>
      <w:marLeft w:val="0"/>
      <w:marRight w:val="0"/>
      <w:marTop w:val="0"/>
      <w:marBottom w:val="0"/>
      <w:divBdr>
        <w:top w:val="none" w:sz="0" w:space="0" w:color="auto"/>
        <w:left w:val="none" w:sz="0" w:space="0" w:color="auto"/>
        <w:bottom w:val="none" w:sz="0" w:space="0" w:color="auto"/>
        <w:right w:val="none" w:sz="0" w:space="0" w:color="auto"/>
      </w:divBdr>
      <w:divsChild>
        <w:div w:id="1560433043">
          <w:marLeft w:val="0"/>
          <w:marRight w:val="0"/>
          <w:marTop w:val="0"/>
          <w:marBottom w:val="0"/>
          <w:divBdr>
            <w:top w:val="none" w:sz="0" w:space="0" w:color="auto"/>
            <w:left w:val="none" w:sz="0" w:space="0" w:color="auto"/>
            <w:bottom w:val="none" w:sz="0" w:space="0" w:color="auto"/>
            <w:right w:val="none" w:sz="0" w:space="0" w:color="auto"/>
          </w:divBdr>
        </w:div>
      </w:divsChild>
    </w:div>
    <w:div w:id="31002987">
      <w:bodyDiv w:val="1"/>
      <w:marLeft w:val="0"/>
      <w:marRight w:val="0"/>
      <w:marTop w:val="0"/>
      <w:marBottom w:val="0"/>
      <w:divBdr>
        <w:top w:val="none" w:sz="0" w:space="0" w:color="auto"/>
        <w:left w:val="none" w:sz="0" w:space="0" w:color="auto"/>
        <w:bottom w:val="none" w:sz="0" w:space="0" w:color="auto"/>
        <w:right w:val="none" w:sz="0" w:space="0" w:color="auto"/>
      </w:divBdr>
      <w:divsChild>
        <w:div w:id="381027238">
          <w:marLeft w:val="0"/>
          <w:marRight w:val="0"/>
          <w:marTop w:val="0"/>
          <w:marBottom w:val="0"/>
          <w:divBdr>
            <w:top w:val="none" w:sz="0" w:space="0" w:color="auto"/>
            <w:left w:val="none" w:sz="0" w:space="0" w:color="auto"/>
            <w:bottom w:val="none" w:sz="0" w:space="0" w:color="auto"/>
            <w:right w:val="none" w:sz="0" w:space="0" w:color="auto"/>
          </w:divBdr>
        </w:div>
      </w:divsChild>
    </w:div>
    <w:div w:id="32467558">
      <w:bodyDiv w:val="1"/>
      <w:marLeft w:val="0"/>
      <w:marRight w:val="0"/>
      <w:marTop w:val="0"/>
      <w:marBottom w:val="0"/>
      <w:divBdr>
        <w:top w:val="none" w:sz="0" w:space="0" w:color="auto"/>
        <w:left w:val="none" w:sz="0" w:space="0" w:color="auto"/>
        <w:bottom w:val="none" w:sz="0" w:space="0" w:color="auto"/>
        <w:right w:val="none" w:sz="0" w:space="0" w:color="auto"/>
      </w:divBdr>
    </w:div>
    <w:div w:id="34432707">
      <w:bodyDiv w:val="1"/>
      <w:marLeft w:val="0"/>
      <w:marRight w:val="0"/>
      <w:marTop w:val="0"/>
      <w:marBottom w:val="0"/>
      <w:divBdr>
        <w:top w:val="none" w:sz="0" w:space="0" w:color="auto"/>
        <w:left w:val="none" w:sz="0" w:space="0" w:color="auto"/>
        <w:bottom w:val="none" w:sz="0" w:space="0" w:color="auto"/>
        <w:right w:val="none" w:sz="0" w:space="0" w:color="auto"/>
      </w:divBdr>
      <w:divsChild>
        <w:div w:id="2027437961">
          <w:marLeft w:val="0"/>
          <w:marRight w:val="0"/>
          <w:marTop w:val="0"/>
          <w:marBottom w:val="0"/>
          <w:divBdr>
            <w:top w:val="none" w:sz="0" w:space="0" w:color="auto"/>
            <w:left w:val="none" w:sz="0" w:space="0" w:color="auto"/>
            <w:bottom w:val="none" w:sz="0" w:space="0" w:color="auto"/>
            <w:right w:val="none" w:sz="0" w:space="0" w:color="auto"/>
          </w:divBdr>
        </w:div>
      </w:divsChild>
    </w:div>
    <w:div w:id="4287302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99">
          <w:marLeft w:val="0"/>
          <w:marRight w:val="0"/>
          <w:marTop w:val="0"/>
          <w:marBottom w:val="0"/>
          <w:divBdr>
            <w:top w:val="none" w:sz="0" w:space="0" w:color="auto"/>
            <w:left w:val="none" w:sz="0" w:space="0" w:color="auto"/>
            <w:bottom w:val="none" w:sz="0" w:space="0" w:color="auto"/>
            <w:right w:val="none" w:sz="0" w:space="0" w:color="auto"/>
          </w:divBdr>
        </w:div>
      </w:divsChild>
    </w:div>
    <w:div w:id="43872654">
      <w:bodyDiv w:val="1"/>
      <w:marLeft w:val="0"/>
      <w:marRight w:val="0"/>
      <w:marTop w:val="0"/>
      <w:marBottom w:val="0"/>
      <w:divBdr>
        <w:top w:val="none" w:sz="0" w:space="0" w:color="auto"/>
        <w:left w:val="none" w:sz="0" w:space="0" w:color="auto"/>
        <w:bottom w:val="none" w:sz="0" w:space="0" w:color="auto"/>
        <w:right w:val="none" w:sz="0" w:space="0" w:color="auto"/>
      </w:divBdr>
    </w:div>
    <w:div w:id="44649465">
      <w:bodyDiv w:val="1"/>
      <w:marLeft w:val="0"/>
      <w:marRight w:val="0"/>
      <w:marTop w:val="0"/>
      <w:marBottom w:val="0"/>
      <w:divBdr>
        <w:top w:val="none" w:sz="0" w:space="0" w:color="auto"/>
        <w:left w:val="none" w:sz="0" w:space="0" w:color="auto"/>
        <w:bottom w:val="none" w:sz="0" w:space="0" w:color="auto"/>
        <w:right w:val="none" w:sz="0" w:space="0" w:color="auto"/>
      </w:divBdr>
      <w:divsChild>
        <w:div w:id="1411659443">
          <w:marLeft w:val="0"/>
          <w:marRight w:val="0"/>
          <w:marTop w:val="0"/>
          <w:marBottom w:val="0"/>
          <w:divBdr>
            <w:top w:val="none" w:sz="0" w:space="0" w:color="auto"/>
            <w:left w:val="none" w:sz="0" w:space="0" w:color="auto"/>
            <w:bottom w:val="none" w:sz="0" w:space="0" w:color="auto"/>
            <w:right w:val="none" w:sz="0" w:space="0" w:color="auto"/>
          </w:divBdr>
        </w:div>
      </w:divsChild>
    </w:div>
    <w:div w:id="45841880">
      <w:bodyDiv w:val="1"/>
      <w:marLeft w:val="0"/>
      <w:marRight w:val="0"/>
      <w:marTop w:val="0"/>
      <w:marBottom w:val="0"/>
      <w:divBdr>
        <w:top w:val="none" w:sz="0" w:space="0" w:color="auto"/>
        <w:left w:val="none" w:sz="0" w:space="0" w:color="auto"/>
        <w:bottom w:val="none" w:sz="0" w:space="0" w:color="auto"/>
        <w:right w:val="none" w:sz="0" w:space="0" w:color="auto"/>
      </w:divBdr>
      <w:divsChild>
        <w:div w:id="339548185">
          <w:marLeft w:val="0"/>
          <w:marRight w:val="0"/>
          <w:marTop w:val="0"/>
          <w:marBottom w:val="0"/>
          <w:divBdr>
            <w:top w:val="none" w:sz="0" w:space="0" w:color="auto"/>
            <w:left w:val="none" w:sz="0" w:space="0" w:color="auto"/>
            <w:bottom w:val="none" w:sz="0" w:space="0" w:color="auto"/>
            <w:right w:val="none" w:sz="0" w:space="0" w:color="auto"/>
          </w:divBdr>
        </w:div>
      </w:divsChild>
    </w:div>
    <w:div w:id="46297818">
      <w:bodyDiv w:val="1"/>
      <w:marLeft w:val="0"/>
      <w:marRight w:val="0"/>
      <w:marTop w:val="0"/>
      <w:marBottom w:val="0"/>
      <w:divBdr>
        <w:top w:val="none" w:sz="0" w:space="0" w:color="auto"/>
        <w:left w:val="none" w:sz="0" w:space="0" w:color="auto"/>
        <w:bottom w:val="none" w:sz="0" w:space="0" w:color="auto"/>
        <w:right w:val="none" w:sz="0" w:space="0" w:color="auto"/>
      </w:divBdr>
    </w:div>
    <w:div w:id="47151052">
      <w:bodyDiv w:val="1"/>
      <w:marLeft w:val="0"/>
      <w:marRight w:val="0"/>
      <w:marTop w:val="0"/>
      <w:marBottom w:val="0"/>
      <w:divBdr>
        <w:top w:val="none" w:sz="0" w:space="0" w:color="auto"/>
        <w:left w:val="none" w:sz="0" w:space="0" w:color="auto"/>
        <w:bottom w:val="none" w:sz="0" w:space="0" w:color="auto"/>
        <w:right w:val="none" w:sz="0" w:space="0" w:color="auto"/>
      </w:divBdr>
    </w:div>
    <w:div w:id="50424726">
      <w:bodyDiv w:val="1"/>
      <w:marLeft w:val="0"/>
      <w:marRight w:val="0"/>
      <w:marTop w:val="0"/>
      <w:marBottom w:val="0"/>
      <w:divBdr>
        <w:top w:val="none" w:sz="0" w:space="0" w:color="auto"/>
        <w:left w:val="none" w:sz="0" w:space="0" w:color="auto"/>
        <w:bottom w:val="none" w:sz="0" w:space="0" w:color="auto"/>
        <w:right w:val="none" w:sz="0" w:space="0" w:color="auto"/>
      </w:divBdr>
      <w:divsChild>
        <w:div w:id="250239559">
          <w:marLeft w:val="0"/>
          <w:marRight w:val="0"/>
          <w:marTop w:val="0"/>
          <w:marBottom w:val="0"/>
          <w:divBdr>
            <w:top w:val="none" w:sz="0" w:space="0" w:color="auto"/>
            <w:left w:val="none" w:sz="0" w:space="0" w:color="auto"/>
            <w:bottom w:val="none" w:sz="0" w:space="0" w:color="auto"/>
            <w:right w:val="none" w:sz="0" w:space="0" w:color="auto"/>
          </w:divBdr>
        </w:div>
      </w:divsChild>
    </w:div>
    <w:div w:id="51588569">
      <w:bodyDiv w:val="1"/>
      <w:marLeft w:val="0"/>
      <w:marRight w:val="0"/>
      <w:marTop w:val="0"/>
      <w:marBottom w:val="0"/>
      <w:divBdr>
        <w:top w:val="none" w:sz="0" w:space="0" w:color="auto"/>
        <w:left w:val="none" w:sz="0" w:space="0" w:color="auto"/>
        <w:bottom w:val="none" w:sz="0" w:space="0" w:color="auto"/>
        <w:right w:val="none" w:sz="0" w:space="0" w:color="auto"/>
      </w:divBdr>
      <w:divsChild>
        <w:div w:id="604850738">
          <w:marLeft w:val="0"/>
          <w:marRight w:val="0"/>
          <w:marTop w:val="0"/>
          <w:marBottom w:val="0"/>
          <w:divBdr>
            <w:top w:val="none" w:sz="0" w:space="0" w:color="auto"/>
            <w:left w:val="none" w:sz="0" w:space="0" w:color="auto"/>
            <w:bottom w:val="none" w:sz="0" w:space="0" w:color="auto"/>
            <w:right w:val="none" w:sz="0" w:space="0" w:color="auto"/>
          </w:divBdr>
        </w:div>
      </w:divsChild>
    </w:div>
    <w:div w:id="51774753">
      <w:bodyDiv w:val="1"/>
      <w:marLeft w:val="0"/>
      <w:marRight w:val="0"/>
      <w:marTop w:val="0"/>
      <w:marBottom w:val="0"/>
      <w:divBdr>
        <w:top w:val="none" w:sz="0" w:space="0" w:color="auto"/>
        <w:left w:val="none" w:sz="0" w:space="0" w:color="auto"/>
        <w:bottom w:val="none" w:sz="0" w:space="0" w:color="auto"/>
        <w:right w:val="none" w:sz="0" w:space="0" w:color="auto"/>
      </w:divBdr>
    </w:div>
    <w:div w:id="52048384">
      <w:bodyDiv w:val="1"/>
      <w:marLeft w:val="0"/>
      <w:marRight w:val="0"/>
      <w:marTop w:val="0"/>
      <w:marBottom w:val="0"/>
      <w:divBdr>
        <w:top w:val="none" w:sz="0" w:space="0" w:color="auto"/>
        <w:left w:val="none" w:sz="0" w:space="0" w:color="auto"/>
        <w:bottom w:val="none" w:sz="0" w:space="0" w:color="auto"/>
        <w:right w:val="none" w:sz="0" w:space="0" w:color="auto"/>
      </w:divBdr>
      <w:divsChild>
        <w:div w:id="749667345">
          <w:marLeft w:val="0"/>
          <w:marRight w:val="0"/>
          <w:marTop w:val="0"/>
          <w:marBottom w:val="0"/>
          <w:divBdr>
            <w:top w:val="none" w:sz="0" w:space="0" w:color="auto"/>
            <w:left w:val="none" w:sz="0" w:space="0" w:color="auto"/>
            <w:bottom w:val="none" w:sz="0" w:space="0" w:color="auto"/>
            <w:right w:val="none" w:sz="0" w:space="0" w:color="auto"/>
          </w:divBdr>
        </w:div>
      </w:divsChild>
    </w:div>
    <w:div w:id="52431221">
      <w:bodyDiv w:val="1"/>
      <w:marLeft w:val="0"/>
      <w:marRight w:val="0"/>
      <w:marTop w:val="0"/>
      <w:marBottom w:val="0"/>
      <w:divBdr>
        <w:top w:val="none" w:sz="0" w:space="0" w:color="auto"/>
        <w:left w:val="none" w:sz="0" w:space="0" w:color="auto"/>
        <w:bottom w:val="none" w:sz="0" w:space="0" w:color="auto"/>
        <w:right w:val="none" w:sz="0" w:space="0" w:color="auto"/>
      </w:divBdr>
      <w:divsChild>
        <w:div w:id="1765490776">
          <w:marLeft w:val="0"/>
          <w:marRight w:val="0"/>
          <w:marTop w:val="0"/>
          <w:marBottom w:val="0"/>
          <w:divBdr>
            <w:top w:val="none" w:sz="0" w:space="0" w:color="auto"/>
            <w:left w:val="none" w:sz="0" w:space="0" w:color="auto"/>
            <w:bottom w:val="none" w:sz="0" w:space="0" w:color="auto"/>
            <w:right w:val="none" w:sz="0" w:space="0" w:color="auto"/>
          </w:divBdr>
        </w:div>
      </w:divsChild>
    </w:div>
    <w:div w:id="52435484">
      <w:bodyDiv w:val="1"/>
      <w:marLeft w:val="0"/>
      <w:marRight w:val="0"/>
      <w:marTop w:val="0"/>
      <w:marBottom w:val="0"/>
      <w:divBdr>
        <w:top w:val="none" w:sz="0" w:space="0" w:color="auto"/>
        <w:left w:val="none" w:sz="0" w:space="0" w:color="auto"/>
        <w:bottom w:val="none" w:sz="0" w:space="0" w:color="auto"/>
        <w:right w:val="none" w:sz="0" w:space="0" w:color="auto"/>
      </w:divBdr>
      <w:divsChild>
        <w:div w:id="1720350602">
          <w:marLeft w:val="0"/>
          <w:marRight w:val="0"/>
          <w:marTop w:val="0"/>
          <w:marBottom w:val="0"/>
          <w:divBdr>
            <w:top w:val="none" w:sz="0" w:space="0" w:color="auto"/>
            <w:left w:val="none" w:sz="0" w:space="0" w:color="auto"/>
            <w:bottom w:val="none" w:sz="0" w:space="0" w:color="auto"/>
            <w:right w:val="none" w:sz="0" w:space="0" w:color="auto"/>
          </w:divBdr>
        </w:div>
      </w:divsChild>
    </w:div>
    <w:div w:id="57293573">
      <w:bodyDiv w:val="1"/>
      <w:marLeft w:val="0"/>
      <w:marRight w:val="0"/>
      <w:marTop w:val="0"/>
      <w:marBottom w:val="0"/>
      <w:divBdr>
        <w:top w:val="none" w:sz="0" w:space="0" w:color="auto"/>
        <w:left w:val="none" w:sz="0" w:space="0" w:color="auto"/>
        <w:bottom w:val="none" w:sz="0" w:space="0" w:color="auto"/>
        <w:right w:val="none" w:sz="0" w:space="0" w:color="auto"/>
      </w:divBdr>
    </w:div>
    <w:div w:id="61417589">
      <w:bodyDiv w:val="1"/>
      <w:marLeft w:val="0"/>
      <w:marRight w:val="0"/>
      <w:marTop w:val="0"/>
      <w:marBottom w:val="0"/>
      <w:divBdr>
        <w:top w:val="none" w:sz="0" w:space="0" w:color="auto"/>
        <w:left w:val="none" w:sz="0" w:space="0" w:color="auto"/>
        <w:bottom w:val="none" w:sz="0" w:space="0" w:color="auto"/>
        <w:right w:val="none" w:sz="0" w:space="0" w:color="auto"/>
      </w:divBdr>
      <w:divsChild>
        <w:div w:id="1373766706">
          <w:marLeft w:val="0"/>
          <w:marRight w:val="0"/>
          <w:marTop w:val="0"/>
          <w:marBottom w:val="0"/>
          <w:divBdr>
            <w:top w:val="none" w:sz="0" w:space="0" w:color="auto"/>
            <w:left w:val="none" w:sz="0" w:space="0" w:color="auto"/>
            <w:bottom w:val="none" w:sz="0" w:space="0" w:color="auto"/>
            <w:right w:val="none" w:sz="0" w:space="0" w:color="auto"/>
          </w:divBdr>
        </w:div>
      </w:divsChild>
    </w:div>
    <w:div w:id="61489987">
      <w:bodyDiv w:val="1"/>
      <w:marLeft w:val="0"/>
      <w:marRight w:val="0"/>
      <w:marTop w:val="0"/>
      <w:marBottom w:val="0"/>
      <w:divBdr>
        <w:top w:val="none" w:sz="0" w:space="0" w:color="auto"/>
        <w:left w:val="none" w:sz="0" w:space="0" w:color="auto"/>
        <w:bottom w:val="none" w:sz="0" w:space="0" w:color="auto"/>
        <w:right w:val="none" w:sz="0" w:space="0" w:color="auto"/>
      </w:divBdr>
      <w:divsChild>
        <w:div w:id="1072582962">
          <w:marLeft w:val="0"/>
          <w:marRight w:val="0"/>
          <w:marTop w:val="0"/>
          <w:marBottom w:val="0"/>
          <w:divBdr>
            <w:top w:val="none" w:sz="0" w:space="0" w:color="auto"/>
            <w:left w:val="none" w:sz="0" w:space="0" w:color="auto"/>
            <w:bottom w:val="none" w:sz="0" w:space="0" w:color="auto"/>
            <w:right w:val="none" w:sz="0" w:space="0" w:color="auto"/>
          </w:divBdr>
        </w:div>
      </w:divsChild>
    </w:div>
    <w:div w:id="63650942">
      <w:bodyDiv w:val="1"/>
      <w:marLeft w:val="0"/>
      <w:marRight w:val="0"/>
      <w:marTop w:val="0"/>
      <w:marBottom w:val="0"/>
      <w:divBdr>
        <w:top w:val="none" w:sz="0" w:space="0" w:color="auto"/>
        <w:left w:val="none" w:sz="0" w:space="0" w:color="auto"/>
        <w:bottom w:val="none" w:sz="0" w:space="0" w:color="auto"/>
        <w:right w:val="none" w:sz="0" w:space="0" w:color="auto"/>
      </w:divBdr>
      <w:divsChild>
        <w:div w:id="448016441">
          <w:marLeft w:val="0"/>
          <w:marRight w:val="0"/>
          <w:marTop w:val="0"/>
          <w:marBottom w:val="0"/>
          <w:divBdr>
            <w:top w:val="none" w:sz="0" w:space="0" w:color="auto"/>
            <w:left w:val="none" w:sz="0" w:space="0" w:color="auto"/>
            <w:bottom w:val="none" w:sz="0" w:space="0" w:color="auto"/>
            <w:right w:val="none" w:sz="0" w:space="0" w:color="auto"/>
          </w:divBdr>
        </w:div>
      </w:divsChild>
    </w:div>
    <w:div w:id="65303665">
      <w:bodyDiv w:val="1"/>
      <w:marLeft w:val="0"/>
      <w:marRight w:val="0"/>
      <w:marTop w:val="0"/>
      <w:marBottom w:val="0"/>
      <w:divBdr>
        <w:top w:val="none" w:sz="0" w:space="0" w:color="auto"/>
        <w:left w:val="none" w:sz="0" w:space="0" w:color="auto"/>
        <w:bottom w:val="none" w:sz="0" w:space="0" w:color="auto"/>
        <w:right w:val="none" w:sz="0" w:space="0" w:color="auto"/>
      </w:divBdr>
      <w:divsChild>
        <w:div w:id="646591862">
          <w:marLeft w:val="0"/>
          <w:marRight w:val="0"/>
          <w:marTop w:val="0"/>
          <w:marBottom w:val="0"/>
          <w:divBdr>
            <w:top w:val="none" w:sz="0" w:space="0" w:color="auto"/>
            <w:left w:val="none" w:sz="0" w:space="0" w:color="auto"/>
            <w:bottom w:val="none" w:sz="0" w:space="0" w:color="auto"/>
            <w:right w:val="none" w:sz="0" w:space="0" w:color="auto"/>
          </w:divBdr>
        </w:div>
      </w:divsChild>
    </w:div>
    <w:div w:id="66339903">
      <w:bodyDiv w:val="1"/>
      <w:marLeft w:val="0"/>
      <w:marRight w:val="0"/>
      <w:marTop w:val="0"/>
      <w:marBottom w:val="0"/>
      <w:divBdr>
        <w:top w:val="none" w:sz="0" w:space="0" w:color="auto"/>
        <w:left w:val="none" w:sz="0" w:space="0" w:color="auto"/>
        <w:bottom w:val="none" w:sz="0" w:space="0" w:color="auto"/>
        <w:right w:val="none" w:sz="0" w:space="0" w:color="auto"/>
      </w:divBdr>
      <w:divsChild>
        <w:div w:id="2068525820">
          <w:marLeft w:val="0"/>
          <w:marRight w:val="0"/>
          <w:marTop w:val="0"/>
          <w:marBottom w:val="0"/>
          <w:divBdr>
            <w:top w:val="none" w:sz="0" w:space="0" w:color="auto"/>
            <w:left w:val="none" w:sz="0" w:space="0" w:color="auto"/>
            <w:bottom w:val="none" w:sz="0" w:space="0" w:color="auto"/>
            <w:right w:val="none" w:sz="0" w:space="0" w:color="auto"/>
          </w:divBdr>
        </w:div>
      </w:divsChild>
    </w:div>
    <w:div w:id="66651676">
      <w:bodyDiv w:val="1"/>
      <w:marLeft w:val="0"/>
      <w:marRight w:val="0"/>
      <w:marTop w:val="0"/>
      <w:marBottom w:val="0"/>
      <w:divBdr>
        <w:top w:val="none" w:sz="0" w:space="0" w:color="auto"/>
        <w:left w:val="none" w:sz="0" w:space="0" w:color="auto"/>
        <w:bottom w:val="none" w:sz="0" w:space="0" w:color="auto"/>
        <w:right w:val="none" w:sz="0" w:space="0" w:color="auto"/>
      </w:divBdr>
      <w:divsChild>
        <w:div w:id="216400609">
          <w:marLeft w:val="0"/>
          <w:marRight w:val="0"/>
          <w:marTop w:val="0"/>
          <w:marBottom w:val="0"/>
          <w:divBdr>
            <w:top w:val="none" w:sz="0" w:space="0" w:color="auto"/>
            <w:left w:val="none" w:sz="0" w:space="0" w:color="auto"/>
            <w:bottom w:val="none" w:sz="0" w:space="0" w:color="auto"/>
            <w:right w:val="none" w:sz="0" w:space="0" w:color="auto"/>
          </w:divBdr>
        </w:div>
      </w:divsChild>
    </w:div>
    <w:div w:id="67923629">
      <w:bodyDiv w:val="1"/>
      <w:marLeft w:val="0"/>
      <w:marRight w:val="0"/>
      <w:marTop w:val="0"/>
      <w:marBottom w:val="0"/>
      <w:divBdr>
        <w:top w:val="none" w:sz="0" w:space="0" w:color="auto"/>
        <w:left w:val="none" w:sz="0" w:space="0" w:color="auto"/>
        <w:bottom w:val="none" w:sz="0" w:space="0" w:color="auto"/>
        <w:right w:val="none" w:sz="0" w:space="0" w:color="auto"/>
      </w:divBdr>
      <w:divsChild>
        <w:div w:id="789394682">
          <w:marLeft w:val="0"/>
          <w:marRight w:val="0"/>
          <w:marTop w:val="0"/>
          <w:marBottom w:val="0"/>
          <w:divBdr>
            <w:top w:val="none" w:sz="0" w:space="0" w:color="auto"/>
            <w:left w:val="none" w:sz="0" w:space="0" w:color="auto"/>
            <w:bottom w:val="none" w:sz="0" w:space="0" w:color="auto"/>
            <w:right w:val="none" w:sz="0" w:space="0" w:color="auto"/>
          </w:divBdr>
        </w:div>
      </w:divsChild>
    </w:div>
    <w:div w:id="68692567">
      <w:bodyDiv w:val="1"/>
      <w:marLeft w:val="0"/>
      <w:marRight w:val="0"/>
      <w:marTop w:val="0"/>
      <w:marBottom w:val="0"/>
      <w:divBdr>
        <w:top w:val="none" w:sz="0" w:space="0" w:color="auto"/>
        <w:left w:val="none" w:sz="0" w:space="0" w:color="auto"/>
        <w:bottom w:val="none" w:sz="0" w:space="0" w:color="auto"/>
        <w:right w:val="none" w:sz="0" w:space="0" w:color="auto"/>
      </w:divBdr>
      <w:divsChild>
        <w:div w:id="637612356">
          <w:marLeft w:val="0"/>
          <w:marRight w:val="0"/>
          <w:marTop w:val="0"/>
          <w:marBottom w:val="0"/>
          <w:divBdr>
            <w:top w:val="none" w:sz="0" w:space="0" w:color="auto"/>
            <w:left w:val="none" w:sz="0" w:space="0" w:color="auto"/>
            <w:bottom w:val="none" w:sz="0" w:space="0" w:color="auto"/>
            <w:right w:val="none" w:sz="0" w:space="0" w:color="auto"/>
          </w:divBdr>
        </w:div>
      </w:divsChild>
    </w:div>
    <w:div w:id="69080631">
      <w:bodyDiv w:val="1"/>
      <w:marLeft w:val="0"/>
      <w:marRight w:val="0"/>
      <w:marTop w:val="0"/>
      <w:marBottom w:val="0"/>
      <w:divBdr>
        <w:top w:val="none" w:sz="0" w:space="0" w:color="auto"/>
        <w:left w:val="none" w:sz="0" w:space="0" w:color="auto"/>
        <w:bottom w:val="none" w:sz="0" w:space="0" w:color="auto"/>
        <w:right w:val="none" w:sz="0" w:space="0" w:color="auto"/>
      </w:divBdr>
      <w:divsChild>
        <w:div w:id="1431704577">
          <w:marLeft w:val="0"/>
          <w:marRight w:val="0"/>
          <w:marTop w:val="0"/>
          <w:marBottom w:val="0"/>
          <w:divBdr>
            <w:top w:val="none" w:sz="0" w:space="0" w:color="auto"/>
            <w:left w:val="none" w:sz="0" w:space="0" w:color="auto"/>
            <w:bottom w:val="none" w:sz="0" w:space="0" w:color="auto"/>
            <w:right w:val="none" w:sz="0" w:space="0" w:color="auto"/>
          </w:divBdr>
        </w:div>
      </w:divsChild>
    </w:div>
    <w:div w:id="69160382">
      <w:bodyDiv w:val="1"/>
      <w:marLeft w:val="0"/>
      <w:marRight w:val="0"/>
      <w:marTop w:val="0"/>
      <w:marBottom w:val="0"/>
      <w:divBdr>
        <w:top w:val="none" w:sz="0" w:space="0" w:color="auto"/>
        <w:left w:val="none" w:sz="0" w:space="0" w:color="auto"/>
        <w:bottom w:val="none" w:sz="0" w:space="0" w:color="auto"/>
        <w:right w:val="none" w:sz="0" w:space="0" w:color="auto"/>
      </w:divBdr>
      <w:divsChild>
        <w:div w:id="1113743634">
          <w:marLeft w:val="0"/>
          <w:marRight w:val="0"/>
          <w:marTop w:val="0"/>
          <w:marBottom w:val="0"/>
          <w:divBdr>
            <w:top w:val="none" w:sz="0" w:space="0" w:color="auto"/>
            <w:left w:val="none" w:sz="0" w:space="0" w:color="auto"/>
            <w:bottom w:val="none" w:sz="0" w:space="0" w:color="auto"/>
            <w:right w:val="none" w:sz="0" w:space="0" w:color="auto"/>
          </w:divBdr>
        </w:div>
      </w:divsChild>
    </w:div>
    <w:div w:id="69890718">
      <w:bodyDiv w:val="1"/>
      <w:marLeft w:val="0"/>
      <w:marRight w:val="0"/>
      <w:marTop w:val="0"/>
      <w:marBottom w:val="0"/>
      <w:divBdr>
        <w:top w:val="none" w:sz="0" w:space="0" w:color="auto"/>
        <w:left w:val="none" w:sz="0" w:space="0" w:color="auto"/>
        <w:bottom w:val="none" w:sz="0" w:space="0" w:color="auto"/>
        <w:right w:val="none" w:sz="0" w:space="0" w:color="auto"/>
      </w:divBdr>
      <w:divsChild>
        <w:div w:id="905914401">
          <w:marLeft w:val="0"/>
          <w:marRight w:val="0"/>
          <w:marTop w:val="0"/>
          <w:marBottom w:val="0"/>
          <w:divBdr>
            <w:top w:val="none" w:sz="0" w:space="0" w:color="auto"/>
            <w:left w:val="none" w:sz="0" w:space="0" w:color="auto"/>
            <w:bottom w:val="none" w:sz="0" w:space="0" w:color="auto"/>
            <w:right w:val="none" w:sz="0" w:space="0" w:color="auto"/>
          </w:divBdr>
          <w:divsChild>
            <w:div w:id="286743444">
              <w:marLeft w:val="0"/>
              <w:marRight w:val="0"/>
              <w:marTop w:val="0"/>
              <w:marBottom w:val="0"/>
              <w:divBdr>
                <w:top w:val="none" w:sz="0" w:space="0" w:color="auto"/>
                <w:left w:val="none" w:sz="0" w:space="0" w:color="auto"/>
                <w:bottom w:val="none" w:sz="0" w:space="0" w:color="auto"/>
                <w:right w:val="none" w:sz="0" w:space="0" w:color="auto"/>
              </w:divBdr>
            </w:div>
            <w:div w:id="1082684759">
              <w:marLeft w:val="0"/>
              <w:marRight w:val="0"/>
              <w:marTop w:val="0"/>
              <w:marBottom w:val="0"/>
              <w:divBdr>
                <w:top w:val="none" w:sz="0" w:space="0" w:color="auto"/>
                <w:left w:val="none" w:sz="0" w:space="0" w:color="auto"/>
                <w:bottom w:val="none" w:sz="0" w:space="0" w:color="auto"/>
                <w:right w:val="none" w:sz="0" w:space="0" w:color="auto"/>
              </w:divBdr>
              <w:divsChild>
                <w:div w:id="621500110">
                  <w:marLeft w:val="0"/>
                  <w:marRight w:val="0"/>
                  <w:marTop w:val="0"/>
                  <w:marBottom w:val="0"/>
                  <w:divBdr>
                    <w:top w:val="none" w:sz="0" w:space="0" w:color="auto"/>
                    <w:left w:val="none" w:sz="0" w:space="0" w:color="auto"/>
                    <w:bottom w:val="none" w:sz="0" w:space="0" w:color="auto"/>
                    <w:right w:val="none" w:sz="0" w:space="0" w:color="auto"/>
                  </w:divBdr>
                  <w:divsChild>
                    <w:div w:id="1479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62499">
      <w:bodyDiv w:val="1"/>
      <w:marLeft w:val="0"/>
      <w:marRight w:val="0"/>
      <w:marTop w:val="0"/>
      <w:marBottom w:val="0"/>
      <w:divBdr>
        <w:top w:val="none" w:sz="0" w:space="0" w:color="auto"/>
        <w:left w:val="none" w:sz="0" w:space="0" w:color="auto"/>
        <w:bottom w:val="none" w:sz="0" w:space="0" w:color="auto"/>
        <w:right w:val="none" w:sz="0" w:space="0" w:color="auto"/>
      </w:divBdr>
      <w:divsChild>
        <w:div w:id="358166995">
          <w:marLeft w:val="0"/>
          <w:marRight w:val="0"/>
          <w:marTop w:val="0"/>
          <w:marBottom w:val="0"/>
          <w:divBdr>
            <w:top w:val="none" w:sz="0" w:space="0" w:color="auto"/>
            <w:left w:val="none" w:sz="0" w:space="0" w:color="auto"/>
            <w:bottom w:val="none" w:sz="0" w:space="0" w:color="auto"/>
            <w:right w:val="none" w:sz="0" w:space="0" w:color="auto"/>
          </w:divBdr>
        </w:div>
      </w:divsChild>
    </w:div>
    <w:div w:id="72630630">
      <w:bodyDiv w:val="1"/>
      <w:marLeft w:val="0"/>
      <w:marRight w:val="0"/>
      <w:marTop w:val="0"/>
      <w:marBottom w:val="0"/>
      <w:divBdr>
        <w:top w:val="none" w:sz="0" w:space="0" w:color="auto"/>
        <w:left w:val="none" w:sz="0" w:space="0" w:color="auto"/>
        <w:bottom w:val="none" w:sz="0" w:space="0" w:color="auto"/>
        <w:right w:val="none" w:sz="0" w:space="0" w:color="auto"/>
      </w:divBdr>
    </w:div>
    <w:div w:id="72968922">
      <w:bodyDiv w:val="1"/>
      <w:marLeft w:val="0"/>
      <w:marRight w:val="0"/>
      <w:marTop w:val="0"/>
      <w:marBottom w:val="0"/>
      <w:divBdr>
        <w:top w:val="none" w:sz="0" w:space="0" w:color="auto"/>
        <w:left w:val="none" w:sz="0" w:space="0" w:color="auto"/>
        <w:bottom w:val="none" w:sz="0" w:space="0" w:color="auto"/>
        <w:right w:val="none" w:sz="0" w:space="0" w:color="auto"/>
      </w:divBdr>
      <w:divsChild>
        <w:div w:id="1547832461">
          <w:marLeft w:val="0"/>
          <w:marRight w:val="0"/>
          <w:marTop w:val="0"/>
          <w:marBottom w:val="0"/>
          <w:divBdr>
            <w:top w:val="none" w:sz="0" w:space="0" w:color="auto"/>
            <w:left w:val="none" w:sz="0" w:space="0" w:color="auto"/>
            <w:bottom w:val="none" w:sz="0" w:space="0" w:color="auto"/>
            <w:right w:val="none" w:sz="0" w:space="0" w:color="auto"/>
          </w:divBdr>
        </w:div>
      </w:divsChild>
    </w:div>
    <w:div w:id="73363834">
      <w:bodyDiv w:val="1"/>
      <w:marLeft w:val="0"/>
      <w:marRight w:val="0"/>
      <w:marTop w:val="0"/>
      <w:marBottom w:val="0"/>
      <w:divBdr>
        <w:top w:val="none" w:sz="0" w:space="0" w:color="auto"/>
        <w:left w:val="none" w:sz="0" w:space="0" w:color="auto"/>
        <w:bottom w:val="none" w:sz="0" w:space="0" w:color="auto"/>
        <w:right w:val="none" w:sz="0" w:space="0" w:color="auto"/>
      </w:divBdr>
    </w:div>
    <w:div w:id="74323952">
      <w:bodyDiv w:val="1"/>
      <w:marLeft w:val="0"/>
      <w:marRight w:val="0"/>
      <w:marTop w:val="0"/>
      <w:marBottom w:val="0"/>
      <w:divBdr>
        <w:top w:val="none" w:sz="0" w:space="0" w:color="auto"/>
        <w:left w:val="none" w:sz="0" w:space="0" w:color="auto"/>
        <w:bottom w:val="none" w:sz="0" w:space="0" w:color="auto"/>
        <w:right w:val="none" w:sz="0" w:space="0" w:color="auto"/>
      </w:divBdr>
    </w:div>
    <w:div w:id="78143723">
      <w:bodyDiv w:val="1"/>
      <w:marLeft w:val="0"/>
      <w:marRight w:val="0"/>
      <w:marTop w:val="0"/>
      <w:marBottom w:val="0"/>
      <w:divBdr>
        <w:top w:val="none" w:sz="0" w:space="0" w:color="auto"/>
        <w:left w:val="none" w:sz="0" w:space="0" w:color="auto"/>
        <w:bottom w:val="none" w:sz="0" w:space="0" w:color="auto"/>
        <w:right w:val="none" w:sz="0" w:space="0" w:color="auto"/>
      </w:divBdr>
    </w:div>
    <w:div w:id="79373064">
      <w:bodyDiv w:val="1"/>
      <w:marLeft w:val="0"/>
      <w:marRight w:val="0"/>
      <w:marTop w:val="0"/>
      <w:marBottom w:val="0"/>
      <w:divBdr>
        <w:top w:val="none" w:sz="0" w:space="0" w:color="auto"/>
        <w:left w:val="none" w:sz="0" w:space="0" w:color="auto"/>
        <w:bottom w:val="none" w:sz="0" w:space="0" w:color="auto"/>
        <w:right w:val="none" w:sz="0" w:space="0" w:color="auto"/>
      </w:divBdr>
    </w:div>
    <w:div w:id="81530210">
      <w:bodyDiv w:val="1"/>
      <w:marLeft w:val="0"/>
      <w:marRight w:val="0"/>
      <w:marTop w:val="0"/>
      <w:marBottom w:val="0"/>
      <w:divBdr>
        <w:top w:val="none" w:sz="0" w:space="0" w:color="auto"/>
        <w:left w:val="none" w:sz="0" w:space="0" w:color="auto"/>
        <w:bottom w:val="none" w:sz="0" w:space="0" w:color="auto"/>
        <w:right w:val="none" w:sz="0" w:space="0" w:color="auto"/>
      </w:divBdr>
      <w:divsChild>
        <w:div w:id="722095863">
          <w:marLeft w:val="0"/>
          <w:marRight w:val="0"/>
          <w:marTop w:val="0"/>
          <w:marBottom w:val="0"/>
          <w:divBdr>
            <w:top w:val="none" w:sz="0" w:space="0" w:color="auto"/>
            <w:left w:val="none" w:sz="0" w:space="0" w:color="auto"/>
            <w:bottom w:val="none" w:sz="0" w:space="0" w:color="auto"/>
            <w:right w:val="none" w:sz="0" w:space="0" w:color="auto"/>
          </w:divBdr>
        </w:div>
      </w:divsChild>
    </w:div>
    <w:div w:id="81992108">
      <w:bodyDiv w:val="1"/>
      <w:marLeft w:val="0"/>
      <w:marRight w:val="0"/>
      <w:marTop w:val="0"/>
      <w:marBottom w:val="0"/>
      <w:divBdr>
        <w:top w:val="none" w:sz="0" w:space="0" w:color="auto"/>
        <w:left w:val="none" w:sz="0" w:space="0" w:color="auto"/>
        <w:bottom w:val="none" w:sz="0" w:space="0" w:color="auto"/>
        <w:right w:val="none" w:sz="0" w:space="0" w:color="auto"/>
      </w:divBdr>
    </w:div>
    <w:div w:id="86314928">
      <w:bodyDiv w:val="1"/>
      <w:marLeft w:val="0"/>
      <w:marRight w:val="0"/>
      <w:marTop w:val="0"/>
      <w:marBottom w:val="0"/>
      <w:divBdr>
        <w:top w:val="none" w:sz="0" w:space="0" w:color="auto"/>
        <w:left w:val="none" w:sz="0" w:space="0" w:color="auto"/>
        <w:bottom w:val="none" w:sz="0" w:space="0" w:color="auto"/>
        <w:right w:val="none" w:sz="0" w:space="0" w:color="auto"/>
      </w:divBdr>
      <w:divsChild>
        <w:div w:id="796681757">
          <w:marLeft w:val="0"/>
          <w:marRight w:val="0"/>
          <w:marTop w:val="0"/>
          <w:marBottom w:val="0"/>
          <w:divBdr>
            <w:top w:val="none" w:sz="0" w:space="0" w:color="auto"/>
            <w:left w:val="none" w:sz="0" w:space="0" w:color="auto"/>
            <w:bottom w:val="none" w:sz="0" w:space="0" w:color="auto"/>
            <w:right w:val="none" w:sz="0" w:space="0" w:color="auto"/>
          </w:divBdr>
        </w:div>
      </w:divsChild>
    </w:div>
    <w:div w:id="89355743">
      <w:bodyDiv w:val="1"/>
      <w:marLeft w:val="0"/>
      <w:marRight w:val="0"/>
      <w:marTop w:val="0"/>
      <w:marBottom w:val="0"/>
      <w:divBdr>
        <w:top w:val="none" w:sz="0" w:space="0" w:color="auto"/>
        <w:left w:val="none" w:sz="0" w:space="0" w:color="auto"/>
        <w:bottom w:val="none" w:sz="0" w:space="0" w:color="auto"/>
        <w:right w:val="none" w:sz="0" w:space="0" w:color="auto"/>
      </w:divBdr>
    </w:div>
    <w:div w:id="89857778">
      <w:bodyDiv w:val="1"/>
      <w:marLeft w:val="0"/>
      <w:marRight w:val="0"/>
      <w:marTop w:val="0"/>
      <w:marBottom w:val="0"/>
      <w:divBdr>
        <w:top w:val="none" w:sz="0" w:space="0" w:color="auto"/>
        <w:left w:val="none" w:sz="0" w:space="0" w:color="auto"/>
        <w:bottom w:val="none" w:sz="0" w:space="0" w:color="auto"/>
        <w:right w:val="none" w:sz="0" w:space="0" w:color="auto"/>
      </w:divBdr>
      <w:divsChild>
        <w:div w:id="36442730">
          <w:marLeft w:val="0"/>
          <w:marRight w:val="0"/>
          <w:marTop w:val="0"/>
          <w:marBottom w:val="0"/>
          <w:divBdr>
            <w:top w:val="none" w:sz="0" w:space="0" w:color="auto"/>
            <w:left w:val="none" w:sz="0" w:space="0" w:color="auto"/>
            <w:bottom w:val="none" w:sz="0" w:space="0" w:color="auto"/>
            <w:right w:val="none" w:sz="0" w:space="0" w:color="auto"/>
          </w:divBdr>
        </w:div>
      </w:divsChild>
    </w:div>
    <w:div w:id="90440681">
      <w:bodyDiv w:val="1"/>
      <w:marLeft w:val="0"/>
      <w:marRight w:val="0"/>
      <w:marTop w:val="0"/>
      <w:marBottom w:val="0"/>
      <w:divBdr>
        <w:top w:val="none" w:sz="0" w:space="0" w:color="auto"/>
        <w:left w:val="none" w:sz="0" w:space="0" w:color="auto"/>
        <w:bottom w:val="none" w:sz="0" w:space="0" w:color="auto"/>
        <w:right w:val="none" w:sz="0" w:space="0" w:color="auto"/>
      </w:divBdr>
      <w:divsChild>
        <w:div w:id="1617718043">
          <w:marLeft w:val="0"/>
          <w:marRight w:val="0"/>
          <w:marTop w:val="0"/>
          <w:marBottom w:val="0"/>
          <w:divBdr>
            <w:top w:val="none" w:sz="0" w:space="0" w:color="auto"/>
            <w:left w:val="none" w:sz="0" w:space="0" w:color="auto"/>
            <w:bottom w:val="none" w:sz="0" w:space="0" w:color="auto"/>
            <w:right w:val="none" w:sz="0" w:space="0" w:color="auto"/>
          </w:divBdr>
        </w:div>
      </w:divsChild>
    </w:div>
    <w:div w:id="97068007">
      <w:bodyDiv w:val="1"/>
      <w:marLeft w:val="0"/>
      <w:marRight w:val="0"/>
      <w:marTop w:val="0"/>
      <w:marBottom w:val="0"/>
      <w:divBdr>
        <w:top w:val="none" w:sz="0" w:space="0" w:color="auto"/>
        <w:left w:val="none" w:sz="0" w:space="0" w:color="auto"/>
        <w:bottom w:val="none" w:sz="0" w:space="0" w:color="auto"/>
        <w:right w:val="none" w:sz="0" w:space="0" w:color="auto"/>
      </w:divBdr>
      <w:divsChild>
        <w:div w:id="2003578103">
          <w:marLeft w:val="0"/>
          <w:marRight w:val="0"/>
          <w:marTop w:val="0"/>
          <w:marBottom w:val="0"/>
          <w:divBdr>
            <w:top w:val="none" w:sz="0" w:space="0" w:color="auto"/>
            <w:left w:val="none" w:sz="0" w:space="0" w:color="auto"/>
            <w:bottom w:val="none" w:sz="0" w:space="0" w:color="auto"/>
            <w:right w:val="none" w:sz="0" w:space="0" w:color="auto"/>
          </w:divBdr>
        </w:div>
      </w:divsChild>
    </w:div>
    <w:div w:id="100492170">
      <w:bodyDiv w:val="1"/>
      <w:marLeft w:val="0"/>
      <w:marRight w:val="0"/>
      <w:marTop w:val="0"/>
      <w:marBottom w:val="0"/>
      <w:divBdr>
        <w:top w:val="none" w:sz="0" w:space="0" w:color="auto"/>
        <w:left w:val="none" w:sz="0" w:space="0" w:color="auto"/>
        <w:bottom w:val="none" w:sz="0" w:space="0" w:color="auto"/>
        <w:right w:val="none" w:sz="0" w:space="0" w:color="auto"/>
      </w:divBdr>
    </w:div>
    <w:div w:id="101070433">
      <w:bodyDiv w:val="1"/>
      <w:marLeft w:val="0"/>
      <w:marRight w:val="0"/>
      <w:marTop w:val="0"/>
      <w:marBottom w:val="0"/>
      <w:divBdr>
        <w:top w:val="none" w:sz="0" w:space="0" w:color="auto"/>
        <w:left w:val="none" w:sz="0" w:space="0" w:color="auto"/>
        <w:bottom w:val="none" w:sz="0" w:space="0" w:color="auto"/>
        <w:right w:val="none" w:sz="0" w:space="0" w:color="auto"/>
      </w:divBdr>
      <w:divsChild>
        <w:div w:id="2027713774">
          <w:marLeft w:val="0"/>
          <w:marRight w:val="0"/>
          <w:marTop w:val="0"/>
          <w:marBottom w:val="0"/>
          <w:divBdr>
            <w:top w:val="none" w:sz="0" w:space="0" w:color="auto"/>
            <w:left w:val="none" w:sz="0" w:space="0" w:color="auto"/>
            <w:bottom w:val="none" w:sz="0" w:space="0" w:color="auto"/>
            <w:right w:val="none" w:sz="0" w:space="0" w:color="auto"/>
          </w:divBdr>
        </w:div>
      </w:divsChild>
    </w:div>
    <w:div w:id="101196392">
      <w:bodyDiv w:val="1"/>
      <w:marLeft w:val="0"/>
      <w:marRight w:val="0"/>
      <w:marTop w:val="0"/>
      <w:marBottom w:val="0"/>
      <w:divBdr>
        <w:top w:val="none" w:sz="0" w:space="0" w:color="auto"/>
        <w:left w:val="none" w:sz="0" w:space="0" w:color="auto"/>
        <w:bottom w:val="none" w:sz="0" w:space="0" w:color="auto"/>
        <w:right w:val="none" w:sz="0" w:space="0" w:color="auto"/>
      </w:divBdr>
      <w:divsChild>
        <w:div w:id="400835322">
          <w:marLeft w:val="0"/>
          <w:marRight w:val="0"/>
          <w:marTop w:val="0"/>
          <w:marBottom w:val="0"/>
          <w:divBdr>
            <w:top w:val="none" w:sz="0" w:space="0" w:color="auto"/>
            <w:left w:val="none" w:sz="0" w:space="0" w:color="auto"/>
            <w:bottom w:val="none" w:sz="0" w:space="0" w:color="auto"/>
            <w:right w:val="none" w:sz="0" w:space="0" w:color="auto"/>
          </w:divBdr>
        </w:div>
      </w:divsChild>
    </w:div>
    <w:div w:id="103232623">
      <w:bodyDiv w:val="1"/>
      <w:marLeft w:val="0"/>
      <w:marRight w:val="0"/>
      <w:marTop w:val="0"/>
      <w:marBottom w:val="0"/>
      <w:divBdr>
        <w:top w:val="none" w:sz="0" w:space="0" w:color="auto"/>
        <w:left w:val="none" w:sz="0" w:space="0" w:color="auto"/>
        <w:bottom w:val="none" w:sz="0" w:space="0" w:color="auto"/>
        <w:right w:val="none" w:sz="0" w:space="0" w:color="auto"/>
      </w:divBdr>
    </w:div>
    <w:div w:id="103379264">
      <w:bodyDiv w:val="1"/>
      <w:marLeft w:val="0"/>
      <w:marRight w:val="0"/>
      <w:marTop w:val="0"/>
      <w:marBottom w:val="0"/>
      <w:divBdr>
        <w:top w:val="none" w:sz="0" w:space="0" w:color="auto"/>
        <w:left w:val="none" w:sz="0" w:space="0" w:color="auto"/>
        <w:bottom w:val="none" w:sz="0" w:space="0" w:color="auto"/>
        <w:right w:val="none" w:sz="0" w:space="0" w:color="auto"/>
      </w:divBdr>
      <w:divsChild>
        <w:div w:id="1537428068">
          <w:marLeft w:val="0"/>
          <w:marRight w:val="0"/>
          <w:marTop w:val="0"/>
          <w:marBottom w:val="0"/>
          <w:divBdr>
            <w:top w:val="none" w:sz="0" w:space="0" w:color="auto"/>
            <w:left w:val="none" w:sz="0" w:space="0" w:color="auto"/>
            <w:bottom w:val="none" w:sz="0" w:space="0" w:color="auto"/>
            <w:right w:val="none" w:sz="0" w:space="0" w:color="auto"/>
          </w:divBdr>
        </w:div>
      </w:divsChild>
    </w:div>
    <w:div w:id="104661321">
      <w:bodyDiv w:val="1"/>
      <w:marLeft w:val="0"/>
      <w:marRight w:val="0"/>
      <w:marTop w:val="0"/>
      <w:marBottom w:val="0"/>
      <w:divBdr>
        <w:top w:val="none" w:sz="0" w:space="0" w:color="auto"/>
        <w:left w:val="none" w:sz="0" w:space="0" w:color="auto"/>
        <w:bottom w:val="none" w:sz="0" w:space="0" w:color="auto"/>
        <w:right w:val="none" w:sz="0" w:space="0" w:color="auto"/>
      </w:divBdr>
      <w:divsChild>
        <w:div w:id="1886217570">
          <w:marLeft w:val="0"/>
          <w:marRight w:val="0"/>
          <w:marTop w:val="0"/>
          <w:marBottom w:val="0"/>
          <w:divBdr>
            <w:top w:val="none" w:sz="0" w:space="0" w:color="auto"/>
            <w:left w:val="none" w:sz="0" w:space="0" w:color="auto"/>
            <w:bottom w:val="none" w:sz="0" w:space="0" w:color="auto"/>
            <w:right w:val="none" w:sz="0" w:space="0" w:color="auto"/>
          </w:divBdr>
          <w:divsChild>
            <w:div w:id="3480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03">
      <w:bodyDiv w:val="1"/>
      <w:marLeft w:val="0"/>
      <w:marRight w:val="0"/>
      <w:marTop w:val="0"/>
      <w:marBottom w:val="0"/>
      <w:divBdr>
        <w:top w:val="none" w:sz="0" w:space="0" w:color="auto"/>
        <w:left w:val="none" w:sz="0" w:space="0" w:color="auto"/>
        <w:bottom w:val="none" w:sz="0" w:space="0" w:color="auto"/>
        <w:right w:val="none" w:sz="0" w:space="0" w:color="auto"/>
      </w:divBdr>
    </w:div>
    <w:div w:id="110052249">
      <w:bodyDiv w:val="1"/>
      <w:marLeft w:val="0"/>
      <w:marRight w:val="0"/>
      <w:marTop w:val="0"/>
      <w:marBottom w:val="0"/>
      <w:divBdr>
        <w:top w:val="none" w:sz="0" w:space="0" w:color="auto"/>
        <w:left w:val="none" w:sz="0" w:space="0" w:color="auto"/>
        <w:bottom w:val="none" w:sz="0" w:space="0" w:color="auto"/>
        <w:right w:val="none" w:sz="0" w:space="0" w:color="auto"/>
      </w:divBdr>
    </w:div>
    <w:div w:id="110824102">
      <w:bodyDiv w:val="1"/>
      <w:marLeft w:val="0"/>
      <w:marRight w:val="0"/>
      <w:marTop w:val="0"/>
      <w:marBottom w:val="0"/>
      <w:divBdr>
        <w:top w:val="none" w:sz="0" w:space="0" w:color="auto"/>
        <w:left w:val="none" w:sz="0" w:space="0" w:color="auto"/>
        <w:bottom w:val="none" w:sz="0" w:space="0" w:color="auto"/>
        <w:right w:val="none" w:sz="0" w:space="0" w:color="auto"/>
      </w:divBdr>
      <w:divsChild>
        <w:div w:id="270283466">
          <w:marLeft w:val="0"/>
          <w:marRight w:val="0"/>
          <w:marTop w:val="0"/>
          <w:marBottom w:val="0"/>
          <w:divBdr>
            <w:top w:val="none" w:sz="0" w:space="0" w:color="auto"/>
            <w:left w:val="none" w:sz="0" w:space="0" w:color="auto"/>
            <w:bottom w:val="none" w:sz="0" w:space="0" w:color="auto"/>
            <w:right w:val="none" w:sz="0" w:space="0" w:color="auto"/>
          </w:divBdr>
        </w:div>
      </w:divsChild>
    </w:div>
    <w:div w:id="114643599">
      <w:bodyDiv w:val="1"/>
      <w:marLeft w:val="0"/>
      <w:marRight w:val="0"/>
      <w:marTop w:val="0"/>
      <w:marBottom w:val="0"/>
      <w:divBdr>
        <w:top w:val="none" w:sz="0" w:space="0" w:color="auto"/>
        <w:left w:val="none" w:sz="0" w:space="0" w:color="auto"/>
        <w:bottom w:val="none" w:sz="0" w:space="0" w:color="auto"/>
        <w:right w:val="none" w:sz="0" w:space="0" w:color="auto"/>
      </w:divBdr>
    </w:div>
    <w:div w:id="115107108">
      <w:bodyDiv w:val="1"/>
      <w:marLeft w:val="0"/>
      <w:marRight w:val="0"/>
      <w:marTop w:val="0"/>
      <w:marBottom w:val="0"/>
      <w:divBdr>
        <w:top w:val="none" w:sz="0" w:space="0" w:color="auto"/>
        <w:left w:val="none" w:sz="0" w:space="0" w:color="auto"/>
        <w:bottom w:val="none" w:sz="0" w:space="0" w:color="auto"/>
        <w:right w:val="none" w:sz="0" w:space="0" w:color="auto"/>
      </w:divBdr>
    </w:div>
    <w:div w:id="120225595">
      <w:bodyDiv w:val="1"/>
      <w:marLeft w:val="0"/>
      <w:marRight w:val="0"/>
      <w:marTop w:val="0"/>
      <w:marBottom w:val="0"/>
      <w:divBdr>
        <w:top w:val="none" w:sz="0" w:space="0" w:color="auto"/>
        <w:left w:val="none" w:sz="0" w:space="0" w:color="auto"/>
        <w:bottom w:val="none" w:sz="0" w:space="0" w:color="auto"/>
        <w:right w:val="none" w:sz="0" w:space="0" w:color="auto"/>
      </w:divBdr>
    </w:div>
    <w:div w:id="120612575">
      <w:bodyDiv w:val="1"/>
      <w:marLeft w:val="0"/>
      <w:marRight w:val="0"/>
      <w:marTop w:val="0"/>
      <w:marBottom w:val="0"/>
      <w:divBdr>
        <w:top w:val="none" w:sz="0" w:space="0" w:color="auto"/>
        <w:left w:val="none" w:sz="0" w:space="0" w:color="auto"/>
        <w:bottom w:val="none" w:sz="0" w:space="0" w:color="auto"/>
        <w:right w:val="none" w:sz="0" w:space="0" w:color="auto"/>
      </w:divBdr>
      <w:divsChild>
        <w:div w:id="1107238918">
          <w:marLeft w:val="0"/>
          <w:marRight w:val="0"/>
          <w:marTop w:val="0"/>
          <w:marBottom w:val="0"/>
          <w:divBdr>
            <w:top w:val="none" w:sz="0" w:space="0" w:color="auto"/>
            <w:left w:val="none" w:sz="0" w:space="0" w:color="auto"/>
            <w:bottom w:val="none" w:sz="0" w:space="0" w:color="auto"/>
            <w:right w:val="none" w:sz="0" w:space="0" w:color="auto"/>
          </w:divBdr>
        </w:div>
      </w:divsChild>
    </w:div>
    <w:div w:id="124469302">
      <w:bodyDiv w:val="1"/>
      <w:marLeft w:val="0"/>
      <w:marRight w:val="0"/>
      <w:marTop w:val="0"/>
      <w:marBottom w:val="0"/>
      <w:divBdr>
        <w:top w:val="none" w:sz="0" w:space="0" w:color="auto"/>
        <w:left w:val="none" w:sz="0" w:space="0" w:color="auto"/>
        <w:bottom w:val="none" w:sz="0" w:space="0" w:color="auto"/>
        <w:right w:val="none" w:sz="0" w:space="0" w:color="auto"/>
      </w:divBdr>
    </w:div>
    <w:div w:id="126971586">
      <w:bodyDiv w:val="1"/>
      <w:marLeft w:val="0"/>
      <w:marRight w:val="0"/>
      <w:marTop w:val="0"/>
      <w:marBottom w:val="0"/>
      <w:divBdr>
        <w:top w:val="none" w:sz="0" w:space="0" w:color="auto"/>
        <w:left w:val="none" w:sz="0" w:space="0" w:color="auto"/>
        <w:bottom w:val="none" w:sz="0" w:space="0" w:color="auto"/>
        <w:right w:val="none" w:sz="0" w:space="0" w:color="auto"/>
      </w:divBdr>
      <w:divsChild>
        <w:div w:id="1552427468">
          <w:marLeft w:val="0"/>
          <w:marRight w:val="0"/>
          <w:marTop w:val="0"/>
          <w:marBottom w:val="0"/>
          <w:divBdr>
            <w:top w:val="none" w:sz="0" w:space="0" w:color="auto"/>
            <w:left w:val="none" w:sz="0" w:space="0" w:color="auto"/>
            <w:bottom w:val="none" w:sz="0" w:space="0" w:color="auto"/>
            <w:right w:val="none" w:sz="0" w:space="0" w:color="auto"/>
          </w:divBdr>
        </w:div>
      </w:divsChild>
    </w:div>
    <w:div w:id="129597416">
      <w:bodyDiv w:val="1"/>
      <w:marLeft w:val="0"/>
      <w:marRight w:val="0"/>
      <w:marTop w:val="0"/>
      <w:marBottom w:val="0"/>
      <w:divBdr>
        <w:top w:val="none" w:sz="0" w:space="0" w:color="auto"/>
        <w:left w:val="none" w:sz="0" w:space="0" w:color="auto"/>
        <w:bottom w:val="none" w:sz="0" w:space="0" w:color="auto"/>
        <w:right w:val="none" w:sz="0" w:space="0" w:color="auto"/>
      </w:divBdr>
    </w:div>
    <w:div w:id="131411089">
      <w:bodyDiv w:val="1"/>
      <w:marLeft w:val="0"/>
      <w:marRight w:val="0"/>
      <w:marTop w:val="0"/>
      <w:marBottom w:val="0"/>
      <w:divBdr>
        <w:top w:val="none" w:sz="0" w:space="0" w:color="auto"/>
        <w:left w:val="none" w:sz="0" w:space="0" w:color="auto"/>
        <w:bottom w:val="none" w:sz="0" w:space="0" w:color="auto"/>
        <w:right w:val="none" w:sz="0" w:space="0" w:color="auto"/>
      </w:divBdr>
      <w:divsChild>
        <w:div w:id="1031417382">
          <w:marLeft w:val="0"/>
          <w:marRight w:val="0"/>
          <w:marTop w:val="0"/>
          <w:marBottom w:val="0"/>
          <w:divBdr>
            <w:top w:val="none" w:sz="0" w:space="0" w:color="auto"/>
            <w:left w:val="none" w:sz="0" w:space="0" w:color="auto"/>
            <w:bottom w:val="none" w:sz="0" w:space="0" w:color="auto"/>
            <w:right w:val="none" w:sz="0" w:space="0" w:color="auto"/>
          </w:divBdr>
        </w:div>
      </w:divsChild>
    </w:div>
    <w:div w:id="132068878">
      <w:bodyDiv w:val="1"/>
      <w:marLeft w:val="0"/>
      <w:marRight w:val="0"/>
      <w:marTop w:val="0"/>
      <w:marBottom w:val="0"/>
      <w:divBdr>
        <w:top w:val="none" w:sz="0" w:space="0" w:color="auto"/>
        <w:left w:val="none" w:sz="0" w:space="0" w:color="auto"/>
        <w:bottom w:val="none" w:sz="0" w:space="0" w:color="auto"/>
        <w:right w:val="none" w:sz="0" w:space="0" w:color="auto"/>
      </w:divBdr>
    </w:div>
    <w:div w:id="133917246">
      <w:bodyDiv w:val="1"/>
      <w:marLeft w:val="0"/>
      <w:marRight w:val="0"/>
      <w:marTop w:val="0"/>
      <w:marBottom w:val="0"/>
      <w:divBdr>
        <w:top w:val="none" w:sz="0" w:space="0" w:color="auto"/>
        <w:left w:val="none" w:sz="0" w:space="0" w:color="auto"/>
        <w:bottom w:val="none" w:sz="0" w:space="0" w:color="auto"/>
        <w:right w:val="none" w:sz="0" w:space="0" w:color="auto"/>
      </w:divBdr>
    </w:div>
    <w:div w:id="134496997">
      <w:bodyDiv w:val="1"/>
      <w:marLeft w:val="0"/>
      <w:marRight w:val="0"/>
      <w:marTop w:val="0"/>
      <w:marBottom w:val="0"/>
      <w:divBdr>
        <w:top w:val="none" w:sz="0" w:space="0" w:color="auto"/>
        <w:left w:val="none" w:sz="0" w:space="0" w:color="auto"/>
        <w:bottom w:val="none" w:sz="0" w:space="0" w:color="auto"/>
        <w:right w:val="none" w:sz="0" w:space="0" w:color="auto"/>
      </w:divBdr>
      <w:divsChild>
        <w:div w:id="1698002609">
          <w:marLeft w:val="0"/>
          <w:marRight w:val="0"/>
          <w:marTop w:val="0"/>
          <w:marBottom w:val="0"/>
          <w:divBdr>
            <w:top w:val="none" w:sz="0" w:space="0" w:color="auto"/>
            <w:left w:val="none" w:sz="0" w:space="0" w:color="auto"/>
            <w:bottom w:val="none" w:sz="0" w:space="0" w:color="auto"/>
            <w:right w:val="none" w:sz="0" w:space="0" w:color="auto"/>
          </w:divBdr>
        </w:div>
      </w:divsChild>
    </w:div>
    <w:div w:id="135222792">
      <w:bodyDiv w:val="1"/>
      <w:marLeft w:val="0"/>
      <w:marRight w:val="0"/>
      <w:marTop w:val="0"/>
      <w:marBottom w:val="0"/>
      <w:divBdr>
        <w:top w:val="none" w:sz="0" w:space="0" w:color="auto"/>
        <w:left w:val="none" w:sz="0" w:space="0" w:color="auto"/>
        <w:bottom w:val="none" w:sz="0" w:space="0" w:color="auto"/>
        <w:right w:val="none" w:sz="0" w:space="0" w:color="auto"/>
      </w:divBdr>
      <w:divsChild>
        <w:div w:id="2115900528">
          <w:marLeft w:val="0"/>
          <w:marRight w:val="0"/>
          <w:marTop w:val="0"/>
          <w:marBottom w:val="0"/>
          <w:divBdr>
            <w:top w:val="none" w:sz="0" w:space="0" w:color="auto"/>
            <w:left w:val="none" w:sz="0" w:space="0" w:color="auto"/>
            <w:bottom w:val="none" w:sz="0" w:space="0" w:color="auto"/>
            <w:right w:val="none" w:sz="0" w:space="0" w:color="auto"/>
          </w:divBdr>
        </w:div>
      </w:divsChild>
    </w:div>
    <w:div w:id="136991587">
      <w:bodyDiv w:val="1"/>
      <w:marLeft w:val="0"/>
      <w:marRight w:val="0"/>
      <w:marTop w:val="0"/>
      <w:marBottom w:val="0"/>
      <w:divBdr>
        <w:top w:val="none" w:sz="0" w:space="0" w:color="auto"/>
        <w:left w:val="none" w:sz="0" w:space="0" w:color="auto"/>
        <w:bottom w:val="none" w:sz="0" w:space="0" w:color="auto"/>
        <w:right w:val="none" w:sz="0" w:space="0" w:color="auto"/>
      </w:divBdr>
    </w:div>
    <w:div w:id="139081600">
      <w:bodyDiv w:val="1"/>
      <w:marLeft w:val="0"/>
      <w:marRight w:val="0"/>
      <w:marTop w:val="0"/>
      <w:marBottom w:val="0"/>
      <w:divBdr>
        <w:top w:val="none" w:sz="0" w:space="0" w:color="auto"/>
        <w:left w:val="none" w:sz="0" w:space="0" w:color="auto"/>
        <w:bottom w:val="none" w:sz="0" w:space="0" w:color="auto"/>
        <w:right w:val="none" w:sz="0" w:space="0" w:color="auto"/>
      </w:divBdr>
      <w:divsChild>
        <w:div w:id="2005886937">
          <w:marLeft w:val="0"/>
          <w:marRight w:val="0"/>
          <w:marTop w:val="0"/>
          <w:marBottom w:val="0"/>
          <w:divBdr>
            <w:top w:val="none" w:sz="0" w:space="0" w:color="auto"/>
            <w:left w:val="none" w:sz="0" w:space="0" w:color="auto"/>
            <w:bottom w:val="none" w:sz="0" w:space="0" w:color="auto"/>
            <w:right w:val="none" w:sz="0" w:space="0" w:color="auto"/>
          </w:divBdr>
        </w:div>
      </w:divsChild>
    </w:div>
    <w:div w:id="139543234">
      <w:bodyDiv w:val="1"/>
      <w:marLeft w:val="0"/>
      <w:marRight w:val="0"/>
      <w:marTop w:val="0"/>
      <w:marBottom w:val="0"/>
      <w:divBdr>
        <w:top w:val="none" w:sz="0" w:space="0" w:color="auto"/>
        <w:left w:val="none" w:sz="0" w:space="0" w:color="auto"/>
        <w:bottom w:val="none" w:sz="0" w:space="0" w:color="auto"/>
        <w:right w:val="none" w:sz="0" w:space="0" w:color="auto"/>
      </w:divBdr>
    </w:div>
    <w:div w:id="139731654">
      <w:bodyDiv w:val="1"/>
      <w:marLeft w:val="0"/>
      <w:marRight w:val="0"/>
      <w:marTop w:val="0"/>
      <w:marBottom w:val="0"/>
      <w:divBdr>
        <w:top w:val="none" w:sz="0" w:space="0" w:color="auto"/>
        <w:left w:val="none" w:sz="0" w:space="0" w:color="auto"/>
        <w:bottom w:val="none" w:sz="0" w:space="0" w:color="auto"/>
        <w:right w:val="none" w:sz="0" w:space="0" w:color="auto"/>
      </w:divBdr>
      <w:divsChild>
        <w:div w:id="513306632">
          <w:marLeft w:val="0"/>
          <w:marRight w:val="0"/>
          <w:marTop w:val="0"/>
          <w:marBottom w:val="0"/>
          <w:divBdr>
            <w:top w:val="none" w:sz="0" w:space="0" w:color="auto"/>
            <w:left w:val="none" w:sz="0" w:space="0" w:color="auto"/>
            <w:bottom w:val="none" w:sz="0" w:space="0" w:color="auto"/>
            <w:right w:val="none" w:sz="0" w:space="0" w:color="auto"/>
          </w:divBdr>
        </w:div>
      </w:divsChild>
    </w:div>
    <w:div w:id="140269123">
      <w:bodyDiv w:val="1"/>
      <w:marLeft w:val="0"/>
      <w:marRight w:val="0"/>
      <w:marTop w:val="0"/>
      <w:marBottom w:val="0"/>
      <w:divBdr>
        <w:top w:val="none" w:sz="0" w:space="0" w:color="auto"/>
        <w:left w:val="none" w:sz="0" w:space="0" w:color="auto"/>
        <w:bottom w:val="none" w:sz="0" w:space="0" w:color="auto"/>
        <w:right w:val="none" w:sz="0" w:space="0" w:color="auto"/>
      </w:divBdr>
    </w:div>
    <w:div w:id="140313350">
      <w:bodyDiv w:val="1"/>
      <w:marLeft w:val="0"/>
      <w:marRight w:val="0"/>
      <w:marTop w:val="0"/>
      <w:marBottom w:val="0"/>
      <w:divBdr>
        <w:top w:val="none" w:sz="0" w:space="0" w:color="auto"/>
        <w:left w:val="none" w:sz="0" w:space="0" w:color="auto"/>
        <w:bottom w:val="none" w:sz="0" w:space="0" w:color="auto"/>
        <w:right w:val="none" w:sz="0" w:space="0" w:color="auto"/>
      </w:divBdr>
      <w:divsChild>
        <w:div w:id="1065228166">
          <w:marLeft w:val="0"/>
          <w:marRight w:val="0"/>
          <w:marTop w:val="0"/>
          <w:marBottom w:val="0"/>
          <w:divBdr>
            <w:top w:val="none" w:sz="0" w:space="0" w:color="auto"/>
            <w:left w:val="none" w:sz="0" w:space="0" w:color="auto"/>
            <w:bottom w:val="none" w:sz="0" w:space="0" w:color="auto"/>
            <w:right w:val="none" w:sz="0" w:space="0" w:color="auto"/>
          </w:divBdr>
        </w:div>
      </w:divsChild>
    </w:div>
    <w:div w:id="141311120">
      <w:bodyDiv w:val="1"/>
      <w:marLeft w:val="0"/>
      <w:marRight w:val="0"/>
      <w:marTop w:val="0"/>
      <w:marBottom w:val="0"/>
      <w:divBdr>
        <w:top w:val="none" w:sz="0" w:space="0" w:color="auto"/>
        <w:left w:val="none" w:sz="0" w:space="0" w:color="auto"/>
        <w:bottom w:val="none" w:sz="0" w:space="0" w:color="auto"/>
        <w:right w:val="none" w:sz="0" w:space="0" w:color="auto"/>
      </w:divBdr>
      <w:divsChild>
        <w:div w:id="316109135">
          <w:marLeft w:val="0"/>
          <w:marRight w:val="0"/>
          <w:marTop w:val="0"/>
          <w:marBottom w:val="0"/>
          <w:divBdr>
            <w:top w:val="none" w:sz="0" w:space="0" w:color="auto"/>
            <w:left w:val="none" w:sz="0" w:space="0" w:color="auto"/>
            <w:bottom w:val="none" w:sz="0" w:space="0" w:color="auto"/>
            <w:right w:val="none" w:sz="0" w:space="0" w:color="auto"/>
          </w:divBdr>
        </w:div>
      </w:divsChild>
    </w:div>
    <w:div w:id="141779973">
      <w:bodyDiv w:val="1"/>
      <w:marLeft w:val="0"/>
      <w:marRight w:val="0"/>
      <w:marTop w:val="0"/>
      <w:marBottom w:val="0"/>
      <w:divBdr>
        <w:top w:val="none" w:sz="0" w:space="0" w:color="auto"/>
        <w:left w:val="none" w:sz="0" w:space="0" w:color="auto"/>
        <w:bottom w:val="none" w:sz="0" w:space="0" w:color="auto"/>
        <w:right w:val="none" w:sz="0" w:space="0" w:color="auto"/>
      </w:divBdr>
      <w:divsChild>
        <w:div w:id="1816801517">
          <w:marLeft w:val="0"/>
          <w:marRight w:val="0"/>
          <w:marTop w:val="0"/>
          <w:marBottom w:val="0"/>
          <w:divBdr>
            <w:top w:val="none" w:sz="0" w:space="0" w:color="auto"/>
            <w:left w:val="none" w:sz="0" w:space="0" w:color="auto"/>
            <w:bottom w:val="none" w:sz="0" w:space="0" w:color="auto"/>
            <w:right w:val="none" w:sz="0" w:space="0" w:color="auto"/>
          </w:divBdr>
        </w:div>
      </w:divsChild>
    </w:div>
    <w:div w:id="147747788">
      <w:bodyDiv w:val="1"/>
      <w:marLeft w:val="0"/>
      <w:marRight w:val="0"/>
      <w:marTop w:val="0"/>
      <w:marBottom w:val="0"/>
      <w:divBdr>
        <w:top w:val="none" w:sz="0" w:space="0" w:color="auto"/>
        <w:left w:val="none" w:sz="0" w:space="0" w:color="auto"/>
        <w:bottom w:val="none" w:sz="0" w:space="0" w:color="auto"/>
        <w:right w:val="none" w:sz="0" w:space="0" w:color="auto"/>
      </w:divBdr>
      <w:divsChild>
        <w:div w:id="856390048">
          <w:marLeft w:val="0"/>
          <w:marRight w:val="0"/>
          <w:marTop w:val="0"/>
          <w:marBottom w:val="0"/>
          <w:divBdr>
            <w:top w:val="none" w:sz="0" w:space="0" w:color="auto"/>
            <w:left w:val="none" w:sz="0" w:space="0" w:color="auto"/>
            <w:bottom w:val="none" w:sz="0" w:space="0" w:color="auto"/>
            <w:right w:val="none" w:sz="0" w:space="0" w:color="auto"/>
          </w:divBdr>
        </w:div>
      </w:divsChild>
    </w:div>
    <w:div w:id="152528938">
      <w:bodyDiv w:val="1"/>
      <w:marLeft w:val="0"/>
      <w:marRight w:val="0"/>
      <w:marTop w:val="0"/>
      <w:marBottom w:val="0"/>
      <w:divBdr>
        <w:top w:val="none" w:sz="0" w:space="0" w:color="auto"/>
        <w:left w:val="none" w:sz="0" w:space="0" w:color="auto"/>
        <w:bottom w:val="none" w:sz="0" w:space="0" w:color="auto"/>
        <w:right w:val="none" w:sz="0" w:space="0" w:color="auto"/>
      </w:divBdr>
      <w:divsChild>
        <w:div w:id="1712268861">
          <w:marLeft w:val="0"/>
          <w:marRight w:val="0"/>
          <w:marTop w:val="0"/>
          <w:marBottom w:val="0"/>
          <w:divBdr>
            <w:top w:val="none" w:sz="0" w:space="0" w:color="auto"/>
            <w:left w:val="none" w:sz="0" w:space="0" w:color="auto"/>
            <w:bottom w:val="none" w:sz="0" w:space="0" w:color="auto"/>
            <w:right w:val="none" w:sz="0" w:space="0" w:color="auto"/>
          </w:divBdr>
        </w:div>
      </w:divsChild>
    </w:div>
    <w:div w:id="153421178">
      <w:bodyDiv w:val="1"/>
      <w:marLeft w:val="0"/>
      <w:marRight w:val="0"/>
      <w:marTop w:val="0"/>
      <w:marBottom w:val="0"/>
      <w:divBdr>
        <w:top w:val="none" w:sz="0" w:space="0" w:color="auto"/>
        <w:left w:val="none" w:sz="0" w:space="0" w:color="auto"/>
        <w:bottom w:val="none" w:sz="0" w:space="0" w:color="auto"/>
        <w:right w:val="none" w:sz="0" w:space="0" w:color="auto"/>
      </w:divBdr>
      <w:divsChild>
        <w:div w:id="772701156">
          <w:marLeft w:val="0"/>
          <w:marRight w:val="0"/>
          <w:marTop w:val="0"/>
          <w:marBottom w:val="0"/>
          <w:divBdr>
            <w:top w:val="none" w:sz="0" w:space="0" w:color="auto"/>
            <w:left w:val="none" w:sz="0" w:space="0" w:color="auto"/>
            <w:bottom w:val="none" w:sz="0" w:space="0" w:color="auto"/>
            <w:right w:val="none" w:sz="0" w:space="0" w:color="auto"/>
          </w:divBdr>
        </w:div>
      </w:divsChild>
    </w:div>
    <w:div w:id="158888933">
      <w:bodyDiv w:val="1"/>
      <w:marLeft w:val="0"/>
      <w:marRight w:val="0"/>
      <w:marTop w:val="0"/>
      <w:marBottom w:val="0"/>
      <w:divBdr>
        <w:top w:val="none" w:sz="0" w:space="0" w:color="auto"/>
        <w:left w:val="none" w:sz="0" w:space="0" w:color="auto"/>
        <w:bottom w:val="none" w:sz="0" w:space="0" w:color="auto"/>
        <w:right w:val="none" w:sz="0" w:space="0" w:color="auto"/>
      </w:divBdr>
      <w:divsChild>
        <w:div w:id="1394547437">
          <w:marLeft w:val="0"/>
          <w:marRight w:val="0"/>
          <w:marTop w:val="0"/>
          <w:marBottom w:val="0"/>
          <w:divBdr>
            <w:top w:val="none" w:sz="0" w:space="0" w:color="auto"/>
            <w:left w:val="none" w:sz="0" w:space="0" w:color="auto"/>
            <w:bottom w:val="none" w:sz="0" w:space="0" w:color="auto"/>
            <w:right w:val="none" w:sz="0" w:space="0" w:color="auto"/>
          </w:divBdr>
        </w:div>
      </w:divsChild>
    </w:div>
    <w:div w:id="159271486">
      <w:bodyDiv w:val="1"/>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
      </w:divsChild>
    </w:div>
    <w:div w:id="160241412">
      <w:bodyDiv w:val="1"/>
      <w:marLeft w:val="0"/>
      <w:marRight w:val="0"/>
      <w:marTop w:val="0"/>
      <w:marBottom w:val="0"/>
      <w:divBdr>
        <w:top w:val="none" w:sz="0" w:space="0" w:color="auto"/>
        <w:left w:val="none" w:sz="0" w:space="0" w:color="auto"/>
        <w:bottom w:val="none" w:sz="0" w:space="0" w:color="auto"/>
        <w:right w:val="none" w:sz="0" w:space="0" w:color="auto"/>
      </w:divBdr>
      <w:divsChild>
        <w:div w:id="1521777900">
          <w:marLeft w:val="0"/>
          <w:marRight w:val="0"/>
          <w:marTop w:val="0"/>
          <w:marBottom w:val="0"/>
          <w:divBdr>
            <w:top w:val="none" w:sz="0" w:space="0" w:color="auto"/>
            <w:left w:val="none" w:sz="0" w:space="0" w:color="auto"/>
            <w:bottom w:val="none" w:sz="0" w:space="0" w:color="auto"/>
            <w:right w:val="none" w:sz="0" w:space="0" w:color="auto"/>
          </w:divBdr>
        </w:div>
      </w:divsChild>
    </w:div>
    <w:div w:id="162212078">
      <w:bodyDiv w:val="1"/>
      <w:marLeft w:val="0"/>
      <w:marRight w:val="0"/>
      <w:marTop w:val="0"/>
      <w:marBottom w:val="0"/>
      <w:divBdr>
        <w:top w:val="none" w:sz="0" w:space="0" w:color="auto"/>
        <w:left w:val="none" w:sz="0" w:space="0" w:color="auto"/>
        <w:bottom w:val="none" w:sz="0" w:space="0" w:color="auto"/>
        <w:right w:val="none" w:sz="0" w:space="0" w:color="auto"/>
      </w:divBdr>
    </w:div>
    <w:div w:id="165174101">
      <w:bodyDiv w:val="1"/>
      <w:marLeft w:val="0"/>
      <w:marRight w:val="0"/>
      <w:marTop w:val="0"/>
      <w:marBottom w:val="0"/>
      <w:divBdr>
        <w:top w:val="none" w:sz="0" w:space="0" w:color="auto"/>
        <w:left w:val="none" w:sz="0" w:space="0" w:color="auto"/>
        <w:bottom w:val="none" w:sz="0" w:space="0" w:color="auto"/>
        <w:right w:val="none" w:sz="0" w:space="0" w:color="auto"/>
      </w:divBdr>
    </w:div>
    <w:div w:id="165437321">
      <w:bodyDiv w:val="1"/>
      <w:marLeft w:val="0"/>
      <w:marRight w:val="0"/>
      <w:marTop w:val="0"/>
      <w:marBottom w:val="0"/>
      <w:divBdr>
        <w:top w:val="none" w:sz="0" w:space="0" w:color="auto"/>
        <w:left w:val="none" w:sz="0" w:space="0" w:color="auto"/>
        <w:bottom w:val="none" w:sz="0" w:space="0" w:color="auto"/>
        <w:right w:val="none" w:sz="0" w:space="0" w:color="auto"/>
      </w:divBdr>
    </w:div>
    <w:div w:id="168645456">
      <w:bodyDiv w:val="1"/>
      <w:marLeft w:val="0"/>
      <w:marRight w:val="0"/>
      <w:marTop w:val="0"/>
      <w:marBottom w:val="0"/>
      <w:divBdr>
        <w:top w:val="none" w:sz="0" w:space="0" w:color="auto"/>
        <w:left w:val="none" w:sz="0" w:space="0" w:color="auto"/>
        <w:bottom w:val="none" w:sz="0" w:space="0" w:color="auto"/>
        <w:right w:val="none" w:sz="0" w:space="0" w:color="auto"/>
      </w:divBdr>
      <w:divsChild>
        <w:div w:id="445658573">
          <w:marLeft w:val="0"/>
          <w:marRight w:val="0"/>
          <w:marTop w:val="0"/>
          <w:marBottom w:val="60"/>
          <w:divBdr>
            <w:top w:val="single" w:sz="6" w:space="0" w:color="D5E0E5"/>
            <w:left w:val="single" w:sz="6" w:space="0" w:color="D5E0E5"/>
            <w:bottom w:val="single" w:sz="6" w:space="0" w:color="D5E0E5"/>
            <w:right w:val="single" w:sz="6" w:space="0" w:color="D5E0E5"/>
          </w:divBdr>
          <w:divsChild>
            <w:div w:id="1440249937">
              <w:marLeft w:val="0"/>
              <w:marRight w:val="0"/>
              <w:marTop w:val="0"/>
              <w:marBottom w:val="0"/>
              <w:divBdr>
                <w:top w:val="none" w:sz="0" w:space="0" w:color="auto"/>
                <w:left w:val="none" w:sz="0" w:space="0" w:color="auto"/>
                <w:bottom w:val="none" w:sz="0" w:space="0" w:color="auto"/>
                <w:right w:val="none" w:sz="0" w:space="0" w:color="auto"/>
              </w:divBdr>
              <w:divsChild>
                <w:div w:id="41564355">
                  <w:marLeft w:val="0"/>
                  <w:marRight w:val="0"/>
                  <w:marTop w:val="0"/>
                  <w:marBottom w:val="0"/>
                  <w:divBdr>
                    <w:top w:val="none" w:sz="0" w:space="0" w:color="auto"/>
                    <w:left w:val="none" w:sz="0" w:space="0" w:color="auto"/>
                    <w:bottom w:val="none" w:sz="0" w:space="0" w:color="auto"/>
                    <w:right w:val="none" w:sz="0" w:space="0" w:color="auto"/>
                  </w:divBdr>
                </w:div>
                <w:div w:id="709381581">
                  <w:marLeft w:val="0"/>
                  <w:marRight w:val="0"/>
                  <w:marTop w:val="0"/>
                  <w:marBottom w:val="0"/>
                  <w:divBdr>
                    <w:top w:val="none" w:sz="0" w:space="0" w:color="auto"/>
                    <w:left w:val="none" w:sz="0" w:space="0" w:color="auto"/>
                    <w:bottom w:val="none" w:sz="0" w:space="0" w:color="auto"/>
                    <w:right w:val="none" w:sz="0" w:space="0" w:color="auto"/>
                  </w:divBdr>
                </w:div>
                <w:div w:id="1071999497">
                  <w:marLeft w:val="0"/>
                  <w:marRight w:val="0"/>
                  <w:marTop w:val="0"/>
                  <w:marBottom w:val="0"/>
                  <w:divBdr>
                    <w:top w:val="none" w:sz="0" w:space="0" w:color="auto"/>
                    <w:left w:val="none" w:sz="0" w:space="0" w:color="auto"/>
                    <w:bottom w:val="none" w:sz="0" w:space="0" w:color="auto"/>
                    <w:right w:val="none" w:sz="0" w:space="0" w:color="auto"/>
                  </w:divBdr>
                </w:div>
                <w:div w:id="1091699781">
                  <w:marLeft w:val="0"/>
                  <w:marRight w:val="0"/>
                  <w:marTop w:val="0"/>
                  <w:marBottom w:val="0"/>
                  <w:divBdr>
                    <w:top w:val="none" w:sz="0" w:space="0" w:color="auto"/>
                    <w:left w:val="none" w:sz="0" w:space="0" w:color="auto"/>
                    <w:bottom w:val="none" w:sz="0" w:space="0" w:color="auto"/>
                    <w:right w:val="none" w:sz="0" w:space="0" w:color="auto"/>
                  </w:divBdr>
                </w:div>
                <w:div w:id="1183125874">
                  <w:marLeft w:val="0"/>
                  <w:marRight w:val="0"/>
                  <w:marTop w:val="0"/>
                  <w:marBottom w:val="0"/>
                  <w:divBdr>
                    <w:top w:val="none" w:sz="0" w:space="0" w:color="auto"/>
                    <w:left w:val="none" w:sz="0" w:space="0" w:color="auto"/>
                    <w:bottom w:val="none" w:sz="0" w:space="0" w:color="auto"/>
                    <w:right w:val="none" w:sz="0" w:space="0" w:color="auto"/>
                  </w:divBdr>
                </w:div>
                <w:div w:id="1567715601">
                  <w:marLeft w:val="0"/>
                  <w:marRight w:val="0"/>
                  <w:marTop w:val="0"/>
                  <w:marBottom w:val="0"/>
                  <w:divBdr>
                    <w:top w:val="none" w:sz="0" w:space="0" w:color="auto"/>
                    <w:left w:val="none" w:sz="0" w:space="0" w:color="auto"/>
                    <w:bottom w:val="none" w:sz="0" w:space="0" w:color="auto"/>
                    <w:right w:val="none" w:sz="0" w:space="0" w:color="auto"/>
                  </w:divBdr>
                </w:div>
              </w:divsChild>
            </w:div>
            <w:div w:id="1462847954">
              <w:marLeft w:val="0"/>
              <w:marRight w:val="0"/>
              <w:marTop w:val="0"/>
              <w:marBottom w:val="0"/>
              <w:divBdr>
                <w:top w:val="none" w:sz="0" w:space="0" w:color="auto"/>
                <w:left w:val="none" w:sz="0" w:space="0" w:color="auto"/>
                <w:bottom w:val="none" w:sz="0" w:space="0" w:color="auto"/>
                <w:right w:val="none" w:sz="0" w:space="0" w:color="auto"/>
              </w:divBdr>
            </w:div>
            <w:div w:id="1484734821">
              <w:marLeft w:val="0"/>
              <w:marRight w:val="0"/>
              <w:marTop w:val="0"/>
              <w:marBottom w:val="0"/>
              <w:divBdr>
                <w:top w:val="none" w:sz="0" w:space="0" w:color="auto"/>
                <w:left w:val="none" w:sz="0" w:space="0" w:color="auto"/>
                <w:bottom w:val="none" w:sz="0" w:space="0" w:color="auto"/>
                <w:right w:val="none" w:sz="0" w:space="0" w:color="auto"/>
              </w:divBdr>
            </w:div>
          </w:divsChild>
        </w:div>
        <w:div w:id="1087507429">
          <w:marLeft w:val="0"/>
          <w:marRight w:val="0"/>
          <w:marTop w:val="0"/>
          <w:marBottom w:val="60"/>
          <w:divBdr>
            <w:top w:val="single" w:sz="6" w:space="0" w:color="D5E0E5"/>
            <w:left w:val="single" w:sz="6" w:space="0" w:color="D5E0E5"/>
            <w:bottom w:val="single" w:sz="6" w:space="0" w:color="D5E0E5"/>
            <w:right w:val="single" w:sz="6" w:space="0" w:color="D5E0E5"/>
          </w:divBdr>
          <w:divsChild>
            <w:div w:id="183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4058">
      <w:bodyDiv w:val="1"/>
      <w:marLeft w:val="0"/>
      <w:marRight w:val="0"/>
      <w:marTop w:val="0"/>
      <w:marBottom w:val="0"/>
      <w:divBdr>
        <w:top w:val="none" w:sz="0" w:space="0" w:color="auto"/>
        <w:left w:val="none" w:sz="0" w:space="0" w:color="auto"/>
        <w:bottom w:val="none" w:sz="0" w:space="0" w:color="auto"/>
        <w:right w:val="none" w:sz="0" w:space="0" w:color="auto"/>
      </w:divBdr>
    </w:div>
    <w:div w:id="17295901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4">
          <w:marLeft w:val="0"/>
          <w:marRight w:val="0"/>
          <w:marTop w:val="0"/>
          <w:marBottom w:val="0"/>
          <w:divBdr>
            <w:top w:val="none" w:sz="0" w:space="0" w:color="auto"/>
            <w:left w:val="none" w:sz="0" w:space="0" w:color="auto"/>
            <w:bottom w:val="none" w:sz="0" w:space="0" w:color="auto"/>
            <w:right w:val="none" w:sz="0" w:space="0" w:color="auto"/>
          </w:divBdr>
        </w:div>
      </w:divsChild>
    </w:div>
    <w:div w:id="177621095">
      <w:bodyDiv w:val="1"/>
      <w:marLeft w:val="0"/>
      <w:marRight w:val="0"/>
      <w:marTop w:val="0"/>
      <w:marBottom w:val="0"/>
      <w:divBdr>
        <w:top w:val="none" w:sz="0" w:space="0" w:color="auto"/>
        <w:left w:val="none" w:sz="0" w:space="0" w:color="auto"/>
        <w:bottom w:val="none" w:sz="0" w:space="0" w:color="auto"/>
        <w:right w:val="none" w:sz="0" w:space="0" w:color="auto"/>
      </w:divBdr>
      <w:divsChild>
        <w:div w:id="886183844">
          <w:marLeft w:val="0"/>
          <w:marRight w:val="0"/>
          <w:marTop w:val="0"/>
          <w:marBottom w:val="0"/>
          <w:divBdr>
            <w:top w:val="none" w:sz="0" w:space="0" w:color="auto"/>
            <w:left w:val="none" w:sz="0" w:space="0" w:color="auto"/>
            <w:bottom w:val="none" w:sz="0" w:space="0" w:color="auto"/>
            <w:right w:val="none" w:sz="0" w:space="0" w:color="auto"/>
          </w:divBdr>
        </w:div>
      </w:divsChild>
    </w:div>
    <w:div w:id="182012310">
      <w:bodyDiv w:val="1"/>
      <w:marLeft w:val="0"/>
      <w:marRight w:val="0"/>
      <w:marTop w:val="0"/>
      <w:marBottom w:val="0"/>
      <w:divBdr>
        <w:top w:val="none" w:sz="0" w:space="0" w:color="auto"/>
        <w:left w:val="none" w:sz="0" w:space="0" w:color="auto"/>
        <w:bottom w:val="none" w:sz="0" w:space="0" w:color="auto"/>
        <w:right w:val="none" w:sz="0" w:space="0" w:color="auto"/>
      </w:divBdr>
    </w:div>
    <w:div w:id="182018032">
      <w:bodyDiv w:val="1"/>
      <w:marLeft w:val="0"/>
      <w:marRight w:val="0"/>
      <w:marTop w:val="0"/>
      <w:marBottom w:val="0"/>
      <w:divBdr>
        <w:top w:val="none" w:sz="0" w:space="0" w:color="auto"/>
        <w:left w:val="none" w:sz="0" w:space="0" w:color="auto"/>
        <w:bottom w:val="none" w:sz="0" w:space="0" w:color="auto"/>
        <w:right w:val="none" w:sz="0" w:space="0" w:color="auto"/>
      </w:divBdr>
    </w:div>
    <w:div w:id="187451979">
      <w:bodyDiv w:val="1"/>
      <w:marLeft w:val="0"/>
      <w:marRight w:val="0"/>
      <w:marTop w:val="0"/>
      <w:marBottom w:val="0"/>
      <w:divBdr>
        <w:top w:val="none" w:sz="0" w:space="0" w:color="auto"/>
        <w:left w:val="none" w:sz="0" w:space="0" w:color="auto"/>
        <w:bottom w:val="none" w:sz="0" w:space="0" w:color="auto"/>
        <w:right w:val="none" w:sz="0" w:space="0" w:color="auto"/>
      </w:divBdr>
      <w:divsChild>
        <w:div w:id="2015496193">
          <w:marLeft w:val="0"/>
          <w:marRight w:val="0"/>
          <w:marTop w:val="0"/>
          <w:marBottom w:val="0"/>
          <w:divBdr>
            <w:top w:val="none" w:sz="0" w:space="0" w:color="auto"/>
            <w:left w:val="none" w:sz="0" w:space="0" w:color="auto"/>
            <w:bottom w:val="none" w:sz="0" w:space="0" w:color="auto"/>
            <w:right w:val="none" w:sz="0" w:space="0" w:color="auto"/>
          </w:divBdr>
        </w:div>
      </w:divsChild>
    </w:div>
    <w:div w:id="190843140">
      <w:bodyDiv w:val="1"/>
      <w:marLeft w:val="0"/>
      <w:marRight w:val="0"/>
      <w:marTop w:val="0"/>
      <w:marBottom w:val="0"/>
      <w:divBdr>
        <w:top w:val="none" w:sz="0" w:space="0" w:color="auto"/>
        <w:left w:val="none" w:sz="0" w:space="0" w:color="auto"/>
        <w:bottom w:val="none" w:sz="0" w:space="0" w:color="auto"/>
        <w:right w:val="none" w:sz="0" w:space="0" w:color="auto"/>
      </w:divBdr>
    </w:div>
    <w:div w:id="191576953">
      <w:bodyDiv w:val="1"/>
      <w:marLeft w:val="0"/>
      <w:marRight w:val="0"/>
      <w:marTop w:val="0"/>
      <w:marBottom w:val="0"/>
      <w:divBdr>
        <w:top w:val="none" w:sz="0" w:space="0" w:color="auto"/>
        <w:left w:val="none" w:sz="0" w:space="0" w:color="auto"/>
        <w:bottom w:val="none" w:sz="0" w:space="0" w:color="auto"/>
        <w:right w:val="none" w:sz="0" w:space="0" w:color="auto"/>
      </w:divBdr>
      <w:divsChild>
        <w:div w:id="1341542002">
          <w:marLeft w:val="0"/>
          <w:marRight w:val="0"/>
          <w:marTop w:val="0"/>
          <w:marBottom w:val="0"/>
          <w:divBdr>
            <w:top w:val="none" w:sz="0" w:space="0" w:color="auto"/>
            <w:left w:val="none" w:sz="0" w:space="0" w:color="auto"/>
            <w:bottom w:val="none" w:sz="0" w:space="0" w:color="auto"/>
            <w:right w:val="none" w:sz="0" w:space="0" w:color="auto"/>
          </w:divBdr>
        </w:div>
      </w:divsChild>
    </w:div>
    <w:div w:id="195310874">
      <w:bodyDiv w:val="1"/>
      <w:marLeft w:val="0"/>
      <w:marRight w:val="0"/>
      <w:marTop w:val="0"/>
      <w:marBottom w:val="0"/>
      <w:divBdr>
        <w:top w:val="none" w:sz="0" w:space="0" w:color="auto"/>
        <w:left w:val="none" w:sz="0" w:space="0" w:color="auto"/>
        <w:bottom w:val="none" w:sz="0" w:space="0" w:color="auto"/>
        <w:right w:val="none" w:sz="0" w:space="0" w:color="auto"/>
      </w:divBdr>
    </w:div>
    <w:div w:id="195319634">
      <w:bodyDiv w:val="1"/>
      <w:marLeft w:val="0"/>
      <w:marRight w:val="0"/>
      <w:marTop w:val="0"/>
      <w:marBottom w:val="0"/>
      <w:divBdr>
        <w:top w:val="none" w:sz="0" w:space="0" w:color="auto"/>
        <w:left w:val="none" w:sz="0" w:space="0" w:color="auto"/>
        <w:bottom w:val="none" w:sz="0" w:space="0" w:color="auto"/>
        <w:right w:val="none" w:sz="0" w:space="0" w:color="auto"/>
      </w:divBdr>
      <w:divsChild>
        <w:div w:id="569850170">
          <w:marLeft w:val="0"/>
          <w:marRight w:val="0"/>
          <w:marTop w:val="0"/>
          <w:marBottom w:val="0"/>
          <w:divBdr>
            <w:top w:val="none" w:sz="0" w:space="0" w:color="auto"/>
            <w:left w:val="none" w:sz="0" w:space="0" w:color="auto"/>
            <w:bottom w:val="none" w:sz="0" w:space="0" w:color="auto"/>
            <w:right w:val="none" w:sz="0" w:space="0" w:color="auto"/>
          </w:divBdr>
        </w:div>
      </w:divsChild>
    </w:div>
    <w:div w:id="195386475">
      <w:bodyDiv w:val="1"/>
      <w:marLeft w:val="0"/>
      <w:marRight w:val="0"/>
      <w:marTop w:val="0"/>
      <w:marBottom w:val="0"/>
      <w:divBdr>
        <w:top w:val="none" w:sz="0" w:space="0" w:color="auto"/>
        <w:left w:val="none" w:sz="0" w:space="0" w:color="auto"/>
        <w:bottom w:val="none" w:sz="0" w:space="0" w:color="auto"/>
        <w:right w:val="none" w:sz="0" w:space="0" w:color="auto"/>
      </w:divBdr>
      <w:divsChild>
        <w:div w:id="2048413021">
          <w:marLeft w:val="0"/>
          <w:marRight w:val="0"/>
          <w:marTop w:val="0"/>
          <w:marBottom w:val="0"/>
          <w:divBdr>
            <w:top w:val="none" w:sz="0" w:space="0" w:color="auto"/>
            <w:left w:val="none" w:sz="0" w:space="0" w:color="auto"/>
            <w:bottom w:val="none" w:sz="0" w:space="0" w:color="auto"/>
            <w:right w:val="none" w:sz="0" w:space="0" w:color="auto"/>
          </w:divBdr>
        </w:div>
      </w:divsChild>
    </w:div>
    <w:div w:id="198710449">
      <w:bodyDiv w:val="1"/>
      <w:marLeft w:val="0"/>
      <w:marRight w:val="0"/>
      <w:marTop w:val="0"/>
      <w:marBottom w:val="0"/>
      <w:divBdr>
        <w:top w:val="none" w:sz="0" w:space="0" w:color="auto"/>
        <w:left w:val="none" w:sz="0" w:space="0" w:color="auto"/>
        <w:bottom w:val="none" w:sz="0" w:space="0" w:color="auto"/>
        <w:right w:val="none" w:sz="0" w:space="0" w:color="auto"/>
      </w:divBdr>
      <w:divsChild>
        <w:div w:id="316958587">
          <w:marLeft w:val="0"/>
          <w:marRight w:val="0"/>
          <w:marTop w:val="0"/>
          <w:marBottom w:val="0"/>
          <w:divBdr>
            <w:top w:val="none" w:sz="0" w:space="0" w:color="auto"/>
            <w:left w:val="none" w:sz="0" w:space="0" w:color="auto"/>
            <w:bottom w:val="none" w:sz="0" w:space="0" w:color="auto"/>
            <w:right w:val="none" w:sz="0" w:space="0" w:color="auto"/>
          </w:divBdr>
        </w:div>
      </w:divsChild>
    </w:div>
    <w:div w:id="200557221">
      <w:bodyDiv w:val="1"/>
      <w:marLeft w:val="0"/>
      <w:marRight w:val="0"/>
      <w:marTop w:val="0"/>
      <w:marBottom w:val="0"/>
      <w:divBdr>
        <w:top w:val="none" w:sz="0" w:space="0" w:color="auto"/>
        <w:left w:val="none" w:sz="0" w:space="0" w:color="auto"/>
        <w:bottom w:val="none" w:sz="0" w:space="0" w:color="auto"/>
        <w:right w:val="none" w:sz="0" w:space="0" w:color="auto"/>
      </w:divBdr>
    </w:div>
    <w:div w:id="200633456">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0">
          <w:marLeft w:val="0"/>
          <w:marRight w:val="0"/>
          <w:marTop w:val="0"/>
          <w:marBottom w:val="0"/>
          <w:divBdr>
            <w:top w:val="none" w:sz="0" w:space="0" w:color="auto"/>
            <w:left w:val="none" w:sz="0" w:space="0" w:color="auto"/>
            <w:bottom w:val="none" w:sz="0" w:space="0" w:color="auto"/>
            <w:right w:val="none" w:sz="0" w:space="0" w:color="auto"/>
          </w:divBdr>
        </w:div>
      </w:divsChild>
    </w:div>
    <w:div w:id="203449545">
      <w:bodyDiv w:val="1"/>
      <w:marLeft w:val="0"/>
      <w:marRight w:val="0"/>
      <w:marTop w:val="0"/>
      <w:marBottom w:val="0"/>
      <w:divBdr>
        <w:top w:val="none" w:sz="0" w:space="0" w:color="auto"/>
        <w:left w:val="none" w:sz="0" w:space="0" w:color="auto"/>
        <w:bottom w:val="none" w:sz="0" w:space="0" w:color="auto"/>
        <w:right w:val="none" w:sz="0" w:space="0" w:color="auto"/>
      </w:divBdr>
      <w:divsChild>
        <w:div w:id="364058903">
          <w:marLeft w:val="0"/>
          <w:marRight w:val="0"/>
          <w:marTop w:val="0"/>
          <w:marBottom w:val="0"/>
          <w:divBdr>
            <w:top w:val="none" w:sz="0" w:space="0" w:color="auto"/>
            <w:left w:val="none" w:sz="0" w:space="0" w:color="auto"/>
            <w:bottom w:val="none" w:sz="0" w:space="0" w:color="auto"/>
            <w:right w:val="none" w:sz="0" w:space="0" w:color="auto"/>
          </w:divBdr>
        </w:div>
      </w:divsChild>
    </w:div>
    <w:div w:id="2089997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641">
          <w:marLeft w:val="0"/>
          <w:marRight w:val="0"/>
          <w:marTop w:val="0"/>
          <w:marBottom w:val="0"/>
          <w:divBdr>
            <w:top w:val="none" w:sz="0" w:space="0" w:color="auto"/>
            <w:left w:val="none" w:sz="0" w:space="0" w:color="auto"/>
            <w:bottom w:val="none" w:sz="0" w:space="0" w:color="auto"/>
            <w:right w:val="none" w:sz="0" w:space="0" w:color="auto"/>
          </w:divBdr>
        </w:div>
      </w:divsChild>
    </w:div>
    <w:div w:id="209805612">
      <w:bodyDiv w:val="1"/>
      <w:marLeft w:val="0"/>
      <w:marRight w:val="0"/>
      <w:marTop w:val="0"/>
      <w:marBottom w:val="0"/>
      <w:divBdr>
        <w:top w:val="none" w:sz="0" w:space="0" w:color="auto"/>
        <w:left w:val="none" w:sz="0" w:space="0" w:color="auto"/>
        <w:bottom w:val="none" w:sz="0" w:space="0" w:color="auto"/>
        <w:right w:val="none" w:sz="0" w:space="0" w:color="auto"/>
      </w:divBdr>
      <w:divsChild>
        <w:div w:id="198052174">
          <w:marLeft w:val="0"/>
          <w:marRight w:val="0"/>
          <w:marTop w:val="0"/>
          <w:marBottom w:val="0"/>
          <w:divBdr>
            <w:top w:val="none" w:sz="0" w:space="0" w:color="auto"/>
            <w:left w:val="none" w:sz="0" w:space="0" w:color="auto"/>
            <w:bottom w:val="none" w:sz="0" w:space="0" w:color="auto"/>
            <w:right w:val="none" w:sz="0" w:space="0" w:color="auto"/>
          </w:divBdr>
        </w:div>
      </w:divsChild>
    </w:div>
    <w:div w:id="209851679">
      <w:bodyDiv w:val="1"/>
      <w:marLeft w:val="0"/>
      <w:marRight w:val="0"/>
      <w:marTop w:val="0"/>
      <w:marBottom w:val="0"/>
      <w:divBdr>
        <w:top w:val="none" w:sz="0" w:space="0" w:color="auto"/>
        <w:left w:val="none" w:sz="0" w:space="0" w:color="auto"/>
        <w:bottom w:val="none" w:sz="0" w:space="0" w:color="auto"/>
        <w:right w:val="none" w:sz="0" w:space="0" w:color="auto"/>
      </w:divBdr>
    </w:div>
    <w:div w:id="210843580">
      <w:bodyDiv w:val="1"/>
      <w:marLeft w:val="0"/>
      <w:marRight w:val="0"/>
      <w:marTop w:val="0"/>
      <w:marBottom w:val="0"/>
      <w:divBdr>
        <w:top w:val="none" w:sz="0" w:space="0" w:color="auto"/>
        <w:left w:val="none" w:sz="0" w:space="0" w:color="auto"/>
        <w:bottom w:val="none" w:sz="0" w:space="0" w:color="auto"/>
        <w:right w:val="none" w:sz="0" w:space="0" w:color="auto"/>
      </w:divBdr>
    </w:div>
    <w:div w:id="215121455">
      <w:bodyDiv w:val="1"/>
      <w:marLeft w:val="0"/>
      <w:marRight w:val="0"/>
      <w:marTop w:val="0"/>
      <w:marBottom w:val="0"/>
      <w:divBdr>
        <w:top w:val="none" w:sz="0" w:space="0" w:color="auto"/>
        <w:left w:val="none" w:sz="0" w:space="0" w:color="auto"/>
        <w:bottom w:val="none" w:sz="0" w:space="0" w:color="auto"/>
        <w:right w:val="none" w:sz="0" w:space="0" w:color="auto"/>
      </w:divBdr>
      <w:divsChild>
        <w:div w:id="1581673840">
          <w:marLeft w:val="0"/>
          <w:marRight w:val="0"/>
          <w:marTop w:val="0"/>
          <w:marBottom w:val="0"/>
          <w:divBdr>
            <w:top w:val="none" w:sz="0" w:space="0" w:color="auto"/>
            <w:left w:val="none" w:sz="0" w:space="0" w:color="auto"/>
            <w:bottom w:val="none" w:sz="0" w:space="0" w:color="auto"/>
            <w:right w:val="none" w:sz="0" w:space="0" w:color="auto"/>
          </w:divBdr>
        </w:div>
      </w:divsChild>
    </w:div>
    <w:div w:id="215357361">
      <w:bodyDiv w:val="1"/>
      <w:marLeft w:val="0"/>
      <w:marRight w:val="0"/>
      <w:marTop w:val="0"/>
      <w:marBottom w:val="0"/>
      <w:divBdr>
        <w:top w:val="none" w:sz="0" w:space="0" w:color="auto"/>
        <w:left w:val="none" w:sz="0" w:space="0" w:color="auto"/>
        <w:bottom w:val="none" w:sz="0" w:space="0" w:color="auto"/>
        <w:right w:val="none" w:sz="0" w:space="0" w:color="auto"/>
      </w:divBdr>
      <w:divsChild>
        <w:div w:id="369838242">
          <w:marLeft w:val="0"/>
          <w:marRight w:val="0"/>
          <w:marTop w:val="0"/>
          <w:marBottom w:val="0"/>
          <w:divBdr>
            <w:top w:val="none" w:sz="0" w:space="0" w:color="auto"/>
            <w:left w:val="none" w:sz="0" w:space="0" w:color="auto"/>
            <w:bottom w:val="none" w:sz="0" w:space="0" w:color="auto"/>
            <w:right w:val="none" w:sz="0" w:space="0" w:color="auto"/>
          </w:divBdr>
        </w:div>
      </w:divsChild>
    </w:div>
    <w:div w:id="217321248">
      <w:bodyDiv w:val="1"/>
      <w:marLeft w:val="0"/>
      <w:marRight w:val="0"/>
      <w:marTop w:val="0"/>
      <w:marBottom w:val="0"/>
      <w:divBdr>
        <w:top w:val="none" w:sz="0" w:space="0" w:color="auto"/>
        <w:left w:val="none" w:sz="0" w:space="0" w:color="auto"/>
        <w:bottom w:val="none" w:sz="0" w:space="0" w:color="auto"/>
        <w:right w:val="none" w:sz="0" w:space="0" w:color="auto"/>
      </w:divBdr>
      <w:divsChild>
        <w:div w:id="498278339">
          <w:marLeft w:val="0"/>
          <w:marRight w:val="0"/>
          <w:marTop w:val="0"/>
          <w:marBottom w:val="0"/>
          <w:divBdr>
            <w:top w:val="none" w:sz="0" w:space="0" w:color="auto"/>
            <w:left w:val="none" w:sz="0" w:space="0" w:color="auto"/>
            <w:bottom w:val="none" w:sz="0" w:space="0" w:color="auto"/>
            <w:right w:val="none" w:sz="0" w:space="0" w:color="auto"/>
          </w:divBdr>
        </w:div>
      </w:divsChild>
    </w:div>
    <w:div w:id="218979889">
      <w:bodyDiv w:val="1"/>
      <w:marLeft w:val="0"/>
      <w:marRight w:val="0"/>
      <w:marTop w:val="0"/>
      <w:marBottom w:val="0"/>
      <w:divBdr>
        <w:top w:val="none" w:sz="0" w:space="0" w:color="auto"/>
        <w:left w:val="none" w:sz="0" w:space="0" w:color="auto"/>
        <w:bottom w:val="none" w:sz="0" w:space="0" w:color="auto"/>
        <w:right w:val="none" w:sz="0" w:space="0" w:color="auto"/>
      </w:divBdr>
    </w:div>
    <w:div w:id="219445345">
      <w:bodyDiv w:val="1"/>
      <w:marLeft w:val="0"/>
      <w:marRight w:val="0"/>
      <w:marTop w:val="0"/>
      <w:marBottom w:val="0"/>
      <w:divBdr>
        <w:top w:val="none" w:sz="0" w:space="0" w:color="auto"/>
        <w:left w:val="none" w:sz="0" w:space="0" w:color="auto"/>
        <w:bottom w:val="none" w:sz="0" w:space="0" w:color="auto"/>
        <w:right w:val="none" w:sz="0" w:space="0" w:color="auto"/>
      </w:divBdr>
      <w:divsChild>
        <w:div w:id="1374771814">
          <w:marLeft w:val="0"/>
          <w:marRight w:val="0"/>
          <w:marTop w:val="0"/>
          <w:marBottom w:val="0"/>
          <w:divBdr>
            <w:top w:val="none" w:sz="0" w:space="0" w:color="auto"/>
            <w:left w:val="none" w:sz="0" w:space="0" w:color="auto"/>
            <w:bottom w:val="none" w:sz="0" w:space="0" w:color="auto"/>
            <w:right w:val="none" w:sz="0" w:space="0" w:color="auto"/>
          </w:divBdr>
        </w:div>
      </w:divsChild>
    </w:div>
    <w:div w:id="226381505">
      <w:bodyDiv w:val="1"/>
      <w:marLeft w:val="0"/>
      <w:marRight w:val="0"/>
      <w:marTop w:val="0"/>
      <w:marBottom w:val="0"/>
      <w:divBdr>
        <w:top w:val="none" w:sz="0" w:space="0" w:color="auto"/>
        <w:left w:val="none" w:sz="0" w:space="0" w:color="auto"/>
        <w:bottom w:val="none" w:sz="0" w:space="0" w:color="auto"/>
        <w:right w:val="none" w:sz="0" w:space="0" w:color="auto"/>
      </w:divBdr>
    </w:div>
    <w:div w:id="228461692">
      <w:bodyDiv w:val="1"/>
      <w:marLeft w:val="0"/>
      <w:marRight w:val="0"/>
      <w:marTop w:val="0"/>
      <w:marBottom w:val="0"/>
      <w:divBdr>
        <w:top w:val="none" w:sz="0" w:space="0" w:color="auto"/>
        <w:left w:val="none" w:sz="0" w:space="0" w:color="auto"/>
        <w:bottom w:val="none" w:sz="0" w:space="0" w:color="auto"/>
        <w:right w:val="none" w:sz="0" w:space="0" w:color="auto"/>
      </w:divBdr>
      <w:divsChild>
        <w:div w:id="432363750">
          <w:marLeft w:val="0"/>
          <w:marRight w:val="0"/>
          <w:marTop w:val="0"/>
          <w:marBottom w:val="0"/>
          <w:divBdr>
            <w:top w:val="none" w:sz="0" w:space="0" w:color="auto"/>
            <w:left w:val="none" w:sz="0" w:space="0" w:color="auto"/>
            <w:bottom w:val="none" w:sz="0" w:space="0" w:color="auto"/>
            <w:right w:val="none" w:sz="0" w:space="0" w:color="auto"/>
          </w:divBdr>
        </w:div>
      </w:divsChild>
    </w:div>
    <w:div w:id="228613216">
      <w:bodyDiv w:val="1"/>
      <w:marLeft w:val="0"/>
      <w:marRight w:val="0"/>
      <w:marTop w:val="0"/>
      <w:marBottom w:val="0"/>
      <w:divBdr>
        <w:top w:val="none" w:sz="0" w:space="0" w:color="auto"/>
        <w:left w:val="none" w:sz="0" w:space="0" w:color="auto"/>
        <w:bottom w:val="none" w:sz="0" w:space="0" w:color="auto"/>
        <w:right w:val="none" w:sz="0" w:space="0" w:color="auto"/>
      </w:divBdr>
      <w:divsChild>
        <w:div w:id="1047684310">
          <w:marLeft w:val="0"/>
          <w:marRight w:val="0"/>
          <w:marTop w:val="0"/>
          <w:marBottom w:val="0"/>
          <w:divBdr>
            <w:top w:val="none" w:sz="0" w:space="0" w:color="auto"/>
            <w:left w:val="none" w:sz="0" w:space="0" w:color="auto"/>
            <w:bottom w:val="none" w:sz="0" w:space="0" w:color="auto"/>
            <w:right w:val="none" w:sz="0" w:space="0" w:color="auto"/>
          </w:divBdr>
        </w:div>
      </w:divsChild>
    </w:div>
    <w:div w:id="232587421">
      <w:bodyDiv w:val="1"/>
      <w:marLeft w:val="0"/>
      <w:marRight w:val="0"/>
      <w:marTop w:val="0"/>
      <w:marBottom w:val="0"/>
      <w:divBdr>
        <w:top w:val="none" w:sz="0" w:space="0" w:color="auto"/>
        <w:left w:val="none" w:sz="0" w:space="0" w:color="auto"/>
        <w:bottom w:val="none" w:sz="0" w:space="0" w:color="auto"/>
        <w:right w:val="none" w:sz="0" w:space="0" w:color="auto"/>
      </w:divBdr>
      <w:divsChild>
        <w:div w:id="1897665231">
          <w:marLeft w:val="0"/>
          <w:marRight w:val="0"/>
          <w:marTop w:val="0"/>
          <w:marBottom w:val="0"/>
          <w:divBdr>
            <w:top w:val="none" w:sz="0" w:space="0" w:color="auto"/>
            <w:left w:val="none" w:sz="0" w:space="0" w:color="auto"/>
            <w:bottom w:val="none" w:sz="0" w:space="0" w:color="auto"/>
            <w:right w:val="none" w:sz="0" w:space="0" w:color="auto"/>
          </w:divBdr>
        </w:div>
      </w:divsChild>
    </w:div>
    <w:div w:id="233198454">
      <w:bodyDiv w:val="1"/>
      <w:marLeft w:val="0"/>
      <w:marRight w:val="0"/>
      <w:marTop w:val="0"/>
      <w:marBottom w:val="0"/>
      <w:divBdr>
        <w:top w:val="none" w:sz="0" w:space="0" w:color="auto"/>
        <w:left w:val="none" w:sz="0" w:space="0" w:color="auto"/>
        <w:bottom w:val="none" w:sz="0" w:space="0" w:color="auto"/>
        <w:right w:val="none" w:sz="0" w:space="0" w:color="auto"/>
      </w:divBdr>
      <w:divsChild>
        <w:div w:id="1003242131">
          <w:marLeft w:val="0"/>
          <w:marRight w:val="0"/>
          <w:marTop w:val="0"/>
          <w:marBottom w:val="0"/>
          <w:divBdr>
            <w:top w:val="none" w:sz="0" w:space="0" w:color="auto"/>
            <w:left w:val="none" w:sz="0" w:space="0" w:color="auto"/>
            <w:bottom w:val="none" w:sz="0" w:space="0" w:color="auto"/>
            <w:right w:val="none" w:sz="0" w:space="0" w:color="auto"/>
          </w:divBdr>
        </w:div>
      </w:divsChild>
    </w:div>
    <w:div w:id="235091442">
      <w:bodyDiv w:val="1"/>
      <w:marLeft w:val="0"/>
      <w:marRight w:val="0"/>
      <w:marTop w:val="0"/>
      <w:marBottom w:val="0"/>
      <w:divBdr>
        <w:top w:val="none" w:sz="0" w:space="0" w:color="auto"/>
        <w:left w:val="none" w:sz="0" w:space="0" w:color="auto"/>
        <w:bottom w:val="none" w:sz="0" w:space="0" w:color="auto"/>
        <w:right w:val="none" w:sz="0" w:space="0" w:color="auto"/>
      </w:divBdr>
      <w:divsChild>
        <w:div w:id="163597731">
          <w:marLeft w:val="0"/>
          <w:marRight w:val="0"/>
          <w:marTop w:val="0"/>
          <w:marBottom w:val="0"/>
          <w:divBdr>
            <w:top w:val="none" w:sz="0" w:space="0" w:color="auto"/>
            <w:left w:val="none" w:sz="0" w:space="0" w:color="auto"/>
            <w:bottom w:val="none" w:sz="0" w:space="0" w:color="auto"/>
            <w:right w:val="none" w:sz="0" w:space="0" w:color="auto"/>
          </w:divBdr>
        </w:div>
      </w:divsChild>
    </w:div>
    <w:div w:id="235168085">
      <w:bodyDiv w:val="1"/>
      <w:marLeft w:val="0"/>
      <w:marRight w:val="0"/>
      <w:marTop w:val="0"/>
      <w:marBottom w:val="0"/>
      <w:divBdr>
        <w:top w:val="none" w:sz="0" w:space="0" w:color="auto"/>
        <w:left w:val="none" w:sz="0" w:space="0" w:color="auto"/>
        <w:bottom w:val="none" w:sz="0" w:space="0" w:color="auto"/>
        <w:right w:val="none" w:sz="0" w:space="0" w:color="auto"/>
      </w:divBdr>
    </w:div>
    <w:div w:id="236329163">
      <w:bodyDiv w:val="1"/>
      <w:marLeft w:val="0"/>
      <w:marRight w:val="0"/>
      <w:marTop w:val="0"/>
      <w:marBottom w:val="0"/>
      <w:divBdr>
        <w:top w:val="none" w:sz="0" w:space="0" w:color="auto"/>
        <w:left w:val="none" w:sz="0" w:space="0" w:color="auto"/>
        <w:bottom w:val="none" w:sz="0" w:space="0" w:color="auto"/>
        <w:right w:val="none" w:sz="0" w:space="0" w:color="auto"/>
      </w:divBdr>
      <w:divsChild>
        <w:div w:id="616957592">
          <w:marLeft w:val="0"/>
          <w:marRight w:val="0"/>
          <w:marTop w:val="0"/>
          <w:marBottom w:val="0"/>
          <w:divBdr>
            <w:top w:val="none" w:sz="0" w:space="0" w:color="auto"/>
            <w:left w:val="none" w:sz="0" w:space="0" w:color="auto"/>
            <w:bottom w:val="none" w:sz="0" w:space="0" w:color="auto"/>
            <w:right w:val="none" w:sz="0" w:space="0" w:color="auto"/>
          </w:divBdr>
        </w:div>
      </w:divsChild>
    </w:div>
    <w:div w:id="236479544">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3">
          <w:marLeft w:val="0"/>
          <w:marRight w:val="0"/>
          <w:marTop w:val="0"/>
          <w:marBottom w:val="0"/>
          <w:divBdr>
            <w:top w:val="none" w:sz="0" w:space="0" w:color="auto"/>
            <w:left w:val="none" w:sz="0" w:space="0" w:color="auto"/>
            <w:bottom w:val="none" w:sz="0" w:space="0" w:color="auto"/>
            <w:right w:val="none" w:sz="0" w:space="0" w:color="auto"/>
          </w:divBdr>
        </w:div>
      </w:divsChild>
    </w:div>
    <w:div w:id="237061636">
      <w:bodyDiv w:val="1"/>
      <w:marLeft w:val="0"/>
      <w:marRight w:val="0"/>
      <w:marTop w:val="0"/>
      <w:marBottom w:val="0"/>
      <w:divBdr>
        <w:top w:val="none" w:sz="0" w:space="0" w:color="auto"/>
        <w:left w:val="none" w:sz="0" w:space="0" w:color="auto"/>
        <w:bottom w:val="none" w:sz="0" w:space="0" w:color="auto"/>
        <w:right w:val="none" w:sz="0" w:space="0" w:color="auto"/>
      </w:divBdr>
    </w:div>
    <w:div w:id="237835715">
      <w:bodyDiv w:val="1"/>
      <w:marLeft w:val="0"/>
      <w:marRight w:val="0"/>
      <w:marTop w:val="0"/>
      <w:marBottom w:val="0"/>
      <w:divBdr>
        <w:top w:val="none" w:sz="0" w:space="0" w:color="auto"/>
        <w:left w:val="none" w:sz="0" w:space="0" w:color="auto"/>
        <w:bottom w:val="none" w:sz="0" w:space="0" w:color="auto"/>
        <w:right w:val="none" w:sz="0" w:space="0" w:color="auto"/>
      </w:divBdr>
      <w:divsChild>
        <w:div w:id="379519393">
          <w:marLeft w:val="0"/>
          <w:marRight w:val="0"/>
          <w:marTop w:val="0"/>
          <w:marBottom w:val="0"/>
          <w:divBdr>
            <w:top w:val="none" w:sz="0" w:space="0" w:color="auto"/>
            <w:left w:val="none" w:sz="0" w:space="0" w:color="auto"/>
            <w:bottom w:val="none" w:sz="0" w:space="0" w:color="auto"/>
            <w:right w:val="none" w:sz="0" w:space="0" w:color="auto"/>
          </w:divBdr>
        </w:div>
      </w:divsChild>
    </w:div>
    <w:div w:id="239098701">
      <w:bodyDiv w:val="1"/>
      <w:marLeft w:val="0"/>
      <w:marRight w:val="0"/>
      <w:marTop w:val="0"/>
      <w:marBottom w:val="0"/>
      <w:divBdr>
        <w:top w:val="none" w:sz="0" w:space="0" w:color="auto"/>
        <w:left w:val="none" w:sz="0" w:space="0" w:color="auto"/>
        <w:bottom w:val="none" w:sz="0" w:space="0" w:color="auto"/>
        <w:right w:val="none" w:sz="0" w:space="0" w:color="auto"/>
      </w:divBdr>
    </w:div>
    <w:div w:id="241569802">
      <w:bodyDiv w:val="1"/>
      <w:marLeft w:val="0"/>
      <w:marRight w:val="0"/>
      <w:marTop w:val="0"/>
      <w:marBottom w:val="0"/>
      <w:divBdr>
        <w:top w:val="none" w:sz="0" w:space="0" w:color="auto"/>
        <w:left w:val="none" w:sz="0" w:space="0" w:color="auto"/>
        <w:bottom w:val="none" w:sz="0" w:space="0" w:color="auto"/>
        <w:right w:val="none" w:sz="0" w:space="0" w:color="auto"/>
      </w:divBdr>
    </w:div>
    <w:div w:id="245382221">
      <w:bodyDiv w:val="1"/>
      <w:marLeft w:val="0"/>
      <w:marRight w:val="0"/>
      <w:marTop w:val="0"/>
      <w:marBottom w:val="0"/>
      <w:divBdr>
        <w:top w:val="none" w:sz="0" w:space="0" w:color="auto"/>
        <w:left w:val="none" w:sz="0" w:space="0" w:color="auto"/>
        <w:bottom w:val="none" w:sz="0" w:space="0" w:color="auto"/>
        <w:right w:val="none" w:sz="0" w:space="0" w:color="auto"/>
      </w:divBdr>
    </w:div>
    <w:div w:id="253440697">
      <w:bodyDiv w:val="1"/>
      <w:marLeft w:val="0"/>
      <w:marRight w:val="0"/>
      <w:marTop w:val="0"/>
      <w:marBottom w:val="0"/>
      <w:divBdr>
        <w:top w:val="none" w:sz="0" w:space="0" w:color="auto"/>
        <w:left w:val="none" w:sz="0" w:space="0" w:color="auto"/>
        <w:bottom w:val="none" w:sz="0" w:space="0" w:color="auto"/>
        <w:right w:val="none" w:sz="0" w:space="0" w:color="auto"/>
      </w:divBdr>
      <w:divsChild>
        <w:div w:id="749808627">
          <w:marLeft w:val="0"/>
          <w:marRight w:val="0"/>
          <w:marTop w:val="0"/>
          <w:marBottom w:val="0"/>
          <w:divBdr>
            <w:top w:val="none" w:sz="0" w:space="0" w:color="auto"/>
            <w:left w:val="none" w:sz="0" w:space="0" w:color="auto"/>
            <w:bottom w:val="none" w:sz="0" w:space="0" w:color="auto"/>
            <w:right w:val="none" w:sz="0" w:space="0" w:color="auto"/>
          </w:divBdr>
        </w:div>
      </w:divsChild>
    </w:div>
    <w:div w:id="253783645">
      <w:bodyDiv w:val="1"/>
      <w:marLeft w:val="0"/>
      <w:marRight w:val="0"/>
      <w:marTop w:val="0"/>
      <w:marBottom w:val="0"/>
      <w:divBdr>
        <w:top w:val="none" w:sz="0" w:space="0" w:color="auto"/>
        <w:left w:val="none" w:sz="0" w:space="0" w:color="auto"/>
        <w:bottom w:val="none" w:sz="0" w:space="0" w:color="auto"/>
        <w:right w:val="none" w:sz="0" w:space="0" w:color="auto"/>
      </w:divBdr>
      <w:divsChild>
        <w:div w:id="22949171">
          <w:marLeft w:val="0"/>
          <w:marRight w:val="0"/>
          <w:marTop w:val="0"/>
          <w:marBottom w:val="0"/>
          <w:divBdr>
            <w:top w:val="none" w:sz="0" w:space="0" w:color="auto"/>
            <w:left w:val="none" w:sz="0" w:space="0" w:color="auto"/>
            <w:bottom w:val="none" w:sz="0" w:space="0" w:color="auto"/>
            <w:right w:val="none" w:sz="0" w:space="0" w:color="auto"/>
          </w:divBdr>
        </w:div>
      </w:divsChild>
    </w:div>
    <w:div w:id="254049927">
      <w:bodyDiv w:val="1"/>
      <w:marLeft w:val="0"/>
      <w:marRight w:val="0"/>
      <w:marTop w:val="0"/>
      <w:marBottom w:val="0"/>
      <w:divBdr>
        <w:top w:val="none" w:sz="0" w:space="0" w:color="auto"/>
        <w:left w:val="none" w:sz="0" w:space="0" w:color="auto"/>
        <w:bottom w:val="none" w:sz="0" w:space="0" w:color="auto"/>
        <w:right w:val="none" w:sz="0" w:space="0" w:color="auto"/>
      </w:divBdr>
    </w:div>
    <w:div w:id="262614412">
      <w:bodyDiv w:val="1"/>
      <w:marLeft w:val="0"/>
      <w:marRight w:val="0"/>
      <w:marTop w:val="0"/>
      <w:marBottom w:val="0"/>
      <w:divBdr>
        <w:top w:val="none" w:sz="0" w:space="0" w:color="auto"/>
        <w:left w:val="none" w:sz="0" w:space="0" w:color="auto"/>
        <w:bottom w:val="none" w:sz="0" w:space="0" w:color="auto"/>
        <w:right w:val="none" w:sz="0" w:space="0" w:color="auto"/>
      </w:divBdr>
      <w:divsChild>
        <w:div w:id="1373847026">
          <w:marLeft w:val="0"/>
          <w:marRight w:val="0"/>
          <w:marTop w:val="0"/>
          <w:marBottom w:val="0"/>
          <w:divBdr>
            <w:top w:val="none" w:sz="0" w:space="0" w:color="auto"/>
            <w:left w:val="none" w:sz="0" w:space="0" w:color="auto"/>
            <w:bottom w:val="none" w:sz="0" w:space="0" w:color="auto"/>
            <w:right w:val="none" w:sz="0" w:space="0" w:color="auto"/>
          </w:divBdr>
        </w:div>
      </w:divsChild>
    </w:div>
    <w:div w:id="264381815">
      <w:bodyDiv w:val="1"/>
      <w:marLeft w:val="0"/>
      <w:marRight w:val="0"/>
      <w:marTop w:val="0"/>
      <w:marBottom w:val="0"/>
      <w:divBdr>
        <w:top w:val="none" w:sz="0" w:space="0" w:color="auto"/>
        <w:left w:val="none" w:sz="0" w:space="0" w:color="auto"/>
        <w:bottom w:val="none" w:sz="0" w:space="0" w:color="auto"/>
        <w:right w:val="none" w:sz="0" w:space="0" w:color="auto"/>
      </w:divBdr>
    </w:div>
    <w:div w:id="265121772">
      <w:bodyDiv w:val="1"/>
      <w:marLeft w:val="0"/>
      <w:marRight w:val="0"/>
      <w:marTop w:val="0"/>
      <w:marBottom w:val="0"/>
      <w:divBdr>
        <w:top w:val="none" w:sz="0" w:space="0" w:color="auto"/>
        <w:left w:val="none" w:sz="0" w:space="0" w:color="auto"/>
        <w:bottom w:val="none" w:sz="0" w:space="0" w:color="auto"/>
        <w:right w:val="none" w:sz="0" w:space="0" w:color="auto"/>
      </w:divBdr>
      <w:divsChild>
        <w:div w:id="1580362543">
          <w:marLeft w:val="0"/>
          <w:marRight w:val="0"/>
          <w:marTop w:val="0"/>
          <w:marBottom w:val="0"/>
          <w:divBdr>
            <w:top w:val="none" w:sz="0" w:space="0" w:color="auto"/>
            <w:left w:val="none" w:sz="0" w:space="0" w:color="auto"/>
            <w:bottom w:val="none" w:sz="0" w:space="0" w:color="auto"/>
            <w:right w:val="none" w:sz="0" w:space="0" w:color="auto"/>
          </w:divBdr>
        </w:div>
      </w:divsChild>
    </w:div>
    <w:div w:id="268854863">
      <w:bodyDiv w:val="1"/>
      <w:marLeft w:val="0"/>
      <w:marRight w:val="0"/>
      <w:marTop w:val="0"/>
      <w:marBottom w:val="0"/>
      <w:divBdr>
        <w:top w:val="none" w:sz="0" w:space="0" w:color="auto"/>
        <w:left w:val="none" w:sz="0" w:space="0" w:color="auto"/>
        <w:bottom w:val="none" w:sz="0" w:space="0" w:color="auto"/>
        <w:right w:val="none" w:sz="0" w:space="0" w:color="auto"/>
      </w:divBdr>
      <w:divsChild>
        <w:div w:id="2019841367">
          <w:marLeft w:val="0"/>
          <w:marRight w:val="0"/>
          <w:marTop w:val="0"/>
          <w:marBottom w:val="0"/>
          <w:divBdr>
            <w:top w:val="none" w:sz="0" w:space="0" w:color="auto"/>
            <w:left w:val="none" w:sz="0" w:space="0" w:color="auto"/>
            <w:bottom w:val="none" w:sz="0" w:space="0" w:color="auto"/>
            <w:right w:val="none" w:sz="0" w:space="0" w:color="auto"/>
          </w:divBdr>
        </w:div>
      </w:divsChild>
    </w:div>
    <w:div w:id="268860484">
      <w:bodyDiv w:val="1"/>
      <w:marLeft w:val="0"/>
      <w:marRight w:val="0"/>
      <w:marTop w:val="0"/>
      <w:marBottom w:val="0"/>
      <w:divBdr>
        <w:top w:val="none" w:sz="0" w:space="0" w:color="auto"/>
        <w:left w:val="none" w:sz="0" w:space="0" w:color="auto"/>
        <w:bottom w:val="none" w:sz="0" w:space="0" w:color="auto"/>
        <w:right w:val="none" w:sz="0" w:space="0" w:color="auto"/>
      </w:divBdr>
      <w:divsChild>
        <w:div w:id="802582956">
          <w:marLeft w:val="0"/>
          <w:marRight w:val="0"/>
          <w:marTop w:val="0"/>
          <w:marBottom w:val="0"/>
          <w:divBdr>
            <w:top w:val="none" w:sz="0" w:space="0" w:color="auto"/>
            <w:left w:val="none" w:sz="0" w:space="0" w:color="auto"/>
            <w:bottom w:val="none" w:sz="0" w:space="0" w:color="auto"/>
            <w:right w:val="none" w:sz="0" w:space="0" w:color="auto"/>
          </w:divBdr>
        </w:div>
      </w:divsChild>
    </w:div>
    <w:div w:id="274676787">
      <w:bodyDiv w:val="1"/>
      <w:marLeft w:val="0"/>
      <w:marRight w:val="0"/>
      <w:marTop w:val="0"/>
      <w:marBottom w:val="0"/>
      <w:divBdr>
        <w:top w:val="none" w:sz="0" w:space="0" w:color="auto"/>
        <w:left w:val="none" w:sz="0" w:space="0" w:color="auto"/>
        <w:bottom w:val="none" w:sz="0" w:space="0" w:color="auto"/>
        <w:right w:val="none" w:sz="0" w:space="0" w:color="auto"/>
      </w:divBdr>
      <w:divsChild>
        <w:div w:id="256401636">
          <w:marLeft w:val="0"/>
          <w:marRight w:val="0"/>
          <w:marTop w:val="0"/>
          <w:marBottom w:val="360"/>
          <w:divBdr>
            <w:top w:val="none" w:sz="0" w:space="0" w:color="auto"/>
            <w:left w:val="none" w:sz="0" w:space="0" w:color="auto"/>
            <w:bottom w:val="none" w:sz="0" w:space="0" w:color="auto"/>
            <w:right w:val="none" w:sz="0" w:space="0" w:color="auto"/>
          </w:divBdr>
        </w:div>
        <w:div w:id="1034814348">
          <w:marLeft w:val="0"/>
          <w:marRight w:val="0"/>
          <w:marTop w:val="0"/>
          <w:marBottom w:val="480"/>
          <w:divBdr>
            <w:top w:val="none" w:sz="0" w:space="0" w:color="auto"/>
            <w:left w:val="none" w:sz="0" w:space="0" w:color="auto"/>
            <w:bottom w:val="none" w:sz="0" w:space="0" w:color="auto"/>
            <w:right w:val="none" w:sz="0" w:space="0" w:color="auto"/>
          </w:divBdr>
        </w:div>
      </w:divsChild>
    </w:div>
    <w:div w:id="275645532">
      <w:bodyDiv w:val="1"/>
      <w:marLeft w:val="0"/>
      <w:marRight w:val="0"/>
      <w:marTop w:val="0"/>
      <w:marBottom w:val="0"/>
      <w:divBdr>
        <w:top w:val="none" w:sz="0" w:space="0" w:color="auto"/>
        <w:left w:val="none" w:sz="0" w:space="0" w:color="auto"/>
        <w:bottom w:val="none" w:sz="0" w:space="0" w:color="auto"/>
        <w:right w:val="none" w:sz="0" w:space="0" w:color="auto"/>
      </w:divBdr>
    </w:div>
    <w:div w:id="276176889">
      <w:bodyDiv w:val="1"/>
      <w:marLeft w:val="0"/>
      <w:marRight w:val="0"/>
      <w:marTop w:val="0"/>
      <w:marBottom w:val="0"/>
      <w:divBdr>
        <w:top w:val="none" w:sz="0" w:space="0" w:color="auto"/>
        <w:left w:val="none" w:sz="0" w:space="0" w:color="auto"/>
        <w:bottom w:val="none" w:sz="0" w:space="0" w:color="auto"/>
        <w:right w:val="none" w:sz="0" w:space="0" w:color="auto"/>
      </w:divBdr>
    </w:div>
    <w:div w:id="276523695">
      <w:bodyDiv w:val="1"/>
      <w:marLeft w:val="0"/>
      <w:marRight w:val="0"/>
      <w:marTop w:val="0"/>
      <w:marBottom w:val="0"/>
      <w:divBdr>
        <w:top w:val="none" w:sz="0" w:space="0" w:color="auto"/>
        <w:left w:val="none" w:sz="0" w:space="0" w:color="auto"/>
        <w:bottom w:val="none" w:sz="0" w:space="0" w:color="auto"/>
        <w:right w:val="none" w:sz="0" w:space="0" w:color="auto"/>
      </w:divBdr>
      <w:divsChild>
        <w:div w:id="571693633">
          <w:marLeft w:val="0"/>
          <w:marRight w:val="0"/>
          <w:marTop w:val="0"/>
          <w:marBottom w:val="0"/>
          <w:divBdr>
            <w:top w:val="none" w:sz="0" w:space="0" w:color="auto"/>
            <w:left w:val="none" w:sz="0" w:space="0" w:color="auto"/>
            <w:bottom w:val="none" w:sz="0" w:space="0" w:color="auto"/>
            <w:right w:val="none" w:sz="0" w:space="0" w:color="auto"/>
          </w:divBdr>
        </w:div>
      </w:divsChild>
    </w:div>
    <w:div w:id="278492951">
      <w:bodyDiv w:val="1"/>
      <w:marLeft w:val="0"/>
      <w:marRight w:val="0"/>
      <w:marTop w:val="0"/>
      <w:marBottom w:val="0"/>
      <w:divBdr>
        <w:top w:val="none" w:sz="0" w:space="0" w:color="auto"/>
        <w:left w:val="none" w:sz="0" w:space="0" w:color="auto"/>
        <w:bottom w:val="none" w:sz="0" w:space="0" w:color="auto"/>
        <w:right w:val="none" w:sz="0" w:space="0" w:color="auto"/>
      </w:divBdr>
      <w:divsChild>
        <w:div w:id="803549495">
          <w:marLeft w:val="0"/>
          <w:marRight w:val="0"/>
          <w:marTop w:val="0"/>
          <w:marBottom w:val="0"/>
          <w:divBdr>
            <w:top w:val="none" w:sz="0" w:space="0" w:color="auto"/>
            <w:left w:val="none" w:sz="0" w:space="0" w:color="auto"/>
            <w:bottom w:val="none" w:sz="0" w:space="0" w:color="auto"/>
            <w:right w:val="none" w:sz="0" w:space="0" w:color="auto"/>
          </w:divBdr>
        </w:div>
      </w:divsChild>
    </w:div>
    <w:div w:id="280722057">
      <w:bodyDiv w:val="1"/>
      <w:marLeft w:val="0"/>
      <w:marRight w:val="0"/>
      <w:marTop w:val="0"/>
      <w:marBottom w:val="0"/>
      <w:divBdr>
        <w:top w:val="none" w:sz="0" w:space="0" w:color="auto"/>
        <w:left w:val="none" w:sz="0" w:space="0" w:color="auto"/>
        <w:bottom w:val="none" w:sz="0" w:space="0" w:color="auto"/>
        <w:right w:val="none" w:sz="0" w:space="0" w:color="auto"/>
      </w:divBdr>
    </w:div>
    <w:div w:id="282272762">
      <w:bodyDiv w:val="1"/>
      <w:marLeft w:val="0"/>
      <w:marRight w:val="0"/>
      <w:marTop w:val="0"/>
      <w:marBottom w:val="0"/>
      <w:divBdr>
        <w:top w:val="none" w:sz="0" w:space="0" w:color="auto"/>
        <w:left w:val="none" w:sz="0" w:space="0" w:color="auto"/>
        <w:bottom w:val="none" w:sz="0" w:space="0" w:color="auto"/>
        <w:right w:val="none" w:sz="0" w:space="0" w:color="auto"/>
      </w:divBdr>
      <w:divsChild>
        <w:div w:id="229115931">
          <w:marLeft w:val="0"/>
          <w:marRight w:val="0"/>
          <w:marTop w:val="0"/>
          <w:marBottom w:val="0"/>
          <w:divBdr>
            <w:top w:val="none" w:sz="0" w:space="0" w:color="auto"/>
            <w:left w:val="none" w:sz="0" w:space="0" w:color="auto"/>
            <w:bottom w:val="none" w:sz="0" w:space="0" w:color="auto"/>
            <w:right w:val="none" w:sz="0" w:space="0" w:color="auto"/>
          </w:divBdr>
        </w:div>
      </w:divsChild>
    </w:div>
    <w:div w:id="282423863">
      <w:bodyDiv w:val="1"/>
      <w:marLeft w:val="0"/>
      <w:marRight w:val="0"/>
      <w:marTop w:val="0"/>
      <w:marBottom w:val="0"/>
      <w:divBdr>
        <w:top w:val="none" w:sz="0" w:space="0" w:color="auto"/>
        <w:left w:val="none" w:sz="0" w:space="0" w:color="auto"/>
        <w:bottom w:val="none" w:sz="0" w:space="0" w:color="auto"/>
        <w:right w:val="none" w:sz="0" w:space="0" w:color="auto"/>
      </w:divBdr>
      <w:divsChild>
        <w:div w:id="1744797221">
          <w:marLeft w:val="0"/>
          <w:marRight w:val="0"/>
          <w:marTop w:val="0"/>
          <w:marBottom w:val="335"/>
          <w:divBdr>
            <w:top w:val="none" w:sz="0" w:space="0" w:color="auto"/>
            <w:left w:val="none" w:sz="0" w:space="0" w:color="auto"/>
            <w:bottom w:val="none" w:sz="0" w:space="0" w:color="auto"/>
            <w:right w:val="none" w:sz="0" w:space="0" w:color="auto"/>
          </w:divBdr>
          <w:divsChild>
            <w:div w:id="100347887">
              <w:marLeft w:val="5107"/>
              <w:marRight w:val="0"/>
              <w:marTop w:val="0"/>
              <w:marBottom w:val="0"/>
              <w:divBdr>
                <w:top w:val="none" w:sz="0" w:space="0" w:color="auto"/>
                <w:left w:val="none" w:sz="0" w:space="0" w:color="auto"/>
                <w:bottom w:val="none" w:sz="0" w:space="0" w:color="auto"/>
                <w:right w:val="none" w:sz="0" w:space="0" w:color="auto"/>
              </w:divBdr>
              <w:divsChild>
                <w:div w:id="105007627">
                  <w:marLeft w:val="0"/>
                  <w:marRight w:val="0"/>
                  <w:marTop w:val="0"/>
                  <w:marBottom w:val="1200"/>
                  <w:divBdr>
                    <w:top w:val="none" w:sz="0" w:space="0" w:color="auto"/>
                    <w:left w:val="none" w:sz="0" w:space="0" w:color="auto"/>
                    <w:bottom w:val="none" w:sz="0" w:space="0" w:color="auto"/>
                    <w:right w:val="none" w:sz="0" w:space="0" w:color="auto"/>
                  </w:divBdr>
                </w:div>
                <w:div w:id="455216379">
                  <w:marLeft w:val="0"/>
                  <w:marRight w:val="0"/>
                  <w:marTop w:val="0"/>
                  <w:marBottom w:val="0"/>
                  <w:divBdr>
                    <w:top w:val="none" w:sz="0" w:space="0" w:color="auto"/>
                    <w:left w:val="none" w:sz="0" w:space="0" w:color="auto"/>
                    <w:bottom w:val="none" w:sz="0" w:space="0" w:color="auto"/>
                    <w:right w:val="none" w:sz="0" w:space="0" w:color="auto"/>
                  </w:divBdr>
                </w:div>
                <w:div w:id="1484735650">
                  <w:marLeft w:val="0"/>
                  <w:marRight w:val="0"/>
                  <w:marTop w:val="0"/>
                  <w:marBottom w:val="360"/>
                  <w:divBdr>
                    <w:top w:val="none" w:sz="0" w:space="0" w:color="auto"/>
                    <w:left w:val="none" w:sz="0" w:space="0" w:color="auto"/>
                    <w:bottom w:val="none" w:sz="0" w:space="0" w:color="auto"/>
                    <w:right w:val="none" w:sz="0" w:space="0" w:color="auto"/>
                  </w:divBdr>
                </w:div>
              </w:divsChild>
            </w:div>
            <w:div w:id="111556974">
              <w:marLeft w:val="0"/>
              <w:marRight w:val="0"/>
              <w:marTop w:val="0"/>
              <w:marBottom w:val="0"/>
              <w:divBdr>
                <w:top w:val="none" w:sz="0" w:space="0" w:color="auto"/>
                <w:left w:val="none" w:sz="0" w:space="0" w:color="auto"/>
                <w:bottom w:val="none" w:sz="0" w:space="0" w:color="auto"/>
                <w:right w:val="none" w:sz="0" w:space="0" w:color="auto"/>
              </w:divBdr>
            </w:div>
          </w:divsChild>
        </w:div>
        <w:div w:id="1814986070">
          <w:marLeft w:val="0"/>
          <w:marRight w:val="0"/>
          <w:marTop w:val="0"/>
          <w:marBottom w:val="335"/>
          <w:divBdr>
            <w:top w:val="none" w:sz="0" w:space="0" w:color="auto"/>
            <w:left w:val="none" w:sz="0" w:space="0" w:color="auto"/>
            <w:bottom w:val="none" w:sz="0" w:space="0" w:color="auto"/>
            <w:right w:val="none" w:sz="0" w:space="0" w:color="auto"/>
          </w:divBdr>
          <w:divsChild>
            <w:div w:id="971472731">
              <w:marLeft w:val="5107"/>
              <w:marRight w:val="0"/>
              <w:marTop w:val="0"/>
              <w:marBottom w:val="0"/>
              <w:divBdr>
                <w:top w:val="none" w:sz="0" w:space="0" w:color="auto"/>
                <w:left w:val="none" w:sz="0" w:space="0" w:color="auto"/>
                <w:bottom w:val="none" w:sz="0" w:space="0" w:color="auto"/>
                <w:right w:val="none" w:sz="0" w:space="0" w:color="auto"/>
              </w:divBdr>
              <w:divsChild>
                <w:div w:id="292488630">
                  <w:marLeft w:val="0"/>
                  <w:marRight w:val="0"/>
                  <w:marTop w:val="0"/>
                  <w:marBottom w:val="360"/>
                  <w:divBdr>
                    <w:top w:val="none" w:sz="0" w:space="0" w:color="auto"/>
                    <w:left w:val="none" w:sz="0" w:space="0" w:color="auto"/>
                    <w:bottom w:val="none" w:sz="0" w:space="0" w:color="auto"/>
                    <w:right w:val="none" w:sz="0" w:space="0" w:color="auto"/>
                  </w:divBdr>
                </w:div>
                <w:div w:id="421293990">
                  <w:marLeft w:val="0"/>
                  <w:marRight w:val="0"/>
                  <w:marTop w:val="0"/>
                  <w:marBottom w:val="1200"/>
                  <w:divBdr>
                    <w:top w:val="none" w:sz="0" w:space="0" w:color="auto"/>
                    <w:left w:val="none" w:sz="0" w:space="0" w:color="auto"/>
                    <w:bottom w:val="none" w:sz="0" w:space="0" w:color="auto"/>
                    <w:right w:val="none" w:sz="0" w:space="0" w:color="auto"/>
                  </w:divBdr>
                </w:div>
                <w:div w:id="1648394230">
                  <w:marLeft w:val="0"/>
                  <w:marRight w:val="0"/>
                  <w:marTop w:val="0"/>
                  <w:marBottom w:val="0"/>
                  <w:divBdr>
                    <w:top w:val="none" w:sz="0" w:space="0" w:color="auto"/>
                    <w:left w:val="none" w:sz="0" w:space="0" w:color="auto"/>
                    <w:bottom w:val="none" w:sz="0" w:space="0" w:color="auto"/>
                    <w:right w:val="none" w:sz="0" w:space="0" w:color="auto"/>
                  </w:divBdr>
                </w:div>
              </w:divsChild>
            </w:div>
            <w:div w:id="20505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782">
      <w:bodyDiv w:val="1"/>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
      </w:divsChild>
    </w:div>
    <w:div w:id="287667175">
      <w:bodyDiv w:val="1"/>
      <w:marLeft w:val="0"/>
      <w:marRight w:val="0"/>
      <w:marTop w:val="0"/>
      <w:marBottom w:val="0"/>
      <w:divBdr>
        <w:top w:val="none" w:sz="0" w:space="0" w:color="auto"/>
        <w:left w:val="none" w:sz="0" w:space="0" w:color="auto"/>
        <w:bottom w:val="none" w:sz="0" w:space="0" w:color="auto"/>
        <w:right w:val="none" w:sz="0" w:space="0" w:color="auto"/>
      </w:divBdr>
    </w:div>
    <w:div w:id="288359816">
      <w:bodyDiv w:val="1"/>
      <w:marLeft w:val="0"/>
      <w:marRight w:val="0"/>
      <w:marTop w:val="0"/>
      <w:marBottom w:val="0"/>
      <w:divBdr>
        <w:top w:val="none" w:sz="0" w:space="0" w:color="auto"/>
        <w:left w:val="none" w:sz="0" w:space="0" w:color="auto"/>
        <w:bottom w:val="none" w:sz="0" w:space="0" w:color="auto"/>
        <w:right w:val="none" w:sz="0" w:space="0" w:color="auto"/>
      </w:divBdr>
      <w:divsChild>
        <w:div w:id="842165700">
          <w:marLeft w:val="0"/>
          <w:marRight w:val="0"/>
          <w:marTop w:val="0"/>
          <w:marBottom w:val="0"/>
          <w:divBdr>
            <w:top w:val="none" w:sz="0" w:space="0" w:color="auto"/>
            <w:left w:val="none" w:sz="0" w:space="0" w:color="auto"/>
            <w:bottom w:val="none" w:sz="0" w:space="0" w:color="auto"/>
            <w:right w:val="none" w:sz="0" w:space="0" w:color="auto"/>
          </w:divBdr>
        </w:div>
      </w:divsChild>
    </w:div>
    <w:div w:id="289408625">
      <w:bodyDiv w:val="1"/>
      <w:marLeft w:val="0"/>
      <w:marRight w:val="0"/>
      <w:marTop w:val="0"/>
      <w:marBottom w:val="0"/>
      <w:divBdr>
        <w:top w:val="none" w:sz="0" w:space="0" w:color="auto"/>
        <w:left w:val="none" w:sz="0" w:space="0" w:color="auto"/>
        <w:bottom w:val="none" w:sz="0" w:space="0" w:color="auto"/>
        <w:right w:val="none" w:sz="0" w:space="0" w:color="auto"/>
      </w:divBdr>
      <w:divsChild>
        <w:div w:id="360060016">
          <w:marLeft w:val="0"/>
          <w:marRight w:val="0"/>
          <w:marTop w:val="0"/>
          <w:marBottom w:val="0"/>
          <w:divBdr>
            <w:top w:val="none" w:sz="0" w:space="0" w:color="auto"/>
            <w:left w:val="none" w:sz="0" w:space="0" w:color="auto"/>
            <w:bottom w:val="none" w:sz="0" w:space="0" w:color="auto"/>
            <w:right w:val="none" w:sz="0" w:space="0" w:color="auto"/>
          </w:divBdr>
        </w:div>
      </w:divsChild>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722958">
      <w:bodyDiv w:val="1"/>
      <w:marLeft w:val="0"/>
      <w:marRight w:val="0"/>
      <w:marTop w:val="0"/>
      <w:marBottom w:val="0"/>
      <w:divBdr>
        <w:top w:val="none" w:sz="0" w:space="0" w:color="auto"/>
        <w:left w:val="none" w:sz="0" w:space="0" w:color="auto"/>
        <w:bottom w:val="none" w:sz="0" w:space="0" w:color="auto"/>
        <w:right w:val="none" w:sz="0" w:space="0" w:color="auto"/>
      </w:divBdr>
      <w:divsChild>
        <w:div w:id="173767499">
          <w:marLeft w:val="0"/>
          <w:marRight w:val="0"/>
          <w:marTop w:val="0"/>
          <w:marBottom w:val="0"/>
          <w:divBdr>
            <w:top w:val="none" w:sz="0" w:space="0" w:color="auto"/>
            <w:left w:val="none" w:sz="0" w:space="0" w:color="auto"/>
            <w:bottom w:val="none" w:sz="0" w:space="0" w:color="auto"/>
            <w:right w:val="none" w:sz="0" w:space="0" w:color="auto"/>
          </w:divBdr>
        </w:div>
      </w:divsChild>
    </w:div>
    <w:div w:id="295110959">
      <w:bodyDiv w:val="1"/>
      <w:marLeft w:val="0"/>
      <w:marRight w:val="0"/>
      <w:marTop w:val="0"/>
      <w:marBottom w:val="0"/>
      <w:divBdr>
        <w:top w:val="none" w:sz="0" w:space="0" w:color="auto"/>
        <w:left w:val="none" w:sz="0" w:space="0" w:color="auto"/>
        <w:bottom w:val="none" w:sz="0" w:space="0" w:color="auto"/>
        <w:right w:val="none" w:sz="0" w:space="0" w:color="auto"/>
      </w:divBdr>
      <w:divsChild>
        <w:div w:id="591397124">
          <w:marLeft w:val="0"/>
          <w:marRight w:val="0"/>
          <w:marTop w:val="0"/>
          <w:marBottom w:val="0"/>
          <w:divBdr>
            <w:top w:val="none" w:sz="0" w:space="0" w:color="auto"/>
            <w:left w:val="none" w:sz="0" w:space="0" w:color="auto"/>
            <w:bottom w:val="none" w:sz="0" w:space="0" w:color="auto"/>
            <w:right w:val="none" w:sz="0" w:space="0" w:color="auto"/>
          </w:divBdr>
        </w:div>
      </w:divsChild>
    </w:div>
    <w:div w:id="295529062">
      <w:bodyDiv w:val="1"/>
      <w:marLeft w:val="0"/>
      <w:marRight w:val="0"/>
      <w:marTop w:val="0"/>
      <w:marBottom w:val="0"/>
      <w:divBdr>
        <w:top w:val="none" w:sz="0" w:space="0" w:color="auto"/>
        <w:left w:val="none" w:sz="0" w:space="0" w:color="auto"/>
        <w:bottom w:val="none" w:sz="0" w:space="0" w:color="auto"/>
        <w:right w:val="none" w:sz="0" w:space="0" w:color="auto"/>
      </w:divBdr>
      <w:divsChild>
        <w:div w:id="180779934">
          <w:marLeft w:val="0"/>
          <w:marRight w:val="0"/>
          <w:marTop w:val="0"/>
          <w:marBottom w:val="0"/>
          <w:divBdr>
            <w:top w:val="none" w:sz="0" w:space="0" w:color="auto"/>
            <w:left w:val="none" w:sz="0" w:space="0" w:color="auto"/>
            <w:bottom w:val="none" w:sz="0" w:space="0" w:color="auto"/>
            <w:right w:val="none" w:sz="0" w:space="0" w:color="auto"/>
          </w:divBdr>
        </w:div>
      </w:divsChild>
    </w:div>
    <w:div w:id="295987502">
      <w:bodyDiv w:val="1"/>
      <w:marLeft w:val="0"/>
      <w:marRight w:val="0"/>
      <w:marTop w:val="0"/>
      <w:marBottom w:val="0"/>
      <w:divBdr>
        <w:top w:val="none" w:sz="0" w:space="0" w:color="auto"/>
        <w:left w:val="none" w:sz="0" w:space="0" w:color="auto"/>
        <w:bottom w:val="none" w:sz="0" w:space="0" w:color="auto"/>
        <w:right w:val="none" w:sz="0" w:space="0" w:color="auto"/>
      </w:divBdr>
      <w:divsChild>
        <w:div w:id="1701130424">
          <w:marLeft w:val="0"/>
          <w:marRight w:val="0"/>
          <w:marTop w:val="0"/>
          <w:marBottom w:val="0"/>
          <w:divBdr>
            <w:top w:val="none" w:sz="0" w:space="0" w:color="auto"/>
            <w:left w:val="none" w:sz="0" w:space="0" w:color="auto"/>
            <w:bottom w:val="none" w:sz="0" w:space="0" w:color="auto"/>
            <w:right w:val="none" w:sz="0" w:space="0" w:color="auto"/>
          </w:divBdr>
        </w:div>
      </w:divsChild>
    </w:div>
    <w:div w:id="300885542">
      <w:bodyDiv w:val="1"/>
      <w:marLeft w:val="0"/>
      <w:marRight w:val="0"/>
      <w:marTop w:val="0"/>
      <w:marBottom w:val="0"/>
      <w:divBdr>
        <w:top w:val="none" w:sz="0" w:space="0" w:color="auto"/>
        <w:left w:val="none" w:sz="0" w:space="0" w:color="auto"/>
        <w:bottom w:val="none" w:sz="0" w:space="0" w:color="auto"/>
        <w:right w:val="none" w:sz="0" w:space="0" w:color="auto"/>
      </w:divBdr>
      <w:divsChild>
        <w:div w:id="36856916">
          <w:marLeft w:val="0"/>
          <w:marRight w:val="0"/>
          <w:marTop w:val="0"/>
          <w:marBottom w:val="0"/>
          <w:divBdr>
            <w:top w:val="none" w:sz="0" w:space="0" w:color="auto"/>
            <w:left w:val="none" w:sz="0" w:space="0" w:color="auto"/>
            <w:bottom w:val="none" w:sz="0" w:space="0" w:color="auto"/>
            <w:right w:val="none" w:sz="0" w:space="0" w:color="auto"/>
          </w:divBdr>
        </w:div>
      </w:divsChild>
    </w:div>
    <w:div w:id="310444044">
      <w:bodyDiv w:val="1"/>
      <w:marLeft w:val="0"/>
      <w:marRight w:val="0"/>
      <w:marTop w:val="0"/>
      <w:marBottom w:val="0"/>
      <w:divBdr>
        <w:top w:val="none" w:sz="0" w:space="0" w:color="auto"/>
        <w:left w:val="none" w:sz="0" w:space="0" w:color="auto"/>
        <w:bottom w:val="none" w:sz="0" w:space="0" w:color="auto"/>
        <w:right w:val="none" w:sz="0" w:space="0" w:color="auto"/>
      </w:divBdr>
      <w:divsChild>
        <w:div w:id="1391341385">
          <w:marLeft w:val="0"/>
          <w:marRight w:val="0"/>
          <w:marTop w:val="0"/>
          <w:marBottom w:val="0"/>
          <w:divBdr>
            <w:top w:val="none" w:sz="0" w:space="0" w:color="auto"/>
            <w:left w:val="none" w:sz="0" w:space="0" w:color="auto"/>
            <w:bottom w:val="none" w:sz="0" w:space="0" w:color="auto"/>
            <w:right w:val="none" w:sz="0" w:space="0" w:color="auto"/>
          </w:divBdr>
        </w:div>
      </w:divsChild>
    </w:div>
    <w:div w:id="310520641">
      <w:bodyDiv w:val="1"/>
      <w:marLeft w:val="0"/>
      <w:marRight w:val="0"/>
      <w:marTop w:val="0"/>
      <w:marBottom w:val="0"/>
      <w:divBdr>
        <w:top w:val="none" w:sz="0" w:space="0" w:color="auto"/>
        <w:left w:val="none" w:sz="0" w:space="0" w:color="auto"/>
        <w:bottom w:val="none" w:sz="0" w:space="0" w:color="auto"/>
        <w:right w:val="none" w:sz="0" w:space="0" w:color="auto"/>
      </w:divBdr>
    </w:div>
    <w:div w:id="312371806">
      <w:bodyDiv w:val="1"/>
      <w:marLeft w:val="0"/>
      <w:marRight w:val="0"/>
      <w:marTop w:val="0"/>
      <w:marBottom w:val="0"/>
      <w:divBdr>
        <w:top w:val="none" w:sz="0" w:space="0" w:color="auto"/>
        <w:left w:val="none" w:sz="0" w:space="0" w:color="auto"/>
        <w:bottom w:val="none" w:sz="0" w:space="0" w:color="auto"/>
        <w:right w:val="none" w:sz="0" w:space="0" w:color="auto"/>
      </w:divBdr>
    </w:div>
    <w:div w:id="313026914">
      <w:bodyDiv w:val="1"/>
      <w:marLeft w:val="0"/>
      <w:marRight w:val="0"/>
      <w:marTop w:val="0"/>
      <w:marBottom w:val="0"/>
      <w:divBdr>
        <w:top w:val="none" w:sz="0" w:space="0" w:color="auto"/>
        <w:left w:val="none" w:sz="0" w:space="0" w:color="auto"/>
        <w:bottom w:val="none" w:sz="0" w:space="0" w:color="auto"/>
        <w:right w:val="none" w:sz="0" w:space="0" w:color="auto"/>
      </w:divBdr>
    </w:div>
    <w:div w:id="314457985">
      <w:bodyDiv w:val="1"/>
      <w:marLeft w:val="0"/>
      <w:marRight w:val="0"/>
      <w:marTop w:val="0"/>
      <w:marBottom w:val="0"/>
      <w:divBdr>
        <w:top w:val="none" w:sz="0" w:space="0" w:color="auto"/>
        <w:left w:val="none" w:sz="0" w:space="0" w:color="auto"/>
        <w:bottom w:val="none" w:sz="0" w:space="0" w:color="auto"/>
        <w:right w:val="none" w:sz="0" w:space="0" w:color="auto"/>
      </w:divBdr>
    </w:div>
    <w:div w:id="315304166">
      <w:bodyDiv w:val="1"/>
      <w:marLeft w:val="0"/>
      <w:marRight w:val="0"/>
      <w:marTop w:val="0"/>
      <w:marBottom w:val="0"/>
      <w:divBdr>
        <w:top w:val="none" w:sz="0" w:space="0" w:color="auto"/>
        <w:left w:val="none" w:sz="0" w:space="0" w:color="auto"/>
        <w:bottom w:val="none" w:sz="0" w:space="0" w:color="auto"/>
        <w:right w:val="none" w:sz="0" w:space="0" w:color="auto"/>
      </w:divBdr>
      <w:divsChild>
        <w:div w:id="1795176259">
          <w:marLeft w:val="0"/>
          <w:marRight w:val="0"/>
          <w:marTop w:val="0"/>
          <w:marBottom w:val="0"/>
          <w:divBdr>
            <w:top w:val="none" w:sz="0" w:space="0" w:color="auto"/>
            <w:left w:val="none" w:sz="0" w:space="0" w:color="auto"/>
            <w:bottom w:val="none" w:sz="0" w:space="0" w:color="auto"/>
            <w:right w:val="none" w:sz="0" w:space="0" w:color="auto"/>
          </w:divBdr>
        </w:div>
      </w:divsChild>
    </w:div>
    <w:div w:id="318852833">
      <w:bodyDiv w:val="1"/>
      <w:marLeft w:val="0"/>
      <w:marRight w:val="0"/>
      <w:marTop w:val="0"/>
      <w:marBottom w:val="0"/>
      <w:divBdr>
        <w:top w:val="none" w:sz="0" w:space="0" w:color="auto"/>
        <w:left w:val="none" w:sz="0" w:space="0" w:color="auto"/>
        <w:bottom w:val="none" w:sz="0" w:space="0" w:color="auto"/>
        <w:right w:val="none" w:sz="0" w:space="0" w:color="auto"/>
      </w:divBdr>
    </w:div>
    <w:div w:id="319966545">
      <w:bodyDiv w:val="1"/>
      <w:marLeft w:val="0"/>
      <w:marRight w:val="0"/>
      <w:marTop w:val="0"/>
      <w:marBottom w:val="0"/>
      <w:divBdr>
        <w:top w:val="none" w:sz="0" w:space="0" w:color="auto"/>
        <w:left w:val="none" w:sz="0" w:space="0" w:color="auto"/>
        <w:bottom w:val="none" w:sz="0" w:space="0" w:color="auto"/>
        <w:right w:val="none" w:sz="0" w:space="0" w:color="auto"/>
      </w:divBdr>
    </w:div>
    <w:div w:id="321323397">
      <w:bodyDiv w:val="1"/>
      <w:marLeft w:val="0"/>
      <w:marRight w:val="0"/>
      <w:marTop w:val="0"/>
      <w:marBottom w:val="0"/>
      <w:divBdr>
        <w:top w:val="none" w:sz="0" w:space="0" w:color="auto"/>
        <w:left w:val="none" w:sz="0" w:space="0" w:color="auto"/>
        <w:bottom w:val="none" w:sz="0" w:space="0" w:color="auto"/>
        <w:right w:val="none" w:sz="0" w:space="0" w:color="auto"/>
      </w:divBdr>
    </w:div>
    <w:div w:id="321391172">
      <w:bodyDiv w:val="1"/>
      <w:marLeft w:val="0"/>
      <w:marRight w:val="0"/>
      <w:marTop w:val="0"/>
      <w:marBottom w:val="0"/>
      <w:divBdr>
        <w:top w:val="none" w:sz="0" w:space="0" w:color="auto"/>
        <w:left w:val="none" w:sz="0" w:space="0" w:color="auto"/>
        <w:bottom w:val="none" w:sz="0" w:space="0" w:color="auto"/>
        <w:right w:val="none" w:sz="0" w:space="0" w:color="auto"/>
      </w:divBdr>
    </w:div>
    <w:div w:id="324356048">
      <w:bodyDiv w:val="1"/>
      <w:marLeft w:val="0"/>
      <w:marRight w:val="0"/>
      <w:marTop w:val="0"/>
      <w:marBottom w:val="0"/>
      <w:divBdr>
        <w:top w:val="none" w:sz="0" w:space="0" w:color="auto"/>
        <w:left w:val="none" w:sz="0" w:space="0" w:color="auto"/>
        <w:bottom w:val="none" w:sz="0" w:space="0" w:color="auto"/>
        <w:right w:val="none" w:sz="0" w:space="0" w:color="auto"/>
      </w:divBdr>
      <w:divsChild>
        <w:div w:id="1914972604">
          <w:marLeft w:val="0"/>
          <w:marRight w:val="0"/>
          <w:marTop w:val="0"/>
          <w:marBottom w:val="0"/>
          <w:divBdr>
            <w:top w:val="none" w:sz="0" w:space="0" w:color="auto"/>
            <w:left w:val="none" w:sz="0" w:space="0" w:color="auto"/>
            <w:bottom w:val="none" w:sz="0" w:space="0" w:color="auto"/>
            <w:right w:val="none" w:sz="0" w:space="0" w:color="auto"/>
          </w:divBdr>
        </w:div>
      </w:divsChild>
    </w:div>
    <w:div w:id="325520469">
      <w:bodyDiv w:val="1"/>
      <w:marLeft w:val="0"/>
      <w:marRight w:val="0"/>
      <w:marTop w:val="0"/>
      <w:marBottom w:val="0"/>
      <w:divBdr>
        <w:top w:val="none" w:sz="0" w:space="0" w:color="auto"/>
        <w:left w:val="none" w:sz="0" w:space="0" w:color="auto"/>
        <w:bottom w:val="none" w:sz="0" w:space="0" w:color="auto"/>
        <w:right w:val="none" w:sz="0" w:space="0" w:color="auto"/>
      </w:divBdr>
      <w:divsChild>
        <w:div w:id="1239440614">
          <w:marLeft w:val="0"/>
          <w:marRight w:val="0"/>
          <w:marTop w:val="0"/>
          <w:marBottom w:val="0"/>
          <w:divBdr>
            <w:top w:val="none" w:sz="0" w:space="0" w:color="auto"/>
            <w:left w:val="none" w:sz="0" w:space="0" w:color="auto"/>
            <w:bottom w:val="none" w:sz="0" w:space="0" w:color="auto"/>
            <w:right w:val="none" w:sz="0" w:space="0" w:color="auto"/>
          </w:divBdr>
        </w:div>
      </w:divsChild>
    </w:div>
    <w:div w:id="325742685">
      <w:bodyDiv w:val="1"/>
      <w:marLeft w:val="0"/>
      <w:marRight w:val="0"/>
      <w:marTop w:val="0"/>
      <w:marBottom w:val="0"/>
      <w:divBdr>
        <w:top w:val="none" w:sz="0" w:space="0" w:color="auto"/>
        <w:left w:val="none" w:sz="0" w:space="0" w:color="auto"/>
        <w:bottom w:val="none" w:sz="0" w:space="0" w:color="auto"/>
        <w:right w:val="none" w:sz="0" w:space="0" w:color="auto"/>
      </w:divBdr>
      <w:divsChild>
        <w:div w:id="755323730">
          <w:marLeft w:val="0"/>
          <w:marRight w:val="0"/>
          <w:marTop w:val="0"/>
          <w:marBottom w:val="0"/>
          <w:divBdr>
            <w:top w:val="none" w:sz="0" w:space="0" w:color="auto"/>
            <w:left w:val="none" w:sz="0" w:space="0" w:color="auto"/>
            <w:bottom w:val="none" w:sz="0" w:space="0" w:color="auto"/>
            <w:right w:val="none" w:sz="0" w:space="0" w:color="auto"/>
          </w:divBdr>
        </w:div>
      </w:divsChild>
    </w:div>
    <w:div w:id="329604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3661">
          <w:marLeft w:val="0"/>
          <w:marRight w:val="0"/>
          <w:marTop w:val="0"/>
          <w:marBottom w:val="0"/>
          <w:divBdr>
            <w:top w:val="none" w:sz="0" w:space="0" w:color="auto"/>
            <w:left w:val="none" w:sz="0" w:space="0" w:color="auto"/>
            <w:bottom w:val="none" w:sz="0" w:space="0" w:color="auto"/>
            <w:right w:val="none" w:sz="0" w:space="0" w:color="auto"/>
          </w:divBdr>
        </w:div>
      </w:divsChild>
    </w:div>
    <w:div w:id="329869076">
      <w:bodyDiv w:val="1"/>
      <w:marLeft w:val="0"/>
      <w:marRight w:val="0"/>
      <w:marTop w:val="0"/>
      <w:marBottom w:val="0"/>
      <w:divBdr>
        <w:top w:val="none" w:sz="0" w:space="0" w:color="auto"/>
        <w:left w:val="none" w:sz="0" w:space="0" w:color="auto"/>
        <w:bottom w:val="none" w:sz="0" w:space="0" w:color="auto"/>
        <w:right w:val="none" w:sz="0" w:space="0" w:color="auto"/>
      </w:divBdr>
    </w:div>
    <w:div w:id="330378732">
      <w:bodyDiv w:val="1"/>
      <w:marLeft w:val="0"/>
      <w:marRight w:val="0"/>
      <w:marTop w:val="0"/>
      <w:marBottom w:val="0"/>
      <w:divBdr>
        <w:top w:val="none" w:sz="0" w:space="0" w:color="auto"/>
        <w:left w:val="none" w:sz="0" w:space="0" w:color="auto"/>
        <w:bottom w:val="none" w:sz="0" w:space="0" w:color="auto"/>
        <w:right w:val="none" w:sz="0" w:space="0" w:color="auto"/>
      </w:divBdr>
    </w:div>
    <w:div w:id="331378834">
      <w:bodyDiv w:val="1"/>
      <w:marLeft w:val="0"/>
      <w:marRight w:val="0"/>
      <w:marTop w:val="0"/>
      <w:marBottom w:val="0"/>
      <w:divBdr>
        <w:top w:val="none" w:sz="0" w:space="0" w:color="auto"/>
        <w:left w:val="none" w:sz="0" w:space="0" w:color="auto"/>
        <w:bottom w:val="none" w:sz="0" w:space="0" w:color="auto"/>
        <w:right w:val="none" w:sz="0" w:space="0" w:color="auto"/>
      </w:divBdr>
      <w:divsChild>
        <w:div w:id="666127336">
          <w:marLeft w:val="0"/>
          <w:marRight w:val="0"/>
          <w:marTop w:val="0"/>
          <w:marBottom w:val="0"/>
          <w:divBdr>
            <w:top w:val="none" w:sz="0" w:space="0" w:color="auto"/>
            <w:left w:val="none" w:sz="0" w:space="0" w:color="auto"/>
            <w:bottom w:val="none" w:sz="0" w:space="0" w:color="auto"/>
            <w:right w:val="none" w:sz="0" w:space="0" w:color="auto"/>
          </w:divBdr>
        </w:div>
      </w:divsChild>
    </w:div>
    <w:div w:id="334380011">
      <w:bodyDiv w:val="1"/>
      <w:marLeft w:val="0"/>
      <w:marRight w:val="0"/>
      <w:marTop w:val="0"/>
      <w:marBottom w:val="0"/>
      <w:divBdr>
        <w:top w:val="none" w:sz="0" w:space="0" w:color="auto"/>
        <w:left w:val="none" w:sz="0" w:space="0" w:color="auto"/>
        <w:bottom w:val="none" w:sz="0" w:space="0" w:color="auto"/>
        <w:right w:val="none" w:sz="0" w:space="0" w:color="auto"/>
      </w:divBdr>
    </w:div>
    <w:div w:id="334652471">
      <w:bodyDiv w:val="1"/>
      <w:marLeft w:val="0"/>
      <w:marRight w:val="0"/>
      <w:marTop w:val="0"/>
      <w:marBottom w:val="0"/>
      <w:divBdr>
        <w:top w:val="none" w:sz="0" w:space="0" w:color="auto"/>
        <w:left w:val="none" w:sz="0" w:space="0" w:color="auto"/>
        <w:bottom w:val="none" w:sz="0" w:space="0" w:color="auto"/>
        <w:right w:val="none" w:sz="0" w:space="0" w:color="auto"/>
      </w:divBdr>
      <w:divsChild>
        <w:div w:id="1795711590">
          <w:marLeft w:val="0"/>
          <w:marRight w:val="0"/>
          <w:marTop w:val="0"/>
          <w:marBottom w:val="0"/>
          <w:divBdr>
            <w:top w:val="none" w:sz="0" w:space="0" w:color="auto"/>
            <w:left w:val="none" w:sz="0" w:space="0" w:color="auto"/>
            <w:bottom w:val="none" w:sz="0" w:space="0" w:color="auto"/>
            <w:right w:val="none" w:sz="0" w:space="0" w:color="auto"/>
          </w:divBdr>
        </w:div>
      </w:divsChild>
    </w:div>
    <w:div w:id="336076230">
      <w:bodyDiv w:val="1"/>
      <w:marLeft w:val="0"/>
      <w:marRight w:val="0"/>
      <w:marTop w:val="0"/>
      <w:marBottom w:val="0"/>
      <w:divBdr>
        <w:top w:val="none" w:sz="0" w:space="0" w:color="auto"/>
        <w:left w:val="none" w:sz="0" w:space="0" w:color="auto"/>
        <w:bottom w:val="none" w:sz="0" w:space="0" w:color="auto"/>
        <w:right w:val="none" w:sz="0" w:space="0" w:color="auto"/>
      </w:divBdr>
      <w:divsChild>
        <w:div w:id="1221018829">
          <w:marLeft w:val="0"/>
          <w:marRight w:val="0"/>
          <w:marTop w:val="0"/>
          <w:marBottom w:val="0"/>
          <w:divBdr>
            <w:top w:val="none" w:sz="0" w:space="0" w:color="auto"/>
            <w:left w:val="none" w:sz="0" w:space="0" w:color="auto"/>
            <w:bottom w:val="none" w:sz="0" w:space="0" w:color="auto"/>
            <w:right w:val="none" w:sz="0" w:space="0" w:color="auto"/>
          </w:divBdr>
          <w:divsChild>
            <w:div w:id="367799845">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337345593">
      <w:bodyDiv w:val="1"/>
      <w:marLeft w:val="0"/>
      <w:marRight w:val="0"/>
      <w:marTop w:val="0"/>
      <w:marBottom w:val="0"/>
      <w:divBdr>
        <w:top w:val="none" w:sz="0" w:space="0" w:color="auto"/>
        <w:left w:val="none" w:sz="0" w:space="0" w:color="auto"/>
        <w:bottom w:val="none" w:sz="0" w:space="0" w:color="auto"/>
        <w:right w:val="none" w:sz="0" w:space="0" w:color="auto"/>
      </w:divBdr>
    </w:div>
    <w:div w:id="340788743">
      <w:bodyDiv w:val="1"/>
      <w:marLeft w:val="0"/>
      <w:marRight w:val="0"/>
      <w:marTop w:val="0"/>
      <w:marBottom w:val="0"/>
      <w:divBdr>
        <w:top w:val="none" w:sz="0" w:space="0" w:color="auto"/>
        <w:left w:val="none" w:sz="0" w:space="0" w:color="auto"/>
        <w:bottom w:val="none" w:sz="0" w:space="0" w:color="auto"/>
        <w:right w:val="none" w:sz="0" w:space="0" w:color="auto"/>
      </w:divBdr>
      <w:divsChild>
        <w:div w:id="143813396">
          <w:marLeft w:val="0"/>
          <w:marRight w:val="0"/>
          <w:marTop w:val="0"/>
          <w:marBottom w:val="0"/>
          <w:divBdr>
            <w:top w:val="none" w:sz="0" w:space="0" w:color="auto"/>
            <w:left w:val="none" w:sz="0" w:space="0" w:color="auto"/>
            <w:bottom w:val="none" w:sz="0" w:space="0" w:color="auto"/>
            <w:right w:val="none" w:sz="0" w:space="0" w:color="auto"/>
          </w:divBdr>
        </w:div>
      </w:divsChild>
    </w:div>
    <w:div w:id="341661255">
      <w:bodyDiv w:val="1"/>
      <w:marLeft w:val="0"/>
      <w:marRight w:val="0"/>
      <w:marTop w:val="0"/>
      <w:marBottom w:val="0"/>
      <w:divBdr>
        <w:top w:val="none" w:sz="0" w:space="0" w:color="auto"/>
        <w:left w:val="none" w:sz="0" w:space="0" w:color="auto"/>
        <w:bottom w:val="none" w:sz="0" w:space="0" w:color="auto"/>
        <w:right w:val="none" w:sz="0" w:space="0" w:color="auto"/>
      </w:divBdr>
      <w:divsChild>
        <w:div w:id="1694457383">
          <w:marLeft w:val="0"/>
          <w:marRight w:val="0"/>
          <w:marTop w:val="0"/>
          <w:marBottom w:val="0"/>
          <w:divBdr>
            <w:top w:val="none" w:sz="0" w:space="0" w:color="auto"/>
            <w:left w:val="none" w:sz="0" w:space="0" w:color="auto"/>
            <w:bottom w:val="none" w:sz="0" w:space="0" w:color="auto"/>
            <w:right w:val="none" w:sz="0" w:space="0" w:color="auto"/>
          </w:divBdr>
        </w:div>
      </w:divsChild>
    </w:div>
    <w:div w:id="343871490">
      <w:bodyDiv w:val="1"/>
      <w:marLeft w:val="0"/>
      <w:marRight w:val="0"/>
      <w:marTop w:val="0"/>
      <w:marBottom w:val="0"/>
      <w:divBdr>
        <w:top w:val="none" w:sz="0" w:space="0" w:color="auto"/>
        <w:left w:val="none" w:sz="0" w:space="0" w:color="auto"/>
        <w:bottom w:val="none" w:sz="0" w:space="0" w:color="auto"/>
        <w:right w:val="none" w:sz="0" w:space="0" w:color="auto"/>
      </w:divBdr>
      <w:divsChild>
        <w:div w:id="1630084676">
          <w:marLeft w:val="0"/>
          <w:marRight w:val="0"/>
          <w:marTop w:val="0"/>
          <w:marBottom w:val="0"/>
          <w:divBdr>
            <w:top w:val="none" w:sz="0" w:space="0" w:color="auto"/>
            <w:left w:val="none" w:sz="0" w:space="0" w:color="auto"/>
            <w:bottom w:val="none" w:sz="0" w:space="0" w:color="auto"/>
            <w:right w:val="none" w:sz="0" w:space="0" w:color="auto"/>
          </w:divBdr>
        </w:div>
      </w:divsChild>
    </w:div>
    <w:div w:id="346954920">
      <w:bodyDiv w:val="1"/>
      <w:marLeft w:val="0"/>
      <w:marRight w:val="0"/>
      <w:marTop w:val="0"/>
      <w:marBottom w:val="0"/>
      <w:divBdr>
        <w:top w:val="none" w:sz="0" w:space="0" w:color="auto"/>
        <w:left w:val="none" w:sz="0" w:space="0" w:color="auto"/>
        <w:bottom w:val="none" w:sz="0" w:space="0" w:color="auto"/>
        <w:right w:val="none" w:sz="0" w:space="0" w:color="auto"/>
      </w:divBdr>
    </w:div>
    <w:div w:id="347022767">
      <w:bodyDiv w:val="1"/>
      <w:marLeft w:val="0"/>
      <w:marRight w:val="0"/>
      <w:marTop w:val="0"/>
      <w:marBottom w:val="0"/>
      <w:divBdr>
        <w:top w:val="none" w:sz="0" w:space="0" w:color="auto"/>
        <w:left w:val="none" w:sz="0" w:space="0" w:color="auto"/>
        <w:bottom w:val="none" w:sz="0" w:space="0" w:color="auto"/>
        <w:right w:val="none" w:sz="0" w:space="0" w:color="auto"/>
      </w:divBdr>
      <w:divsChild>
        <w:div w:id="284506063">
          <w:marLeft w:val="0"/>
          <w:marRight w:val="0"/>
          <w:marTop w:val="0"/>
          <w:marBottom w:val="0"/>
          <w:divBdr>
            <w:top w:val="none" w:sz="0" w:space="0" w:color="auto"/>
            <w:left w:val="none" w:sz="0" w:space="0" w:color="auto"/>
            <w:bottom w:val="none" w:sz="0" w:space="0" w:color="auto"/>
            <w:right w:val="none" w:sz="0" w:space="0" w:color="auto"/>
          </w:divBdr>
        </w:div>
      </w:divsChild>
    </w:div>
    <w:div w:id="347563570">
      <w:bodyDiv w:val="1"/>
      <w:marLeft w:val="0"/>
      <w:marRight w:val="0"/>
      <w:marTop w:val="0"/>
      <w:marBottom w:val="0"/>
      <w:divBdr>
        <w:top w:val="none" w:sz="0" w:space="0" w:color="auto"/>
        <w:left w:val="none" w:sz="0" w:space="0" w:color="auto"/>
        <w:bottom w:val="none" w:sz="0" w:space="0" w:color="auto"/>
        <w:right w:val="none" w:sz="0" w:space="0" w:color="auto"/>
      </w:divBdr>
      <w:divsChild>
        <w:div w:id="1550728030">
          <w:marLeft w:val="0"/>
          <w:marRight w:val="0"/>
          <w:marTop w:val="0"/>
          <w:marBottom w:val="0"/>
          <w:divBdr>
            <w:top w:val="none" w:sz="0" w:space="0" w:color="auto"/>
            <w:left w:val="none" w:sz="0" w:space="0" w:color="auto"/>
            <w:bottom w:val="none" w:sz="0" w:space="0" w:color="auto"/>
            <w:right w:val="none" w:sz="0" w:space="0" w:color="auto"/>
          </w:divBdr>
        </w:div>
      </w:divsChild>
    </w:div>
    <w:div w:id="348455181">
      <w:bodyDiv w:val="1"/>
      <w:marLeft w:val="0"/>
      <w:marRight w:val="0"/>
      <w:marTop w:val="0"/>
      <w:marBottom w:val="0"/>
      <w:divBdr>
        <w:top w:val="none" w:sz="0" w:space="0" w:color="auto"/>
        <w:left w:val="none" w:sz="0" w:space="0" w:color="auto"/>
        <w:bottom w:val="none" w:sz="0" w:space="0" w:color="auto"/>
        <w:right w:val="none" w:sz="0" w:space="0" w:color="auto"/>
      </w:divBdr>
    </w:div>
    <w:div w:id="350303497">
      <w:bodyDiv w:val="1"/>
      <w:marLeft w:val="0"/>
      <w:marRight w:val="0"/>
      <w:marTop w:val="0"/>
      <w:marBottom w:val="0"/>
      <w:divBdr>
        <w:top w:val="none" w:sz="0" w:space="0" w:color="auto"/>
        <w:left w:val="none" w:sz="0" w:space="0" w:color="auto"/>
        <w:bottom w:val="none" w:sz="0" w:space="0" w:color="auto"/>
        <w:right w:val="none" w:sz="0" w:space="0" w:color="auto"/>
      </w:divBdr>
      <w:divsChild>
        <w:div w:id="1412855253">
          <w:marLeft w:val="0"/>
          <w:marRight w:val="0"/>
          <w:marTop w:val="0"/>
          <w:marBottom w:val="0"/>
          <w:divBdr>
            <w:top w:val="none" w:sz="0" w:space="0" w:color="auto"/>
            <w:left w:val="none" w:sz="0" w:space="0" w:color="auto"/>
            <w:bottom w:val="none" w:sz="0" w:space="0" w:color="auto"/>
            <w:right w:val="none" w:sz="0" w:space="0" w:color="auto"/>
          </w:divBdr>
        </w:div>
      </w:divsChild>
    </w:div>
    <w:div w:id="351490226">
      <w:bodyDiv w:val="1"/>
      <w:marLeft w:val="0"/>
      <w:marRight w:val="0"/>
      <w:marTop w:val="0"/>
      <w:marBottom w:val="0"/>
      <w:divBdr>
        <w:top w:val="none" w:sz="0" w:space="0" w:color="auto"/>
        <w:left w:val="none" w:sz="0" w:space="0" w:color="auto"/>
        <w:bottom w:val="none" w:sz="0" w:space="0" w:color="auto"/>
        <w:right w:val="none" w:sz="0" w:space="0" w:color="auto"/>
      </w:divBdr>
      <w:divsChild>
        <w:div w:id="44529169">
          <w:marLeft w:val="0"/>
          <w:marRight w:val="0"/>
          <w:marTop w:val="0"/>
          <w:marBottom w:val="0"/>
          <w:divBdr>
            <w:top w:val="none" w:sz="0" w:space="0" w:color="auto"/>
            <w:left w:val="none" w:sz="0" w:space="0" w:color="auto"/>
            <w:bottom w:val="none" w:sz="0" w:space="0" w:color="auto"/>
            <w:right w:val="none" w:sz="0" w:space="0" w:color="auto"/>
          </w:divBdr>
        </w:div>
      </w:divsChild>
    </w:div>
    <w:div w:id="352344611">
      <w:bodyDiv w:val="1"/>
      <w:marLeft w:val="0"/>
      <w:marRight w:val="0"/>
      <w:marTop w:val="0"/>
      <w:marBottom w:val="0"/>
      <w:divBdr>
        <w:top w:val="none" w:sz="0" w:space="0" w:color="auto"/>
        <w:left w:val="none" w:sz="0" w:space="0" w:color="auto"/>
        <w:bottom w:val="none" w:sz="0" w:space="0" w:color="auto"/>
        <w:right w:val="none" w:sz="0" w:space="0" w:color="auto"/>
      </w:divBdr>
      <w:divsChild>
        <w:div w:id="773016418">
          <w:marLeft w:val="0"/>
          <w:marRight w:val="0"/>
          <w:marTop w:val="0"/>
          <w:marBottom w:val="0"/>
          <w:divBdr>
            <w:top w:val="none" w:sz="0" w:space="0" w:color="auto"/>
            <w:left w:val="none" w:sz="0" w:space="0" w:color="auto"/>
            <w:bottom w:val="none" w:sz="0" w:space="0" w:color="auto"/>
            <w:right w:val="none" w:sz="0" w:space="0" w:color="auto"/>
          </w:divBdr>
        </w:div>
      </w:divsChild>
    </w:div>
    <w:div w:id="352346811">
      <w:bodyDiv w:val="1"/>
      <w:marLeft w:val="0"/>
      <w:marRight w:val="0"/>
      <w:marTop w:val="0"/>
      <w:marBottom w:val="0"/>
      <w:divBdr>
        <w:top w:val="none" w:sz="0" w:space="0" w:color="auto"/>
        <w:left w:val="none" w:sz="0" w:space="0" w:color="auto"/>
        <w:bottom w:val="none" w:sz="0" w:space="0" w:color="auto"/>
        <w:right w:val="none" w:sz="0" w:space="0" w:color="auto"/>
      </w:divBdr>
      <w:divsChild>
        <w:div w:id="1485467640">
          <w:marLeft w:val="0"/>
          <w:marRight w:val="0"/>
          <w:marTop w:val="0"/>
          <w:marBottom w:val="0"/>
          <w:divBdr>
            <w:top w:val="none" w:sz="0" w:space="0" w:color="auto"/>
            <w:left w:val="none" w:sz="0" w:space="0" w:color="auto"/>
            <w:bottom w:val="none" w:sz="0" w:space="0" w:color="auto"/>
            <w:right w:val="none" w:sz="0" w:space="0" w:color="auto"/>
          </w:divBdr>
        </w:div>
      </w:divsChild>
    </w:div>
    <w:div w:id="358043780">
      <w:bodyDiv w:val="1"/>
      <w:marLeft w:val="0"/>
      <w:marRight w:val="0"/>
      <w:marTop w:val="0"/>
      <w:marBottom w:val="0"/>
      <w:divBdr>
        <w:top w:val="none" w:sz="0" w:space="0" w:color="auto"/>
        <w:left w:val="none" w:sz="0" w:space="0" w:color="auto"/>
        <w:bottom w:val="none" w:sz="0" w:space="0" w:color="auto"/>
        <w:right w:val="none" w:sz="0" w:space="0" w:color="auto"/>
      </w:divBdr>
      <w:divsChild>
        <w:div w:id="609777730">
          <w:marLeft w:val="0"/>
          <w:marRight w:val="0"/>
          <w:marTop w:val="0"/>
          <w:marBottom w:val="0"/>
          <w:divBdr>
            <w:top w:val="none" w:sz="0" w:space="0" w:color="auto"/>
            <w:left w:val="none" w:sz="0" w:space="0" w:color="auto"/>
            <w:bottom w:val="none" w:sz="0" w:space="0" w:color="auto"/>
            <w:right w:val="none" w:sz="0" w:space="0" w:color="auto"/>
          </w:divBdr>
        </w:div>
      </w:divsChild>
    </w:div>
    <w:div w:id="361786460">
      <w:bodyDiv w:val="1"/>
      <w:marLeft w:val="0"/>
      <w:marRight w:val="0"/>
      <w:marTop w:val="0"/>
      <w:marBottom w:val="0"/>
      <w:divBdr>
        <w:top w:val="none" w:sz="0" w:space="0" w:color="auto"/>
        <w:left w:val="none" w:sz="0" w:space="0" w:color="auto"/>
        <w:bottom w:val="none" w:sz="0" w:space="0" w:color="auto"/>
        <w:right w:val="none" w:sz="0" w:space="0" w:color="auto"/>
      </w:divBdr>
    </w:div>
    <w:div w:id="362052183">
      <w:bodyDiv w:val="1"/>
      <w:marLeft w:val="0"/>
      <w:marRight w:val="0"/>
      <w:marTop w:val="0"/>
      <w:marBottom w:val="0"/>
      <w:divBdr>
        <w:top w:val="none" w:sz="0" w:space="0" w:color="auto"/>
        <w:left w:val="none" w:sz="0" w:space="0" w:color="auto"/>
        <w:bottom w:val="none" w:sz="0" w:space="0" w:color="auto"/>
        <w:right w:val="none" w:sz="0" w:space="0" w:color="auto"/>
      </w:divBdr>
      <w:divsChild>
        <w:div w:id="679428975">
          <w:marLeft w:val="0"/>
          <w:marRight w:val="0"/>
          <w:marTop w:val="0"/>
          <w:marBottom w:val="0"/>
          <w:divBdr>
            <w:top w:val="none" w:sz="0" w:space="0" w:color="auto"/>
            <w:left w:val="none" w:sz="0" w:space="0" w:color="auto"/>
            <w:bottom w:val="none" w:sz="0" w:space="0" w:color="auto"/>
            <w:right w:val="none" w:sz="0" w:space="0" w:color="auto"/>
          </w:divBdr>
        </w:div>
      </w:divsChild>
    </w:div>
    <w:div w:id="364059072">
      <w:bodyDiv w:val="1"/>
      <w:marLeft w:val="0"/>
      <w:marRight w:val="0"/>
      <w:marTop w:val="0"/>
      <w:marBottom w:val="0"/>
      <w:divBdr>
        <w:top w:val="none" w:sz="0" w:space="0" w:color="auto"/>
        <w:left w:val="none" w:sz="0" w:space="0" w:color="auto"/>
        <w:bottom w:val="none" w:sz="0" w:space="0" w:color="auto"/>
        <w:right w:val="none" w:sz="0" w:space="0" w:color="auto"/>
      </w:divBdr>
    </w:div>
    <w:div w:id="371464396">
      <w:bodyDiv w:val="1"/>
      <w:marLeft w:val="0"/>
      <w:marRight w:val="0"/>
      <w:marTop w:val="0"/>
      <w:marBottom w:val="0"/>
      <w:divBdr>
        <w:top w:val="none" w:sz="0" w:space="0" w:color="auto"/>
        <w:left w:val="none" w:sz="0" w:space="0" w:color="auto"/>
        <w:bottom w:val="none" w:sz="0" w:space="0" w:color="auto"/>
        <w:right w:val="none" w:sz="0" w:space="0" w:color="auto"/>
      </w:divBdr>
      <w:divsChild>
        <w:div w:id="495724821">
          <w:marLeft w:val="0"/>
          <w:marRight w:val="0"/>
          <w:marTop w:val="0"/>
          <w:marBottom w:val="0"/>
          <w:divBdr>
            <w:top w:val="none" w:sz="0" w:space="0" w:color="auto"/>
            <w:left w:val="none" w:sz="0" w:space="0" w:color="auto"/>
            <w:bottom w:val="none" w:sz="0" w:space="0" w:color="auto"/>
            <w:right w:val="none" w:sz="0" w:space="0" w:color="auto"/>
          </w:divBdr>
        </w:div>
      </w:divsChild>
    </w:div>
    <w:div w:id="374233095">
      <w:bodyDiv w:val="1"/>
      <w:marLeft w:val="0"/>
      <w:marRight w:val="0"/>
      <w:marTop w:val="0"/>
      <w:marBottom w:val="0"/>
      <w:divBdr>
        <w:top w:val="none" w:sz="0" w:space="0" w:color="auto"/>
        <w:left w:val="none" w:sz="0" w:space="0" w:color="auto"/>
        <w:bottom w:val="none" w:sz="0" w:space="0" w:color="auto"/>
        <w:right w:val="none" w:sz="0" w:space="0" w:color="auto"/>
      </w:divBdr>
      <w:divsChild>
        <w:div w:id="938416447">
          <w:marLeft w:val="0"/>
          <w:marRight w:val="0"/>
          <w:marTop w:val="0"/>
          <w:marBottom w:val="0"/>
          <w:divBdr>
            <w:top w:val="none" w:sz="0" w:space="0" w:color="auto"/>
            <w:left w:val="none" w:sz="0" w:space="0" w:color="auto"/>
            <w:bottom w:val="none" w:sz="0" w:space="0" w:color="auto"/>
            <w:right w:val="none" w:sz="0" w:space="0" w:color="auto"/>
          </w:divBdr>
        </w:div>
      </w:divsChild>
    </w:div>
    <w:div w:id="377438397">
      <w:bodyDiv w:val="1"/>
      <w:marLeft w:val="0"/>
      <w:marRight w:val="0"/>
      <w:marTop w:val="0"/>
      <w:marBottom w:val="0"/>
      <w:divBdr>
        <w:top w:val="none" w:sz="0" w:space="0" w:color="auto"/>
        <w:left w:val="none" w:sz="0" w:space="0" w:color="auto"/>
        <w:bottom w:val="none" w:sz="0" w:space="0" w:color="auto"/>
        <w:right w:val="none" w:sz="0" w:space="0" w:color="auto"/>
      </w:divBdr>
      <w:divsChild>
        <w:div w:id="155608378">
          <w:marLeft w:val="5107"/>
          <w:marRight w:val="0"/>
          <w:marTop w:val="0"/>
          <w:marBottom w:val="0"/>
          <w:divBdr>
            <w:top w:val="none" w:sz="0" w:space="0" w:color="auto"/>
            <w:left w:val="none" w:sz="0" w:space="0" w:color="auto"/>
            <w:bottom w:val="none" w:sz="0" w:space="0" w:color="auto"/>
            <w:right w:val="none" w:sz="0" w:space="0" w:color="auto"/>
          </w:divBdr>
          <w:divsChild>
            <w:div w:id="855189393">
              <w:marLeft w:val="0"/>
              <w:marRight w:val="0"/>
              <w:marTop w:val="0"/>
              <w:marBottom w:val="480"/>
              <w:divBdr>
                <w:top w:val="none" w:sz="0" w:space="0" w:color="auto"/>
                <w:left w:val="none" w:sz="0" w:space="0" w:color="auto"/>
                <w:bottom w:val="none" w:sz="0" w:space="0" w:color="auto"/>
                <w:right w:val="none" w:sz="0" w:space="0" w:color="auto"/>
              </w:divBdr>
            </w:div>
            <w:div w:id="1253658804">
              <w:marLeft w:val="0"/>
              <w:marRight w:val="0"/>
              <w:marTop w:val="0"/>
              <w:marBottom w:val="360"/>
              <w:divBdr>
                <w:top w:val="none" w:sz="0" w:space="0" w:color="auto"/>
                <w:left w:val="none" w:sz="0" w:space="0" w:color="auto"/>
                <w:bottom w:val="none" w:sz="0" w:space="0" w:color="auto"/>
                <w:right w:val="none" w:sz="0" w:space="0" w:color="auto"/>
              </w:divBdr>
            </w:div>
          </w:divsChild>
        </w:div>
        <w:div w:id="1310936365">
          <w:marLeft w:val="0"/>
          <w:marRight w:val="0"/>
          <w:marTop w:val="0"/>
          <w:marBottom w:val="0"/>
          <w:divBdr>
            <w:top w:val="none" w:sz="0" w:space="0" w:color="auto"/>
            <w:left w:val="none" w:sz="0" w:space="0" w:color="auto"/>
            <w:bottom w:val="none" w:sz="0" w:space="0" w:color="auto"/>
            <w:right w:val="none" w:sz="0" w:space="0" w:color="auto"/>
          </w:divBdr>
        </w:div>
      </w:divsChild>
    </w:div>
    <w:div w:id="377558151">
      <w:bodyDiv w:val="1"/>
      <w:marLeft w:val="0"/>
      <w:marRight w:val="0"/>
      <w:marTop w:val="0"/>
      <w:marBottom w:val="0"/>
      <w:divBdr>
        <w:top w:val="none" w:sz="0" w:space="0" w:color="auto"/>
        <w:left w:val="none" w:sz="0" w:space="0" w:color="auto"/>
        <w:bottom w:val="none" w:sz="0" w:space="0" w:color="auto"/>
        <w:right w:val="none" w:sz="0" w:space="0" w:color="auto"/>
      </w:divBdr>
      <w:divsChild>
        <w:div w:id="2063745783">
          <w:marLeft w:val="0"/>
          <w:marRight w:val="0"/>
          <w:marTop w:val="0"/>
          <w:marBottom w:val="0"/>
          <w:divBdr>
            <w:top w:val="none" w:sz="0" w:space="0" w:color="auto"/>
            <w:left w:val="none" w:sz="0" w:space="0" w:color="auto"/>
            <w:bottom w:val="none" w:sz="0" w:space="0" w:color="auto"/>
            <w:right w:val="none" w:sz="0" w:space="0" w:color="auto"/>
          </w:divBdr>
        </w:div>
      </w:divsChild>
    </w:div>
    <w:div w:id="378675086">
      <w:bodyDiv w:val="1"/>
      <w:marLeft w:val="0"/>
      <w:marRight w:val="0"/>
      <w:marTop w:val="0"/>
      <w:marBottom w:val="0"/>
      <w:divBdr>
        <w:top w:val="none" w:sz="0" w:space="0" w:color="auto"/>
        <w:left w:val="none" w:sz="0" w:space="0" w:color="auto"/>
        <w:bottom w:val="none" w:sz="0" w:space="0" w:color="auto"/>
        <w:right w:val="none" w:sz="0" w:space="0" w:color="auto"/>
      </w:divBdr>
      <w:divsChild>
        <w:div w:id="133528922">
          <w:marLeft w:val="0"/>
          <w:marRight w:val="0"/>
          <w:marTop w:val="0"/>
          <w:marBottom w:val="0"/>
          <w:divBdr>
            <w:top w:val="none" w:sz="0" w:space="0" w:color="auto"/>
            <w:left w:val="none" w:sz="0" w:space="0" w:color="auto"/>
            <w:bottom w:val="none" w:sz="0" w:space="0" w:color="auto"/>
            <w:right w:val="none" w:sz="0" w:space="0" w:color="auto"/>
          </w:divBdr>
          <w:divsChild>
            <w:div w:id="1615208277">
              <w:marLeft w:val="0"/>
              <w:marRight w:val="0"/>
              <w:marTop w:val="0"/>
              <w:marBottom w:val="0"/>
              <w:divBdr>
                <w:top w:val="none" w:sz="0" w:space="0" w:color="auto"/>
                <w:left w:val="none" w:sz="0" w:space="0" w:color="auto"/>
                <w:bottom w:val="none" w:sz="0" w:space="0" w:color="auto"/>
                <w:right w:val="none" w:sz="0" w:space="0" w:color="auto"/>
              </w:divBdr>
              <w:divsChild>
                <w:div w:id="1688479225">
                  <w:marLeft w:val="0"/>
                  <w:marRight w:val="0"/>
                  <w:marTop w:val="0"/>
                  <w:marBottom w:val="0"/>
                  <w:divBdr>
                    <w:top w:val="none" w:sz="0" w:space="0" w:color="auto"/>
                    <w:left w:val="none" w:sz="0" w:space="0" w:color="auto"/>
                    <w:bottom w:val="none" w:sz="0" w:space="0" w:color="auto"/>
                    <w:right w:val="none" w:sz="0" w:space="0" w:color="auto"/>
                  </w:divBdr>
                  <w:divsChild>
                    <w:div w:id="1668046780">
                      <w:marLeft w:val="0"/>
                      <w:marRight w:val="0"/>
                      <w:marTop w:val="0"/>
                      <w:marBottom w:val="0"/>
                      <w:divBdr>
                        <w:top w:val="none" w:sz="0" w:space="0" w:color="auto"/>
                        <w:left w:val="none" w:sz="0" w:space="0" w:color="auto"/>
                        <w:bottom w:val="none" w:sz="0" w:space="0" w:color="auto"/>
                        <w:right w:val="none" w:sz="0" w:space="0" w:color="auto"/>
                      </w:divBdr>
                      <w:divsChild>
                        <w:div w:id="854346239">
                          <w:marLeft w:val="0"/>
                          <w:marRight w:val="0"/>
                          <w:marTop w:val="0"/>
                          <w:marBottom w:val="0"/>
                          <w:divBdr>
                            <w:top w:val="none" w:sz="0" w:space="0" w:color="auto"/>
                            <w:left w:val="none" w:sz="0" w:space="0" w:color="auto"/>
                            <w:bottom w:val="none" w:sz="0" w:space="0" w:color="auto"/>
                            <w:right w:val="none" w:sz="0" w:space="0" w:color="auto"/>
                          </w:divBdr>
                          <w:divsChild>
                            <w:div w:id="703332740">
                              <w:marLeft w:val="0"/>
                              <w:marRight w:val="0"/>
                              <w:marTop w:val="0"/>
                              <w:marBottom w:val="0"/>
                              <w:divBdr>
                                <w:top w:val="none" w:sz="0" w:space="0" w:color="auto"/>
                                <w:left w:val="none" w:sz="0" w:space="0" w:color="auto"/>
                                <w:bottom w:val="none" w:sz="0" w:space="0" w:color="auto"/>
                                <w:right w:val="none" w:sz="0" w:space="0" w:color="auto"/>
                              </w:divBdr>
                              <w:divsChild>
                                <w:div w:id="841509920">
                                  <w:marLeft w:val="0"/>
                                  <w:marRight w:val="0"/>
                                  <w:marTop w:val="0"/>
                                  <w:marBottom w:val="0"/>
                                  <w:divBdr>
                                    <w:top w:val="none" w:sz="0" w:space="0" w:color="auto"/>
                                    <w:left w:val="none" w:sz="0" w:space="0" w:color="auto"/>
                                    <w:bottom w:val="none" w:sz="0" w:space="0" w:color="auto"/>
                                    <w:right w:val="none" w:sz="0" w:space="0" w:color="auto"/>
                                  </w:divBdr>
                                  <w:divsChild>
                                    <w:div w:id="12227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2100">
      <w:bodyDiv w:val="1"/>
      <w:marLeft w:val="0"/>
      <w:marRight w:val="0"/>
      <w:marTop w:val="0"/>
      <w:marBottom w:val="0"/>
      <w:divBdr>
        <w:top w:val="none" w:sz="0" w:space="0" w:color="auto"/>
        <w:left w:val="none" w:sz="0" w:space="0" w:color="auto"/>
        <w:bottom w:val="none" w:sz="0" w:space="0" w:color="auto"/>
        <w:right w:val="none" w:sz="0" w:space="0" w:color="auto"/>
      </w:divBdr>
      <w:divsChild>
        <w:div w:id="340549803">
          <w:marLeft w:val="0"/>
          <w:marRight w:val="0"/>
          <w:marTop w:val="0"/>
          <w:marBottom w:val="0"/>
          <w:divBdr>
            <w:top w:val="none" w:sz="0" w:space="0" w:color="auto"/>
            <w:left w:val="none" w:sz="0" w:space="0" w:color="auto"/>
            <w:bottom w:val="none" w:sz="0" w:space="0" w:color="auto"/>
            <w:right w:val="none" w:sz="0" w:space="0" w:color="auto"/>
          </w:divBdr>
        </w:div>
      </w:divsChild>
    </w:div>
    <w:div w:id="379672500">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5">
          <w:marLeft w:val="0"/>
          <w:marRight w:val="0"/>
          <w:marTop w:val="0"/>
          <w:marBottom w:val="0"/>
          <w:divBdr>
            <w:top w:val="none" w:sz="0" w:space="0" w:color="auto"/>
            <w:left w:val="none" w:sz="0" w:space="0" w:color="auto"/>
            <w:bottom w:val="none" w:sz="0" w:space="0" w:color="auto"/>
            <w:right w:val="none" w:sz="0" w:space="0" w:color="auto"/>
          </w:divBdr>
        </w:div>
      </w:divsChild>
    </w:div>
    <w:div w:id="381752039">
      <w:bodyDiv w:val="1"/>
      <w:marLeft w:val="0"/>
      <w:marRight w:val="0"/>
      <w:marTop w:val="0"/>
      <w:marBottom w:val="0"/>
      <w:divBdr>
        <w:top w:val="none" w:sz="0" w:space="0" w:color="auto"/>
        <w:left w:val="none" w:sz="0" w:space="0" w:color="auto"/>
        <w:bottom w:val="none" w:sz="0" w:space="0" w:color="auto"/>
        <w:right w:val="none" w:sz="0" w:space="0" w:color="auto"/>
      </w:divBdr>
    </w:div>
    <w:div w:id="382946546">
      <w:bodyDiv w:val="1"/>
      <w:marLeft w:val="0"/>
      <w:marRight w:val="0"/>
      <w:marTop w:val="0"/>
      <w:marBottom w:val="0"/>
      <w:divBdr>
        <w:top w:val="none" w:sz="0" w:space="0" w:color="auto"/>
        <w:left w:val="none" w:sz="0" w:space="0" w:color="auto"/>
        <w:bottom w:val="none" w:sz="0" w:space="0" w:color="auto"/>
        <w:right w:val="none" w:sz="0" w:space="0" w:color="auto"/>
      </w:divBdr>
      <w:divsChild>
        <w:div w:id="977950276">
          <w:marLeft w:val="0"/>
          <w:marRight w:val="0"/>
          <w:marTop w:val="0"/>
          <w:marBottom w:val="0"/>
          <w:divBdr>
            <w:top w:val="none" w:sz="0" w:space="0" w:color="auto"/>
            <w:left w:val="none" w:sz="0" w:space="0" w:color="auto"/>
            <w:bottom w:val="none" w:sz="0" w:space="0" w:color="auto"/>
            <w:right w:val="none" w:sz="0" w:space="0" w:color="auto"/>
          </w:divBdr>
        </w:div>
      </w:divsChild>
    </w:div>
    <w:div w:id="383263250">
      <w:bodyDiv w:val="1"/>
      <w:marLeft w:val="0"/>
      <w:marRight w:val="0"/>
      <w:marTop w:val="0"/>
      <w:marBottom w:val="0"/>
      <w:divBdr>
        <w:top w:val="none" w:sz="0" w:space="0" w:color="auto"/>
        <w:left w:val="none" w:sz="0" w:space="0" w:color="auto"/>
        <w:bottom w:val="none" w:sz="0" w:space="0" w:color="auto"/>
        <w:right w:val="none" w:sz="0" w:space="0" w:color="auto"/>
      </w:divBdr>
      <w:divsChild>
        <w:div w:id="1152525275">
          <w:marLeft w:val="0"/>
          <w:marRight w:val="0"/>
          <w:marTop w:val="0"/>
          <w:marBottom w:val="0"/>
          <w:divBdr>
            <w:top w:val="none" w:sz="0" w:space="0" w:color="auto"/>
            <w:left w:val="none" w:sz="0" w:space="0" w:color="auto"/>
            <w:bottom w:val="none" w:sz="0" w:space="0" w:color="auto"/>
            <w:right w:val="none" w:sz="0" w:space="0" w:color="auto"/>
          </w:divBdr>
        </w:div>
      </w:divsChild>
    </w:div>
    <w:div w:id="384335570">
      <w:bodyDiv w:val="1"/>
      <w:marLeft w:val="0"/>
      <w:marRight w:val="0"/>
      <w:marTop w:val="0"/>
      <w:marBottom w:val="0"/>
      <w:divBdr>
        <w:top w:val="none" w:sz="0" w:space="0" w:color="auto"/>
        <w:left w:val="none" w:sz="0" w:space="0" w:color="auto"/>
        <w:bottom w:val="none" w:sz="0" w:space="0" w:color="auto"/>
        <w:right w:val="none" w:sz="0" w:space="0" w:color="auto"/>
      </w:divBdr>
      <w:divsChild>
        <w:div w:id="1345936207">
          <w:marLeft w:val="0"/>
          <w:marRight w:val="0"/>
          <w:marTop w:val="0"/>
          <w:marBottom w:val="0"/>
          <w:divBdr>
            <w:top w:val="none" w:sz="0" w:space="0" w:color="auto"/>
            <w:left w:val="none" w:sz="0" w:space="0" w:color="auto"/>
            <w:bottom w:val="none" w:sz="0" w:space="0" w:color="auto"/>
            <w:right w:val="none" w:sz="0" w:space="0" w:color="auto"/>
          </w:divBdr>
        </w:div>
      </w:divsChild>
    </w:div>
    <w:div w:id="385372268">
      <w:bodyDiv w:val="1"/>
      <w:marLeft w:val="0"/>
      <w:marRight w:val="0"/>
      <w:marTop w:val="0"/>
      <w:marBottom w:val="0"/>
      <w:divBdr>
        <w:top w:val="none" w:sz="0" w:space="0" w:color="auto"/>
        <w:left w:val="none" w:sz="0" w:space="0" w:color="auto"/>
        <w:bottom w:val="none" w:sz="0" w:space="0" w:color="auto"/>
        <w:right w:val="none" w:sz="0" w:space="0" w:color="auto"/>
      </w:divBdr>
      <w:divsChild>
        <w:div w:id="1597396828">
          <w:marLeft w:val="0"/>
          <w:marRight w:val="0"/>
          <w:marTop w:val="0"/>
          <w:marBottom w:val="0"/>
          <w:divBdr>
            <w:top w:val="none" w:sz="0" w:space="0" w:color="auto"/>
            <w:left w:val="none" w:sz="0" w:space="0" w:color="auto"/>
            <w:bottom w:val="none" w:sz="0" w:space="0" w:color="auto"/>
            <w:right w:val="none" w:sz="0" w:space="0" w:color="auto"/>
          </w:divBdr>
          <w:divsChild>
            <w:div w:id="786853761">
              <w:marLeft w:val="450"/>
              <w:marRight w:val="-300"/>
              <w:marTop w:val="75"/>
              <w:marBottom w:val="450"/>
              <w:divBdr>
                <w:top w:val="none" w:sz="0" w:space="0" w:color="auto"/>
                <w:left w:val="none" w:sz="0" w:space="0" w:color="auto"/>
                <w:bottom w:val="none" w:sz="0" w:space="0" w:color="auto"/>
                <w:right w:val="none" w:sz="0" w:space="0" w:color="auto"/>
              </w:divBdr>
              <w:divsChild>
                <w:div w:id="319119054">
                  <w:marLeft w:val="0"/>
                  <w:marRight w:val="0"/>
                  <w:marTop w:val="0"/>
                  <w:marBottom w:val="0"/>
                  <w:divBdr>
                    <w:top w:val="none" w:sz="0" w:space="0" w:color="auto"/>
                    <w:left w:val="none" w:sz="0" w:space="0" w:color="auto"/>
                    <w:bottom w:val="none" w:sz="0" w:space="0" w:color="auto"/>
                    <w:right w:val="none" w:sz="0" w:space="0" w:color="auto"/>
                  </w:divBdr>
                  <w:divsChild>
                    <w:div w:id="1107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90573">
      <w:bodyDiv w:val="1"/>
      <w:marLeft w:val="0"/>
      <w:marRight w:val="0"/>
      <w:marTop w:val="0"/>
      <w:marBottom w:val="0"/>
      <w:divBdr>
        <w:top w:val="none" w:sz="0" w:space="0" w:color="auto"/>
        <w:left w:val="none" w:sz="0" w:space="0" w:color="auto"/>
        <w:bottom w:val="none" w:sz="0" w:space="0" w:color="auto"/>
        <w:right w:val="none" w:sz="0" w:space="0" w:color="auto"/>
      </w:divBdr>
      <w:divsChild>
        <w:div w:id="457921522">
          <w:marLeft w:val="0"/>
          <w:marRight w:val="0"/>
          <w:marTop w:val="0"/>
          <w:marBottom w:val="0"/>
          <w:divBdr>
            <w:top w:val="none" w:sz="0" w:space="0" w:color="auto"/>
            <w:left w:val="none" w:sz="0" w:space="0" w:color="auto"/>
            <w:bottom w:val="none" w:sz="0" w:space="0" w:color="auto"/>
            <w:right w:val="none" w:sz="0" w:space="0" w:color="auto"/>
          </w:divBdr>
        </w:div>
      </w:divsChild>
    </w:div>
    <w:div w:id="389769503">
      <w:bodyDiv w:val="1"/>
      <w:marLeft w:val="0"/>
      <w:marRight w:val="0"/>
      <w:marTop w:val="0"/>
      <w:marBottom w:val="0"/>
      <w:divBdr>
        <w:top w:val="none" w:sz="0" w:space="0" w:color="auto"/>
        <w:left w:val="none" w:sz="0" w:space="0" w:color="auto"/>
        <w:bottom w:val="none" w:sz="0" w:space="0" w:color="auto"/>
        <w:right w:val="none" w:sz="0" w:space="0" w:color="auto"/>
      </w:divBdr>
      <w:divsChild>
        <w:div w:id="672604813">
          <w:marLeft w:val="0"/>
          <w:marRight w:val="0"/>
          <w:marTop w:val="0"/>
          <w:marBottom w:val="0"/>
          <w:divBdr>
            <w:top w:val="none" w:sz="0" w:space="0" w:color="auto"/>
            <w:left w:val="none" w:sz="0" w:space="0" w:color="auto"/>
            <w:bottom w:val="none" w:sz="0" w:space="0" w:color="auto"/>
            <w:right w:val="none" w:sz="0" w:space="0" w:color="auto"/>
          </w:divBdr>
        </w:div>
      </w:divsChild>
    </w:div>
    <w:div w:id="389961617">
      <w:bodyDiv w:val="1"/>
      <w:marLeft w:val="0"/>
      <w:marRight w:val="0"/>
      <w:marTop w:val="0"/>
      <w:marBottom w:val="0"/>
      <w:divBdr>
        <w:top w:val="none" w:sz="0" w:space="0" w:color="auto"/>
        <w:left w:val="none" w:sz="0" w:space="0" w:color="auto"/>
        <w:bottom w:val="none" w:sz="0" w:space="0" w:color="auto"/>
        <w:right w:val="none" w:sz="0" w:space="0" w:color="auto"/>
      </w:divBdr>
      <w:divsChild>
        <w:div w:id="2062827251">
          <w:marLeft w:val="0"/>
          <w:marRight w:val="0"/>
          <w:marTop w:val="0"/>
          <w:marBottom w:val="0"/>
          <w:divBdr>
            <w:top w:val="none" w:sz="0" w:space="0" w:color="auto"/>
            <w:left w:val="none" w:sz="0" w:space="0" w:color="auto"/>
            <w:bottom w:val="none" w:sz="0" w:space="0" w:color="auto"/>
            <w:right w:val="none" w:sz="0" w:space="0" w:color="auto"/>
          </w:divBdr>
        </w:div>
      </w:divsChild>
    </w:div>
    <w:div w:id="390033674">
      <w:bodyDiv w:val="1"/>
      <w:marLeft w:val="0"/>
      <w:marRight w:val="0"/>
      <w:marTop w:val="0"/>
      <w:marBottom w:val="0"/>
      <w:divBdr>
        <w:top w:val="none" w:sz="0" w:space="0" w:color="auto"/>
        <w:left w:val="none" w:sz="0" w:space="0" w:color="auto"/>
        <w:bottom w:val="none" w:sz="0" w:space="0" w:color="auto"/>
        <w:right w:val="none" w:sz="0" w:space="0" w:color="auto"/>
      </w:divBdr>
    </w:div>
    <w:div w:id="390034504">
      <w:bodyDiv w:val="1"/>
      <w:marLeft w:val="0"/>
      <w:marRight w:val="0"/>
      <w:marTop w:val="0"/>
      <w:marBottom w:val="0"/>
      <w:divBdr>
        <w:top w:val="none" w:sz="0" w:space="0" w:color="auto"/>
        <w:left w:val="none" w:sz="0" w:space="0" w:color="auto"/>
        <w:bottom w:val="none" w:sz="0" w:space="0" w:color="auto"/>
        <w:right w:val="none" w:sz="0" w:space="0" w:color="auto"/>
      </w:divBdr>
      <w:divsChild>
        <w:div w:id="1863738195">
          <w:marLeft w:val="0"/>
          <w:marRight w:val="0"/>
          <w:marTop w:val="0"/>
          <w:marBottom w:val="0"/>
          <w:divBdr>
            <w:top w:val="none" w:sz="0" w:space="0" w:color="auto"/>
            <w:left w:val="none" w:sz="0" w:space="0" w:color="auto"/>
            <w:bottom w:val="none" w:sz="0" w:space="0" w:color="auto"/>
            <w:right w:val="none" w:sz="0" w:space="0" w:color="auto"/>
          </w:divBdr>
        </w:div>
      </w:divsChild>
    </w:div>
    <w:div w:id="392849643">
      <w:bodyDiv w:val="1"/>
      <w:marLeft w:val="0"/>
      <w:marRight w:val="0"/>
      <w:marTop w:val="0"/>
      <w:marBottom w:val="0"/>
      <w:divBdr>
        <w:top w:val="none" w:sz="0" w:space="0" w:color="auto"/>
        <w:left w:val="none" w:sz="0" w:space="0" w:color="auto"/>
        <w:bottom w:val="none" w:sz="0" w:space="0" w:color="auto"/>
        <w:right w:val="none" w:sz="0" w:space="0" w:color="auto"/>
      </w:divBdr>
      <w:divsChild>
        <w:div w:id="1656953782">
          <w:marLeft w:val="0"/>
          <w:marRight w:val="0"/>
          <w:marTop w:val="0"/>
          <w:marBottom w:val="0"/>
          <w:divBdr>
            <w:top w:val="none" w:sz="0" w:space="0" w:color="auto"/>
            <w:left w:val="none" w:sz="0" w:space="0" w:color="auto"/>
            <w:bottom w:val="none" w:sz="0" w:space="0" w:color="auto"/>
            <w:right w:val="none" w:sz="0" w:space="0" w:color="auto"/>
          </w:divBdr>
        </w:div>
      </w:divsChild>
    </w:div>
    <w:div w:id="393894489">
      <w:bodyDiv w:val="1"/>
      <w:marLeft w:val="0"/>
      <w:marRight w:val="0"/>
      <w:marTop w:val="0"/>
      <w:marBottom w:val="0"/>
      <w:divBdr>
        <w:top w:val="none" w:sz="0" w:space="0" w:color="auto"/>
        <w:left w:val="none" w:sz="0" w:space="0" w:color="auto"/>
        <w:bottom w:val="none" w:sz="0" w:space="0" w:color="auto"/>
        <w:right w:val="none" w:sz="0" w:space="0" w:color="auto"/>
      </w:divBdr>
      <w:divsChild>
        <w:div w:id="2061707584">
          <w:marLeft w:val="0"/>
          <w:marRight w:val="0"/>
          <w:marTop w:val="0"/>
          <w:marBottom w:val="0"/>
          <w:divBdr>
            <w:top w:val="none" w:sz="0" w:space="0" w:color="auto"/>
            <w:left w:val="none" w:sz="0" w:space="0" w:color="auto"/>
            <w:bottom w:val="none" w:sz="0" w:space="0" w:color="auto"/>
            <w:right w:val="none" w:sz="0" w:space="0" w:color="auto"/>
          </w:divBdr>
        </w:div>
      </w:divsChild>
    </w:div>
    <w:div w:id="398865287">
      <w:bodyDiv w:val="1"/>
      <w:marLeft w:val="0"/>
      <w:marRight w:val="0"/>
      <w:marTop w:val="0"/>
      <w:marBottom w:val="0"/>
      <w:divBdr>
        <w:top w:val="none" w:sz="0" w:space="0" w:color="auto"/>
        <w:left w:val="none" w:sz="0" w:space="0" w:color="auto"/>
        <w:bottom w:val="none" w:sz="0" w:space="0" w:color="auto"/>
        <w:right w:val="none" w:sz="0" w:space="0" w:color="auto"/>
      </w:divBdr>
    </w:div>
    <w:div w:id="399057582">
      <w:bodyDiv w:val="1"/>
      <w:marLeft w:val="0"/>
      <w:marRight w:val="0"/>
      <w:marTop w:val="0"/>
      <w:marBottom w:val="0"/>
      <w:divBdr>
        <w:top w:val="none" w:sz="0" w:space="0" w:color="auto"/>
        <w:left w:val="none" w:sz="0" w:space="0" w:color="auto"/>
        <w:bottom w:val="none" w:sz="0" w:space="0" w:color="auto"/>
        <w:right w:val="none" w:sz="0" w:space="0" w:color="auto"/>
      </w:divBdr>
      <w:divsChild>
        <w:div w:id="1458404695">
          <w:marLeft w:val="0"/>
          <w:marRight w:val="0"/>
          <w:marTop w:val="0"/>
          <w:marBottom w:val="0"/>
          <w:divBdr>
            <w:top w:val="none" w:sz="0" w:space="0" w:color="auto"/>
            <w:left w:val="none" w:sz="0" w:space="0" w:color="auto"/>
            <w:bottom w:val="none" w:sz="0" w:space="0" w:color="auto"/>
            <w:right w:val="none" w:sz="0" w:space="0" w:color="auto"/>
          </w:divBdr>
        </w:div>
      </w:divsChild>
    </w:div>
    <w:div w:id="399330115">
      <w:bodyDiv w:val="1"/>
      <w:marLeft w:val="0"/>
      <w:marRight w:val="0"/>
      <w:marTop w:val="0"/>
      <w:marBottom w:val="0"/>
      <w:divBdr>
        <w:top w:val="none" w:sz="0" w:space="0" w:color="auto"/>
        <w:left w:val="none" w:sz="0" w:space="0" w:color="auto"/>
        <w:bottom w:val="none" w:sz="0" w:space="0" w:color="auto"/>
        <w:right w:val="none" w:sz="0" w:space="0" w:color="auto"/>
      </w:divBdr>
      <w:divsChild>
        <w:div w:id="1849516606">
          <w:marLeft w:val="0"/>
          <w:marRight w:val="0"/>
          <w:marTop w:val="0"/>
          <w:marBottom w:val="0"/>
          <w:divBdr>
            <w:top w:val="none" w:sz="0" w:space="0" w:color="auto"/>
            <w:left w:val="none" w:sz="0" w:space="0" w:color="auto"/>
            <w:bottom w:val="none" w:sz="0" w:space="0" w:color="auto"/>
            <w:right w:val="none" w:sz="0" w:space="0" w:color="auto"/>
          </w:divBdr>
        </w:div>
      </w:divsChild>
    </w:div>
    <w:div w:id="400904517">
      <w:bodyDiv w:val="1"/>
      <w:marLeft w:val="0"/>
      <w:marRight w:val="0"/>
      <w:marTop w:val="0"/>
      <w:marBottom w:val="0"/>
      <w:divBdr>
        <w:top w:val="none" w:sz="0" w:space="0" w:color="auto"/>
        <w:left w:val="none" w:sz="0" w:space="0" w:color="auto"/>
        <w:bottom w:val="none" w:sz="0" w:space="0" w:color="auto"/>
        <w:right w:val="none" w:sz="0" w:space="0" w:color="auto"/>
      </w:divBdr>
      <w:divsChild>
        <w:div w:id="417754737">
          <w:marLeft w:val="0"/>
          <w:marRight w:val="0"/>
          <w:marTop w:val="0"/>
          <w:marBottom w:val="0"/>
          <w:divBdr>
            <w:top w:val="none" w:sz="0" w:space="0" w:color="auto"/>
            <w:left w:val="none" w:sz="0" w:space="0" w:color="auto"/>
            <w:bottom w:val="none" w:sz="0" w:space="0" w:color="auto"/>
            <w:right w:val="none" w:sz="0" w:space="0" w:color="auto"/>
          </w:divBdr>
        </w:div>
        <w:div w:id="1143502713">
          <w:marLeft w:val="0"/>
          <w:marRight w:val="0"/>
          <w:marTop w:val="0"/>
          <w:marBottom w:val="0"/>
          <w:divBdr>
            <w:top w:val="none" w:sz="0" w:space="0" w:color="auto"/>
            <w:left w:val="none" w:sz="0" w:space="0" w:color="auto"/>
            <w:bottom w:val="none" w:sz="0" w:space="0" w:color="auto"/>
            <w:right w:val="none" w:sz="0" w:space="0" w:color="auto"/>
          </w:divBdr>
        </w:div>
      </w:divsChild>
    </w:div>
    <w:div w:id="401489054">
      <w:bodyDiv w:val="1"/>
      <w:marLeft w:val="0"/>
      <w:marRight w:val="0"/>
      <w:marTop w:val="0"/>
      <w:marBottom w:val="0"/>
      <w:divBdr>
        <w:top w:val="none" w:sz="0" w:space="0" w:color="auto"/>
        <w:left w:val="none" w:sz="0" w:space="0" w:color="auto"/>
        <w:bottom w:val="none" w:sz="0" w:space="0" w:color="auto"/>
        <w:right w:val="none" w:sz="0" w:space="0" w:color="auto"/>
      </w:divBdr>
      <w:divsChild>
        <w:div w:id="906309199">
          <w:marLeft w:val="0"/>
          <w:marRight w:val="0"/>
          <w:marTop w:val="0"/>
          <w:marBottom w:val="0"/>
          <w:divBdr>
            <w:top w:val="none" w:sz="0" w:space="0" w:color="auto"/>
            <w:left w:val="none" w:sz="0" w:space="0" w:color="auto"/>
            <w:bottom w:val="none" w:sz="0" w:space="0" w:color="auto"/>
            <w:right w:val="none" w:sz="0" w:space="0" w:color="auto"/>
          </w:divBdr>
        </w:div>
      </w:divsChild>
    </w:div>
    <w:div w:id="401830383">
      <w:bodyDiv w:val="1"/>
      <w:marLeft w:val="0"/>
      <w:marRight w:val="0"/>
      <w:marTop w:val="0"/>
      <w:marBottom w:val="0"/>
      <w:divBdr>
        <w:top w:val="none" w:sz="0" w:space="0" w:color="auto"/>
        <w:left w:val="none" w:sz="0" w:space="0" w:color="auto"/>
        <w:bottom w:val="none" w:sz="0" w:space="0" w:color="auto"/>
        <w:right w:val="none" w:sz="0" w:space="0" w:color="auto"/>
      </w:divBdr>
      <w:divsChild>
        <w:div w:id="294457909">
          <w:marLeft w:val="0"/>
          <w:marRight w:val="0"/>
          <w:marTop w:val="0"/>
          <w:marBottom w:val="0"/>
          <w:divBdr>
            <w:top w:val="none" w:sz="0" w:space="0" w:color="auto"/>
            <w:left w:val="none" w:sz="0" w:space="0" w:color="auto"/>
            <w:bottom w:val="none" w:sz="0" w:space="0" w:color="auto"/>
            <w:right w:val="none" w:sz="0" w:space="0" w:color="auto"/>
          </w:divBdr>
        </w:div>
      </w:divsChild>
    </w:div>
    <w:div w:id="404181916">
      <w:bodyDiv w:val="1"/>
      <w:marLeft w:val="0"/>
      <w:marRight w:val="0"/>
      <w:marTop w:val="0"/>
      <w:marBottom w:val="0"/>
      <w:divBdr>
        <w:top w:val="none" w:sz="0" w:space="0" w:color="auto"/>
        <w:left w:val="none" w:sz="0" w:space="0" w:color="auto"/>
        <w:bottom w:val="none" w:sz="0" w:space="0" w:color="auto"/>
        <w:right w:val="none" w:sz="0" w:space="0" w:color="auto"/>
      </w:divBdr>
      <w:divsChild>
        <w:div w:id="696387658">
          <w:marLeft w:val="0"/>
          <w:marRight w:val="0"/>
          <w:marTop w:val="0"/>
          <w:marBottom w:val="0"/>
          <w:divBdr>
            <w:top w:val="none" w:sz="0" w:space="0" w:color="auto"/>
            <w:left w:val="none" w:sz="0" w:space="0" w:color="auto"/>
            <w:bottom w:val="none" w:sz="0" w:space="0" w:color="auto"/>
            <w:right w:val="none" w:sz="0" w:space="0" w:color="auto"/>
          </w:divBdr>
          <w:divsChild>
            <w:div w:id="1157300872">
              <w:marLeft w:val="0"/>
              <w:marRight w:val="0"/>
              <w:marTop w:val="0"/>
              <w:marBottom w:val="0"/>
              <w:divBdr>
                <w:top w:val="none" w:sz="0" w:space="0" w:color="auto"/>
                <w:left w:val="none" w:sz="0" w:space="0" w:color="auto"/>
                <w:bottom w:val="none" w:sz="0" w:space="0" w:color="auto"/>
                <w:right w:val="none" w:sz="0" w:space="0" w:color="auto"/>
              </w:divBdr>
              <w:divsChild>
                <w:div w:id="1936206159">
                  <w:marLeft w:val="0"/>
                  <w:marRight w:val="0"/>
                  <w:marTop w:val="0"/>
                  <w:marBottom w:val="0"/>
                  <w:divBdr>
                    <w:top w:val="none" w:sz="0" w:space="0" w:color="auto"/>
                    <w:left w:val="none" w:sz="0" w:space="0" w:color="auto"/>
                    <w:bottom w:val="none" w:sz="0" w:space="0" w:color="auto"/>
                    <w:right w:val="none" w:sz="0" w:space="0" w:color="auto"/>
                  </w:divBdr>
                  <w:divsChild>
                    <w:div w:id="15005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3118">
      <w:bodyDiv w:val="1"/>
      <w:marLeft w:val="0"/>
      <w:marRight w:val="0"/>
      <w:marTop w:val="0"/>
      <w:marBottom w:val="0"/>
      <w:divBdr>
        <w:top w:val="none" w:sz="0" w:space="0" w:color="auto"/>
        <w:left w:val="none" w:sz="0" w:space="0" w:color="auto"/>
        <w:bottom w:val="none" w:sz="0" w:space="0" w:color="auto"/>
        <w:right w:val="none" w:sz="0" w:space="0" w:color="auto"/>
      </w:divBdr>
    </w:div>
    <w:div w:id="407390380">
      <w:bodyDiv w:val="1"/>
      <w:marLeft w:val="0"/>
      <w:marRight w:val="0"/>
      <w:marTop w:val="0"/>
      <w:marBottom w:val="0"/>
      <w:divBdr>
        <w:top w:val="none" w:sz="0" w:space="0" w:color="auto"/>
        <w:left w:val="none" w:sz="0" w:space="0" w:color="auto"/>
        <w:bottom w:val="none" w:sz="0" w:space="0" w:color="auto"/>
        <w:right w:val="none" w:sz="0" w:space="0" w:color="auto"/>
      </w:divBdr>
      <w:divsChild>
        <w:div w:id="289211299">
          <w:marLeft w:val="0"/>
          <w:marRight w:val="0"/>
          <w:marTop w:val="0"/>
          <w:marBottom w:val="0"/>
          <w:divBdr>
            <w:top w:val="none" w:sz="0" w:space="0" w:color="auto"/>
            <w:left w:val="none" w:sz="0" w:space="0" w:color="auto"/>
            <w:bottom w:val="none" w:sz="0" w:space="0" w:color="auto"/>
            <w:right w:val="none" w:sz="0" w:space="0" w:color="auto"/>
          </w:divBdr>
        </w:div>
      </w:divsChild>
    </w:div>
    <w:div w:id="409936334">
      <w:bodyDiv w:val="1"/>
      <w:marLeft w:val="0"/>
      <w:marRight w:val="0"/>
      <w:marTop w:val="0"/>
      <w:marBottom w:val="0"/>
      <w:divBdr>
        <w:top w:val="none" w:sz="0" w:space="0" w:color="auto"/>
        <w:left w:val="none" w:sz="0" w:space="0" w:color="auto"/>
        <w:bottom w:val="none" w:sz="0" w:space="0" w:color="auto"/>
        <w:right w:val="none" w:sz="0" w:space="0" w:color="auto"/>
      </w:divBdr>
      <w:divsChild>
        <w:div w:id="1897156958">
          <w:marLeft w:val="0"/>
          <w:marRight w:val="0"/>
          <w:marTop w:val="0"/>
          <w:marBottom w:val="0"/>
          <w:divBdr>
            <w:top w:val="none" w:sz="0" w:space="0" w:color="auto"/>
            <w:left w:val="none" w:sz="0" w:space="0" w:color="auto"/>
            <w:bottom w:val="none" w:sz="0" w:space="0" w:color="auto"/>
            <w:right w:val="none" w:sz="0" w:space="0" w:color="auto"/>
          </w:divBdr>
        </w:div>
      </w:divsChild>
    </w:div>
    <w:div w:id="410204195">
      <w:bodyDiv w:val="1"/>
      <w:marLeft w:val="0"/>
      <w:marRight w:val="0"/>
      <w:marTop w:val="0"/>
      <w:marBottom w:val="0"/>
      <w:divBdr>
        <w:top w:val="none" w:sz="0" w:space="0" w:color="auto"/>
        <w:left w:val="none" w:sz="0" w:space="0" w:color="auto"/>
        <w:bottom w:val="none" w:sz="0" w:space="0" w:color="auto"/>
        <w:right w:val="none" w:sz="0" w:space="0" w:color="auto"/>
      </w:divBdr>
      <w:divsChild>
        <w:div w:id="1533377715">
          <w:marLeft w:val="0"/>
          <w:marRight w:val="0"/>
          <w:marTop w:val="0"/>
          <w:marBottom w:val="0"/>
          <w:divBdr>
            <w:top w:val="none" w:sz="0" w:space="0" w:color="auto"/>
            <w:left w:val="none" w:sz="0" w:space="0" w:color="auto"/>
            <w:bottom w:val="none" w:sz="0" w:space="0" w:color="auto"/>
            <w:right w:val="none" w:sz="0" w:space="0" w:color="auto"/>
          </w:divBdr>
        </w:div>
      </w:divsChild>
    </w:div>
    <w:div w:id="410468729">
      <w:bodyDiv w:val="1"/>
      <w:marLeft w:val="0"/>
      <w:marRight w:val="0"/>
      <w:marTop w:val="0"/>
      <w:marBottom w:val="0"/>
      <w:divBdr>
        <w:top w:val="none" w:sz="0" w:space="0" w:color="auto"/>
        <w:left w:val="none" w:sz="0" w:space="0" w:color="auto"/>
        <w:bottom w:val="none" w:sz="0" w:space="0" w:color="auto"/>
        <w:right w:val="none" w:sz="0" w:space="0" w:color="auto"/>
      </w:divBdr>
    </w:div>
    <w:div w:id="417363637">
      <w:bodyDiv w:val="1"/>
      <w:marLeft w:val="0"/>
      <w:marRight w:val="0"/>
      <w:marTop w:val="0"/>
      <w:marBottom w:val="0"/>
      <w:divBdr>
        <w:top w:val="none" w:sz="0" w:space="0" w:color="auto"/>
        <w:left w:val="none" w:sz="0" w:space="0" w:color="auto"/>
        <w:bottom w:val="none" w:sz="0" w:space="0" w:color="auto"/>
        <w:right w:val="none" w:sz="0" w:space="0" w:color="auto"/>
      </w:divBdr>
      <w:divsChild>
        <w:div w:id="1504122982">
          <w:marLeft w:val="0"/>
          <w:marRight w:val="0"/>
          <w:marTop w:val="0"/>
          <w:marBottom w:val="0"/>
          <w:divBdr>
            <w:top w:val="none" w:sz="0" w:space="0" w:color="auto"/>
            <w:left w:val="none" w:sz="0" w:space="0" w:color="auto"/>
            <w:bottom w:val="none" w:sz="0" w:space="0" w:color="auto"/>
            <w:right w:val="none" w:sz="0" w:space="0" w:color="auto"/>
          </w:divBdr>
        </w:div>
      </w:divsChild>
    </w:div>
    <w:div w:id="418522736">
      <w:bodyDiv w:val="1"/>
      <w:marLeft w:val="0"/>
      <w:marRight w:val="0"/>
      <w:marTop w:val="0"/>
      <w:marBottom w:val="0"/>
      <w:divBdr>
        <w:top w:val="none" w:sz="0" w:space="0" w:color="auto"/>
        <w:left w:val="none" w:sz="0" w:space="0" w:color="auto"/>
        <w:bottom w:val="none" w:sz="0" w:space="0" w:color="auto"/>
        <w:right w:val="none" w:sz="0" w:space="0" w:color="auto"/>
      </w:divBdr>
      <w:divsChild>
        <w:div w:id="2108383146">
          <w:marLeft w:val="0"/>
          <w:marRight w:val="0"/>
          <w:marTop w:val="0"/>
          <w:marBottom w:val="0"/>
          <w:divBdr>
            <w:top w:val="none" w:sz="0" w:space="0" w:color="auto"/>
            <w:left w:val="none" w:sz="0" w:space="0" w:color="auto"/>
            <w:bottom w:val="none" w:sz="0" w:space="0" w:color="auto"/>
            <w:right w:val="none" w:sz="0" w:space="0" w:color="auto"/>
          </w:divBdr>
        </w:div>
      </w:divsChild>
    </w:div>
    <w:div w:id="418913549">
      <w:bodyDiv w:val="1"/>
      <w:marLeft w:val="0"/>
      <w:marRight w:val="0"/>
      <w:marTop w:val="0"/>
      <w:marBottom w:val="0"/>
      <w:divBdr>
        <w:top w:val="none" w:sz="0" w:space="0" w:color="auto"/>
        <w:left w:val="none" w:sz="0" w:space="0" w:color="auto"/>
        <w:bottom w:val="none" w:sz="0" w:space="0" w:color="auto"/>
        <w:right w:val="none" w:sz="0" w:space="0" w:color="auto"/>
      </w:divBdr>
    </w:div>
    <w:div w:id="419256586">
      <w:bodyDiv w:val="1"/>
      <w:marLeft w:val="0"/>
      <w:marRight w:val="0"/>
      <w:marTop w:val="0"/>
      <w:marBottom w:val="0"/>
      <w:divBdr>
        <w:top w:val="none" w:sz="0" w:space="0" w:color="auto"/>
        <w:left w:val="none" w:sz="0" w:space="0" w:color="auto"/>
        <w:bottom w:val="none" w:sz="0" w:space="0" w:color="auto"/>
        <w:right w:val="none" w:sz="0" w:space="0" w:color="auto"/>
      </w:divBdr>
    </w:div>
    <w:div w:id="419378438">
      <w:bodyDiv w:val="1"/>
      <w:marLeft w:val="0"/>
      <w:marRight w:val="0"/>
      <w:marTop w:val="0"/>
      <w:marBottom w:val="0"/>
      <w:divBdr>
        <w:top w:val="none" w:sz="0" w:space="0" w:color="auto"/>
        <w:left w:val="none" w:sz="0" w:space="0" w:color="auto"/>
        <w:bottom w:val="none" w:sz="0" w:space="0" w:color="auto"/>
        <w:right w:val="none" w:sz="0" w:space="0" w:color="auto"/>
      </w:divBdr>
      <w:divsChild>
        <w:div w:id="1297222844">
          <w:marLeft w:val="0"/>
          <w:marRight w:val="0"/>
          <w:marTop w:val="0"/>
          <w:marBottom w:val="0"/>
          <w:divBdr>
            <w:top w:val="none" w:sz="0" w:space="0" w:color="auto"/>
            <w:left w:val="none" w:sz="0" w:space="0" w:color="auto"/>
            <w:bottom w:val="none" w:sz="0" w:space="0" w:color="auto"/>
            <w:right w:val="none" w:sz="0" w:space="0" w:color="auto"/>
          </w:divBdr>
        </w:div>
      </w:divsChild>
    </w:div>
    <w:div w:id="421608009">
      <w:bodyDiv w:val="1"/>
      <w:marLeft w:val="0"/>
      <w:marRight w:val="0"/>
      <w:marTop w:val="0"/>
      <w:marBottom w:val="0"/>
      <w:divBdr>
        <w:top w:val="none" w:sz="0" w:space="0" w:color="auto"/>
        <w:left w:val="none" w:sz="0" w:space="0" w:color="auto"/>
        <w:bottom w:val="none" w:sz="0" w:space="0" w:color="auto"/>
        <w:right w:val="none" w:sz="0" w:space="0" w:color="auto"/>
      </w:divBdr>
      <w:divsChild>
        <w:div w:id="1387609922">
          <w:marLeft w:val="0"/>
          <w:marRight w:val="0"/>
          <w:marTop w:val="0"/>
          <w:marBottom w:val="0"/>
          <w:divBdr>
            <w:top w:val="none" w:sz="0" w:space="0" w:color="auto"/>
            <w:left w:val="none" w:sz="0" w:space="0" w:color="auto"/>
            <w:bottom w:val="none" w:sz="0" w:space="0" w:color="auto"/>
            <w:right w:val="none" w:sz="0" w:space="0" w:color="auto"/>
          </w:divBdr>
        </w:div>
        <w:div w:id="1771192799">
          <w:marLeft w:val="0"/>
          <w:marRight w:val="0"/>
          <w:marTop w:val="0"/>
          <w:marBottom w:val="0"/>
          <w:divBdr>
            <w:top w:val="none" w:sz="0" w:space="0" w:color="auto"/>
            <w:left w:val="none" w:sz="0" w:space="0" w:color="auto"/>
            <w:bottom w:val="none" w:sz="0" w:space="0" w:color="auto"/>
            <w:right w:val="none" w:sz="0" w:space="0" w:color="auto"/>
          </w:divBdr>
        </w:div>
      </w:divsChild>
    </w:div>
    <w:div w:id="424766017">
      <w:bodyDiv w:val="1"/>
      <w:marLeft w:val="0"/>
      <w:marRight w:val="0"/>
      <w:marTop w:val="0"/>
      <w:marBottom w:val="0"/>
      <w:divBdr>
        <w:top w:val="none" w:sz="0" w:space="0" w:color="auto"/>
        <w:left w:val="none" w:sz="0" w:space="0" w:color="auto"/>
        <w:bottom w:val="none" w:sz="0" w:space="0" w:color="auto"/>
        <w:right w:val="none" w:sz="0" w:space="0" w:color="auto"/>
      </w:divBdr>
      <w:divsChild>
        <w:div w:id="1594168579">
          <w:marLeft w:val="0"/>
          <w:marRight w:val="0"/>
          <w:marTop w:val="0"/>
          <w:marBottom w:val="0"/>
          <w:divBdr>
            <w:top w:val="none" w:sz="0" w:space="0" w:color="auto"/>
            <w:left w:val="none" w:sz="0" w:space="0" w:color="auto"/>
            <w:bottom w:val="none" w:sz="0" w:space="0" w:color="auto"/>
            <w:right w:val="none" w:sz="0" w:space="0" w:color="auto"/>
          </w:divBdr>
        </w:div>
      </w:divsChild>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27435446">
      <w:bodyDiv w:val="1"/>
      <w:marLeft w:val="0"/>
      <w:marRight w:val="0"/>
      <w:marTop w:val="0"/>
      <w:marBottom w:val="0"/>
      <w:divBdr>
        <w:top w:val="none" w:sz="0" w:space="0" w:color="auto"/>
        <w:left w:val="none" w:sz="0" w:space="0" w:color="auto"/>
        <w:bottom w:val="none" w:sz="0" w:space="0" w:color="auto"/>
        <w:right w:val="none" w:sz="0" w:space="0" w:color="auto"/>
      </w:divBdr>
      <w:divsChild>
        <w:div w:id="724643670">
          <w:marLeft w:val="0"/>
          <w:marRight w:val="0"/>
          <w:marTop w:val="0"/>
          <w:marBottom w:val="0"/>
          <w:divBdr>
            <w:top w:val="none" w:sz="0" w:space="0" w:color="auto"/>
            <w:left w:val="none" w:sz="0" w:space="0" w:color="auto"/>
            <w:bottom w:val="none" w:sz="0" w:space="0" w:color="auto"/>
            <w:right w:val="none" w:sz="0" w:space="0" w:color="auto"/>
          </w:divBdr>
        </w:div>
      </w:divsChild>
    </w:div>
    <w:div w:id="427694616">
      <w:bodyDiv w:val="1"/>
      <w:marLeft w:val="0"/>
      <w:marRight w:val="0"/>
      <w:marTop w:val="0"/>
      <w:marBottom w:val="0"/>
      <w:divBdr>
        <w:top w:val="none" w:sz="0" w:space="0" w:color="auto"/>
        <w:left w:val="none" w:sz="0" w:space="0" w:color="auto"/>
        <w:bottom w:val="none" w:sz="0" w:space="0" w:color="auto"/>
        <w:right w:val="none" w:sz="0" w:space="0" w:color="auto"/>
      </w:divBdr>
    </w:div>
    <w:div w:id="428234500">
      <w:bodyDiv w:val="1"/>
      <w:marLeft w:val="0"/>
      <w:marRight w:val="0"/>
      <w:marTop w:val="0"/>
      <w:marBottom w:val="0"/>
      <w:divBdr>
        <w:top w:val="none" w:sz="0" w:space="0" w:color="auto"/>
        <w:left w:val="none" w:sz="0" w:space="0" w:color="auto"/>
        <w:bottom w:val="none" w:sz="0" w:space="0" w:color="auto"/>
        <w:right w:val="none" w:sz="0" w:space="0" w:color="auto"/>
      </w:divBdr>
    </w:div>
    <w:div w:id="431319487">
      <w:bodyDiv w:val="1"/>
      <w:marLeft w:val="0"/>
      <w:marRight w:val="0"/>
      <w:marTop w:val="0"/>
      <w:marBottom w:val="0"/>
      <w:divBdr>
        <w:top w:val="none" w:sz="0" w:space="0" w:color="auto"/>
        <w:left w:val="none" w:sz="0" w:space="0" w:color="auto"/>
        <w:bottom w:val="none" w:sz="0" w:space="0" w:color="auto"/>
        <w:right w:val="none" w:sz="0" w:space="0" w:color="auto"/>
      </w:divBdr>
    </w:div>
    <w:div w:id="434255242">
      <w:bodyDiv w:val="1"/>
      <w:marLeft w:val="0"/>
      <w:marRight w:val="0"/>
      <w:marTop w:val="0"/>
      <w:marBottom w:val="0"/>
      <w:divBdr>
        <w:top w:val="none" w:sz="0" w:space="0" w:color="auto"/>
        <w:left w:val="none" w:sz="0" w:space="0" w:color="auto"/>
        <w:bottom w:val="none" w:sz="0" w:space="0" w:color="auto"/>
        <w:right w:val="none" w:sz="0" w:space="0" w:color="auto"/>
      </w:divBdr>
      <w:divsChild>
        <w:div w:id="1410230320">
          <w:marLeft w:val="0"/>
          <w:marRight w:val="0"/>
          <w:marTop w:val="0"/>
          <w:marBottom w:val="0"/>
          <w:divBdr>
            <w:top w:val="none" w:sz="0" w:space="0" w:color="auto"/>
            <w:left w:val="none" w:sz="0" w:space="0" w:color="auto"/>
            <w:bottom w:val="none" w:sz="0" w:space="0" w:color="auto"/>
            <w:right w:val="none" w:sz="0" w:space="0" w:color="auto"/>
          </w:divBdr>
        </w:div>
      </w:divsChild>
    </w:div>
    <w:div w:id="436366272">
      <w:bodyDiv w:val="1"/>
      <w:marLeft w:val="0"/>
      <w:marRight w:val="0"/>
      <w:marTop w:val="0"/>
      <w:marBottom w:val="0"/>
      <w:divBdr>
        <w:top w:val="none" w:sz="0" w:space="0" w:color="auto"/>
        <w:left w:val="none" w:sz="0" w:space="0" w:color="auto"/>
        <w:bottom w:val="none" w:sz="0" w:space="0" w:color="auto"/>
        <w:right w:val="none" w:sz="0" w:space="0" w:color="auto"/>
      </w:divBdr>
      <w:divsChild>
        <w:div w:id="1827740494">
          <w:marLeft w:val="0"/>
          <w:marRight w:val="0"/>
          <w:marTop w:val="0"/>
          <w:marBottom w:val="0"/>
          <w:divBdr>
            <w:top w:val="none" w:sz="0" w:space="0" w:color="auto"/>
            <w:left w:val="none" w:sz="0" w:space="0" w:color="auto"/>
            <w:bottom w:val="none" w:sz="0" w:space="0" w:color="auto"/>
            <w:right w:val="none" w:sz="0" w:space="0" w:color="auto"/>
          </w:divBdr>
        </w:div>
      </w:divsChild>
    </w:div>
    <w:div w:id="442261968">
      <w:bodyDiv w:val="1"/>
      <w:marLeft w:val="0"/>
      <w:marRight w:val="0"/>
      <w:marTop w:val="0"/>
      <w:marBottom w:val="0"/>
      <w:divBdr>
        <w:top w:val="none" w:sz="0" w:space="0" w:color="auto"/>
        <w:left w:val="none" w:sz="0" w:space="0" w:color="auto"/>
        <w:bottom w:val="none" w:sz="0" w:space="0" w:color="auto"/>
        <w:right w:val="none" w:sz="0" w:space="0" w:color="auto"/>
      </w:divBdr>
      <w:divsChild>
        <w:div w:id="906500292">
          <w:marLeft w:val="0"/>
          <w:marRight w:val="0"/>
          <w:marTop w:val="0"/>
          <w:marBottom w:val="0"/>
          <w:divBdr>
            <w:top w:val="none" w:sz="0" w:space="0" w:color="auto"/>
            <w:left w:val="none" w:sz="0" w:space="0" w:color="auto"/>
            <w:bottom w:val="none" w:sz="0" w:space="0" w:color="auto"/>
            <w:right w:val="none" w:sz="0" w:space="0" w:color="auto"/>
          </w:divBdr>
        </w:div>
      </w:divsChild>
    </w:div>
    <w:div w:id="443425973">
      <w:bodyDiv w:val="1"/>
      <w:marLeft w:val="0"/>
      <w:marRight w:val="0"/>
      <w:marTop w:val="0"/>
      <w:marBottom w:val="0"/>
      <w:divBdr>
        <w:top w:val="none" w:sz="0" w:space="0" w:color="auto"/>
        <w:left w:val="none" w:sz="0" w:space="0" w:color="auto"/>
        <w:bottom w:val="none" w:sz="0" w:space="0" w:color="auto"/>
        <w:right w:val="none" w:sz="0" w:space="0" w:color="auto"/>
      </w:divBdr>
      <w:divsChild>
        <w:div w:id="1381859297">
          <w:marLeft w:val="0"/>
          <w:marRight w:val="0"/>
          <w:marTop w:val="0"/>
          <w:marBottom w:val="0"/>
          <w:divBdr>
            <w:top w:val="none" w:sz="0" w:space="0" w:color="auto"/>
            <w:left w:val="none" w:sz="0" w:space="0" w:color="auto"/>
            <w:bottom w:val="none" w:sz="0" w:space="0" w:color="auto"/>
            <w:right w:val="none" w:sz="0" w:space="0" w:color="auto"/>
          </w:divBdr>
        </w:div>
      </w:divsChild>
    </w:div>
    <w:div w:id="445395322">
      <w:bodyDiv w:val="1"/>
      <w:marLeft w:val="0"/>
      <w:marRight w:val="0"/>
      <w:marTop w:val="0"/>
      <w:marBottom w:val="0"/>
      <w:divBdr>
        <w:top w:val="none" w:sz="0" w:space="0" w:color="auto"/>
        <w:left w:val="none" w:sz="0" w:space="0" w:color="auto"/>
        <w:bottom w:val="none" w:sz="0" w:space="0" w:color="auto"/>
        <w:right w:val="none" w:sz="0" w:space="0" w:color="auto"/>
      </w:divBdr>
      <w:divsChild>
        <w:div w:id="2125226779">
          <w:marLeft w:val="0"/>
          <w:marRight w:val="0"/>
          <w:marTop w:val="0"/>
          <w:marBottom w:val="0"/>
          <w:divBdr>
            <w:top w:val="none" w:sz="0" w:space="0" w:color="auto"/>
            <w:left w:val="none" w:sz="0" w:space="0" w:color="auto"/>
            <w:bottom w:val="none" w:sz="0" w:space="0" w:color="auto"/>
            <w:right w:val="none" w:sz="0" w:space="0" w:color="auto"/>
          </w:divBdr>
        </w:div>
      </w:divsChild>
    </w:div>
    <w:div w:id="447823897">
      <w:bodyDiv w:val="1"/>
      <w:marLeft w:val="0"/>
      <w:marRight w:val="0"/>
      <w:marTop w:val="0"/>
      <w:marBottom w:val="0"/>
      <w:divBdr>
        <w:top w:val="none" w:sz="0" w:space="0" w:color="auto"/>
        <w:left w:val="none" w:sz="0" w:space="0" w:color="auto"/>
        <w:bottom w:val="none" w:sz="0" w:space="0" w:color="auto"/>
        <w:right w:val="none" w:sz="0" w:space="0" w:color="auto"/>
      </w:divBdr>
    </w:div>
    <w:div w:id="44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52870241">
          <w:marLeft w:val="0"/>
          <w:marRight w:val="0"/>
          <w:marTop w:val="0"/>
          <w:marBottom w:val="0"/>
          <w:divBdr>
            <w:top w:val="none" w:sz="0" w:space="0" w:color="auto"/>
            <w:left w:val="none" w:sz="0" w:space="0" w:color="auto"/>
            <w:bottom w:val="none" w:sz="0" w:space="0" w:color="auto"/>
            <w:right w:val="none" w:sz="0" w:space="0" w:color="auto"/>
          </w:divBdr>
        </w:div>
      </w:divsChild>
    </w:div>
    <w:div w:id="451216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972">
          <w:marLeft w:val="0"/>
          <w:marRight w:val="0"/>
          <w:marTop w:val="0"/>
          <w:marBottom w:val="0"/>
          <w:divBdr>
            <w:top w:val="none" w:sz="0" w:space="0" w:color="auto"/>
            <w:left w:val="none" w:sz="0" w:space="0" w:color="auto"/>
            <w:bottom w:val="none" w:sz="0" w:space="0" w:color="auto"/>
            <w:right w:val="none" w:sz="0" w:space="0" w:color="auto"/>
          </w:divBdr>
        </w:div>
      </w:divsChild>
    </w:div>
    <w:div w:id="451486551">
      <w:bodyDiv w:val="1"/>
      <w:marLeft w:val="0"/>
      <w:marRight w:val="0"/>
      <w:marTop w:val="0"/>
      <w:marBottom w:val="0"/>
      <w:divBdr>
        <w:top w:val="none" w:sz="0" w:space="0" w:color="auto"/>
        <w:left w:val="none" w:sz="0" w:space="0" w:color="auto"/>
        <w:bottom w:val="none" w:sz="0" w:space="0" w:color="auto"/>
        <w:right w:val="none" w:sz="0" w:space="0" w:color="auto"/>
      </w:divBdr>
      <w:divsChild>
        <w:div w:id="1917352168">
          <w:marLeft w:val="0"/>
          <w:marRight w:val="0"/>
          <w:marTop w:val="0"/>
          <w:marBottom w:val="0"/>
          <w:divBdr>
            <w:top w:val="none" w:sz="0" w:space="0" w:color="auto"/>
            <w:left w:val="none" w:sz="0" w:space="0" w:color="auto"/>
            <w:bottom w:val="none" w:sz="0" w:space="0" w:color="auto"/>
            <w:right w:val="none" w:sz="0" w:space="0" w:color="auto"/>
          </w:divBdr>
        </w:div>
      </w:divsChild>
    </w:div>
    <w:div w:id="454372027">
      <w:bodyDiv w:val="1"/>
      <w:marLeft w:val="0"/>
      <w:marRight w:val="0"/>
      <w:marTop w:val="0"/>
      <w:marBottom w:val="0"/>
      <w:divBdr>
        <w:top w:val="none" w:sz="0" w:space="0" w:color="auto"/>
        <w:left w:val="none" w:sz="0" w:space="0" w:color="auto"/>
        <w:bottom w:val="none" w:sz="0" w:space="0" w:color="auto"/>
        <w:right w:val="none" w:sz="0" w:space="0" w:color="auto"/>
      </w:divBdr>
      <w:divsChild>
        <w:div w:id="51391004">
          <w:marLeft w:val="0"/>
          <w:marRight w:val="0"/>
          <w:marTop w:val="0"/>
          <w:marBottom w:val="0"/>
          <w:divBdr>
            <w:top w:val="none" w:sz="0" w:space="0" w:color="auto"/>
            <w:left w:val="none" w:sz="0" w:space="0" w:color="auto"/>
            <w:bottom w:val="none" w:sz="0" w:space="0" w:color="auto"/>
            <w:right w:val="none" w:sz="0" w:space="0" w:color="auto"/>
          </w:divBdr>
        </w:div>
      </w:divsChild>
    </w:div>
    <w:div w:id="456683728">
      <w:bodyDiv w:val="1"/>
      <w:marLeft w:val="0"/>
      <w:marRight w:val="0"/>
      <w:marTop w:val="0"/>
      <w:marBottom w:val="0"/>
      <w:divBdr>
        <w:top w:val="none" w:sz="0" w:space="0" w:color="auto"/>
        <w:left w:val="none" w:sz="0" w:space="0" w:color="auto"/>
        <w:bottom w:val="none" w:sz="0" w:space="0" w:color="auto"/>
        <w:right w:val="none" w:sz="0" w:space="0" w:color="auto"/>
      </w:divBdr>
    </w:div>
    <w:div w:id="457920107">
      <w:bodyDiv w:val="1"/>
      <w:marLeft w:val="0"/>
      <w:marRight w:val="0"/>
      <w:marTop w:val="0"/>
      <w:marBottom w:val="0"/>
      <w:divBdr>
        <w:top w:val="none" w:sz="0" w:space="0" w:color="auto"/>
        <w:left w:val="none" w:sz="0" w:space="0" w:color="auto"/>
        <w:bottom w:val="none" w:sz="0" w:space="0" w:color="auto"/>
        <w:right w:val="none" w:sz="0" w:space="0" w:color="auto"/>
      </w:divBdr>
    </w:div>
    <w:div w:id="457993154">
      <w:bodyDiv w:val="1"/>
      <w:marLeft w:val="0"/>
      <w:marRight w:val="0"/>
      <w:marTop w:val="0"/>
      <w:marBottom w:val="0"/>
      <w:divBdr>
        <w:top w:val="none" w:sz="0" w:space="0" w:color="auto"/>
        <w:left w:val="none" w:sz="0" w:space="0" w:color="auto"/>
        <w:bottom w:val="none" w:sz="0" w:space="0" w:color="auto"/>
        <w:right w:val="none" w:sz="0" w:space="0" w:color="auto"/>
      </w:divBdr>
    </w:div>
    <w:div w:id="459418995">
      <w:bodyDiv w:val="1"/>
      <w:marLeft w:val="0"/>
      <w:marRight w:val="0"/>
      <w:marTop w:val="0"/>
      <w:marBottom w:val="0"/>
      <w:divBdr>
        <w:top w:val="none" w:sz="0" w:space="0" w:color="auto"/>
        <w:left w:val="none" w:sz="0" w:space="0" w:color="auto"/>
        <w:bottom w:val="none" w:sz="0" w:space="0" w:color="auto"/>
        <w:right w:val="none" w:sz="0" w:space="0" w:color="auto"/>
      </w:divBdr>
      <w:divsChild>
        <w:div w:id="1839035561">
          <w:marLeft w:val="0"/>
          <w:marRight w:val="0"/>
          <w:marTop w:val="0"/>
          <w:marBottom w:val="0"/>
          <w:divBdr>
            <w:top w:val="none" w:sz="0" w:space="0" w:color="auto"/>
            <w:left w:val="none" w:sz="0" w:space="0" w:color="auto"/>
            <w:bottom w:val="none" w:sz="0" w:space="0" w:color="auto"/>
            <w:right w:val="none" w:sz="0" w:space="0" w:color="auto"/>
          </w:divBdr>
        </w:div>
      </w:divsChild>
    </w:div>
    <w:div w:id="459498304">
      <w:bodyDiv w:val="1"/>
      <w:marLeft w:val="0"/>
      <w:marRight w:val="0"/>
      <w:marTop w:val="0"/>
      <w:marBottom w:val="0"/>
      <w:divBdr>
        <w:top w:val="none" w:sz="0" w:space="0" w:color="auto"/>
        <w:left w:val="none" w:sz="0" w:space="0" w:color="auto"/>
        <w:bottom w:val="none" w:sz="0" w:space="0" w:color="auto"/>
        <w:right w:val="none" w:sz="0" w:space="0" w:color="auto"/>
      </w:divBdr>
    </w:div>
    <w:div w:id="460273598">
      <w:bodyDiv w:val="1"/>
      <w:marLeft w:val="0"/>
      <w:marRight w:val="0"/>
      <w:marTop w:val="0"/>
      <w:marBottom w:val="0"/>
      <w:divBdr>
        <w:top w:val="none" w:sz="0" w:space="0" w:color="auto"/>
        <w:left w:val="none" w:sz="0" w:space="0" w:color="auto"/>
        <w:bottom w:val="none" w:sz="0" w:space="0" w:color="auto"/>
        <w:right w:val="none" w:sz="0" w:space="0" w:color="auto"/>
      </w:divBdr>
    </w:div>
    <w:div w:id="471949825">
      <w:bodyDiv w:val="1"/>
      <w:marLeft w:val="0"/>
      <w:marRight w:val="0"/>
      <w:marTop w:val="0"/>
      <w:marBottom w:val="0"/>
      <w:divBdr>
        <w:top w:val="none" w:sz="0" w:space="0" w:color="auto"/>
        <w:left w:val="none" w:sz="0" w:space="0" w:color="auto"/>
        <w:bottom w:val="none" w:sz="0" w:space="0" w:color="auto"/>
        <w:right w:val="none" w:sz="0" w:space="0" w:color="auto"/>
      </w:divBdr>
    </w:div>
    <w:div w:id="473374642">
      <w:bodyDiv w:val="1"/>
      <w:marLeft w:val="0"/>
      <w:marRight w:val="0"/>
      <w:marTop w:val="0"/>
      <w:marBottom w:val="0"/>
      <w:divBdr>
        <w:top w:val="none" w:sz="0" w:space="0" w:color="auto"/>
        <w:left w:val="none" w:sz="0" w:space="0" w:color="auto"/>
        <w:bottom w:val="none" w:sz="0" w:space="0" w:color="auto"/>
        <w:right w:val="none" w:sz="0" w:space="0" w:color="auto"/>
      </w:divBdr>
      <w:divsChild>
        <w:div w:id="1796175217">
          <w:marLeft w:val="0"/>
          <w:marRight w:val="0"/>
          <w:marTop w:val="0"/>
          <w:marBottom w:val="0"/>
          <w:divBdr>
            <w:top w:val="none" w:sz="0" w:space="0" w:color="auto"/>
            <w:left w:val="none" w:sz="0" w:space="0" w:color="auto"/>
            <w:bottom w:val="none" w:sz="0" w:space="0" w:color="auto"/>
            <w:right w:val="none" w:sz="0" w:space="0" w:color="auto"/>
          </w:divBdr>
        </w:div>
      </w:divsChild>
    </w:div>
    <w:div w:id="473379328">
      <w:bodyDiv w:val="1"/>
      <w:marLeft w:val="0"/>
      <w:marRight w:val="0"/>
      <w:marTop w:val="0"/>
      <w:marBottom w:val="0"/>
      <w:divBdr>
        <w:top w:val="none" w:sz="0" w:space="0" w:color="auto"/>
        <w:left w:val="none" w:sz="0" w:space="0" w:color="auto"/>
        <w:bottom w:val="none" w:sz="0" w:space="0" w:color="auto"/>
        <w:right w:val="none" w:sz="0" w:space="0" w:color="auto"/>
      </w:divBdr>
      <w:divsChild>
        <w:div w:id="1471901484">
          <w:marLeft w:val="0"/>
          <w:marRight w:val="0"/>
          <w:marTop w:val="0"/>
          <w:marBottom w:val="0"/>
          <w:divBdr>
            <w:top w:val="none" w:sz="0" w:space="0" w:color="auto"/>
            <w:left w:val="none" w:sz="0" w:space="0" w:color="auto"/>
            <w:bottom w:val="none" w:sz="0" w:space="0" w:color="auto"/>
            <w:right w:val="none" w:sz="0" w:space="0" w:color="auto"/>
          </w:divBdr>
        </w:div>
      </w:divsChild>
    </w:div>
    <w:div w:id="474638866">
      <w:bodyDiv w:val="1"/>
      <w:marLeft w:val="0"/>
      <w:marRight w:val="0"/>
      <w:marTop w:val="0"/>
      <w:marBottom w:val="0"/>
      <w:divBdr>
        <w:top w:val="none" w:sz="0" w:space="0" w:color="auto"/>
        <w:left w:val="none" w:sz="0" w:space="0" w:color="auto"/>
        <w:bottom w:val="none" w:sz="0" w:space="0" w:color="auto"/>
        <w:right w:val="none" w:sz="0" w:space="0" w:color="auto"/>
      </w:divBdr>
      <w:divsChild>
        <w:div w:id="1460148496">
          <w:marLeft w:val="0"/>
          <w:marRight w:val="0"/>
          <w:marTop w:val="0"/>
          <w:marBottom w:val="0"/>
          <w:divBdr>
            <w:top w:val="none" w:sz="0" w:space="0" w:color="auto"/>
            <w:left w:val="none" w:sz="0" w:space="0" w:color="auto"/>
            <w:bottom w:val="none" w:sz="0" w:space="0" w:color="auto"/>
            <w:right w:val="none" w:sz="0" w:space="0" w:color="auto"/>
          </w:divBdr>
        </w:div>
      </w:divsChild>
    </w:div>
    <w:div w:id="475681841">
      <w:bodyDiv w:val="1"/>
      <w:marLeft w:val="0"/>
      <w:marRight w:val="0"/>
      <w:marTop w:val="0"/>
      <w:marBottom w:val="0"/>
      <w:divBdr>
        <w:top w:val="none" w:sz="0" w:space="0" w:color="auto"/>
        <w:left w:val="none" w:sz="0" w:space="0" w:color="auto"/>
        <w:bottom w:val="none" w:sz="0" w:space="0" w:color="auto"/>
        <w:right w:val="none" w:sz="0" w:space="0" w:color="auto"/>
      </w:divBdr>
      <w:divsChild>
        <w:div w:id="2137017186">
          <w:marLeft w:val="0"/>
          <w:marRight w:val="0"/>
          <w:marTop w:val="0"/>
          <w:marBottom w:val="0"/>
          <w:divBdr>
            <w:top w:val="none" w:sz="0" w:space="0" w:color="auto"/>
            <w:left w:val="none" w:sz="0" w:space="0" w:color="auto"/>
            <w:bottom w:val="none" w:sz="0" w:space="0" w:color="auto"/>
            <w:right w:val="none" w:sz="0" w:space="0" w:color="auto"/>
          </w:divBdr>
        </w:div>
      </w:divsChild>
    </w:div>
    <w:div w:id="476847891">
      <w:bodyDiv w:val="1"/>
      <w:marLeft w:val="0"/>
      <w:marRight w:val="0"/>
      <w:marTop w:val="0"/>
      <w:marBottom w:val="0"/>
      <w:divBdr>
        <w:top w:val="none" w:sz="0" w:space="0" w:color="auto"/>
        <w:left w:val="none" w:sz="0" w:space="0" w:color="auto"/>
        <w:bottom w:val="none" w:sz="0" w:space="0" w:color="auto"/>
        <w:right w:val="none" w:sz="0" w:space="0" w:color="auto"/>
      </w:divBdr>
    </w:div>
    <w:div w:id="477233349">
      <w:bodyDiv w:val="1"/>
      <w:marLeft w:val="0"/>
      <w:marRight w:val="0"/>
      <w:marTop w:val="0"/>
      <w:marBottom w:val="0"/>
      <w:divBdr>
        <w:top w:val="none" w:sz="0" w:space="0" w:color="auto"/>
        <w:left w:val="none" w:sz="0" w:space="0" w:color="auto"/>
        <w:bottom w:val="none" w:sz="0" w:space="0" w:color="auto"/>
        <w:right w:val="none" w:sz="0" w:space="0" w:color="auto"/>
      </w:divBdr>
    </w:div>
    <w:div w:id="478688528">
      <w:bodyDiv w:val="1"/>
      <w:marLeft w:val="0"/>
      <w:marRight w:val="0"/>
      <w:marTop w:val="0"/>
      <w:marBottom w:val="0"/>
      <w:divBdr>
        <w:top w:val="none" w:sz="0" w:space="0" w:color="auto"/>
        <w:left w:val="none" w:sz="0" w:space="0" w:color="auto"/>
        <w:bottom w:val="none" w:sz="0" w:space="0" w:color="auto"/>
        <w:right w:val="none" w:sz="0" w:space="0" w:color="auto"/>
      </w:divBdr>
      <w:divsChild>
        <w:div w:id="1627001951">
          <w:marLeft w:val="0"/>
          <w:marRight w:val="0"/>
          <w:marTop w:val="0"/>
          <w:marBottom w:val="0"/>
          <w:divBdr>
            <w:top w:val="none" w:sz="0" w:space="0" w:color="auto"/>
            <w:left w:val="none" w:sz="0" w:space="0" w:color="auto"/>
            <w:bottom w:val="none" w:sz="0" w:space="0" w:color="auto"/>
            <w:right w:val="none" w:sz="0" w:space="0" w:color="auto"/>
          </w:divBdr>
        </w:div>
      </w:divsChild>
    </w:div>
    <w:div w:id="482043340">
      <w:bodyDiv w:val="1"/>
      <w:marLeft w:val="0"/>
      <w:marRight w:val="0"/>
      <w:marTop w:val="0"/>
      <w:marBottom w:val="0"/>
      <w:divBdr>
        <w:top w:val="none" w:sz="0" w:space="0" w:color="auto"/>
        <w:left w:val="none" w:sz="0" w:space="0" w:color="auto"/>
        <w:bottom w:val="none" w:sz="0" w:space="0" w:color="auto"/>
        <w:right w:val="none" w:sz="0" w:space="0" w:color="auto"/>
      </w:divBdr>
    </w:div>
    <w:div w:id="482310441">
      <w:bodyDiv w:val="1"/>
      <w:marLeft w:val="0"/>
      <w:marRight w:val="0"/>
      <w:marTop w:val="0"/>
      <w:marBottom w:val="0"/>
      <w:divBdr>
        <w:top w:val="none" w:sz="0" w:space="0" w:color="auto"/>
        <w:left w:val="none" w:sz="0" w:space="0" w:color="auto"/>
        <w:bottom w:val="none" w:sz="0" w:space="0" w:color="auto"/>
        <w:right w:val="none" w:sz="0" w:space="0" w:color="auto"/>
      </w:divBdr>
    </w:div>
    <w:div w:id="490875924">
      <w:bodyDiv w:val="1"/>
      <w:marLeft w:val="0"/>
      <w:marRight w:val="0"/>
      <w:marTop w:val="0"/>
      <w:marBottom w:val="0"/>
      <w:divBdr>
        <w:top w:val="none" w:sz="0" w:space="0" w:color="auto"/>
        <w:left w:val="none" w:sz="0" w:space="0" w:color="auto"/>
        <w:bottom w:val="none" w:sz="0" w:space="0" w:color="auto"/>
        <w:right w:val="none" w:sz="0" w:space="0" w:color="auto"/>
      </w:divBdr>
    </w:div>
    <w:div w:id="492068628">
      <w:bodyDiv w:val="1"/>
      <w:marLeft w:val="0"/>
      <w:marRight w:val="0"/>
      <w:marTop w:val="0"/>
      <w:marBottom w:val="0"/>
      <w:divBdr>
        <w:top w:val="none" w:sz="0" w:space="0" w:color="auto"/>
        <w:left w:val="none" w:sz="0" w:space="0" w:color="auto"/>
        <w:bottom w:val="none" w:sz="0" w:space="0" w:color="auto"/>
        <w:right w:val="none" w:sz="0" w:space="0" w:color="auto"/>
      </w:divBdr>
    </w:div>
    <w:div w:id="494998666">
      <w:bodyDiv w:val="1"/>
      <w:marLeft w:val="0"/>
      <w:marRight w:val="0"/>
      <w:marTop w:val="0"/>
      <w:marBottom w:val="0"/>
      <w:divBdr>
        <w:top w:val="none" w:sz="0" w:space="0" w:color="auto"/>
        <w:left w:val="none" w:sz="0" w:space="0" w:color="auto"/>
        <w:bottom w:val="none" w:sz="0" w:space="0" w:color="auto"/>
        <w:right w:val="none" w:sz="0" w:space="0" w:color="auto"/>
      </w:divBdr>
    </w:div>
    <w:div w:id="497893411">
      <w:bodyDiv w:val="1"/>
      <w:marLeft w:val="0"/>
      <w:marRight w:val="0"/>
      <w:marTop w:val="0"/>
      <w:marBottom w:val="0"/>
      <w:divBdr>
        <w:top w:val="none" w:sz="0" w:space="0" w:color="auto"/>
        <w:left w:val="none" w:sz="0" w:space="0" w:color="auto"/>
        <w:bottom w:val="none" w:sz="0" w:space="0" w:color="auto"/>
        <w:right w:val="none" w:sz="0" w:space="0" w:color="auto"/>
      </w:divBdr>
      <w:divsChild>
        <w:div w:id="445391458">
          <w:marLeft w:val="0"/>
          <w:marRight w:val="0"/>
          <w:marTop w:val="0"/>
          <w:marBottom w:val="0"/>
          <w:divBdr>
            <w:top w:val="none" w:sz="0" w:space="0" w:color="auto"/>
            <w:left w:val="none" w:sz="0" w:space="0" w:color="auto"/>
            <w:bottom w:val="none" w:sz="0" w:space="0" w:color="auto"/>
            <w:right w:val="none" w:sz="0" w:space="0" w:color="auto"/>
          </w:divBdr>
        </w:div>
      </w:divsChild>
    </w:div>
    <w:div w:id="4984215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202">
          <w:marLeft w:val="0"/>
          <w:marRight w:val="0"/>
          <w:marTop w:val="0"/>
          <w:marBottom w:val="0"/>
          <w:divBdr>
            <w:top w:val="none" w:sz="0" w:space="0" w:color="auto"/>
            <w:left w:val="none" w:sz="0" w:space="0" w:color="auto"/>
            <w:bottom w:val="none" w:sz="0" w:space="0" w:color="auto"/>
            <w:right w:val="none" w:sz="0" w:space="0" w:color="auto"/>
          </w:divBdr>
        </w:div>
      </w:divsChild>
    </w:div>
    <w:div w:id="502748774">
      <w:bodyDiv w:val="1"/>
      <w:marLeft w:val="0"/>
      <w:marRight w:val="0"/>
      <w:marTop w:val="0"/>
      <w:marBottom w:val="0"/>
      <w:divBdr>
        <w:top w:val="none" w:sz="0" w:space="0" w:color="auto"/>
        <w:left w:val="none" w:sz="0" w:space="0" w:color="auto"/>
        <w:bottom w:val="none" w:sz="0" w:space="0" w:color="auto"/>
        <w:right w:val="none" w:sz="0" w:space="0" w:color="auto"/>
      </w:divBdr>
      <w:divsChild>
        <w:div w:id="477310603">
          <w:marLeft w:val="0"/>
          <w:marRight w:val="0"/>
          <w:marTop w:val="0"/>
          <w:marBottom w:val="0"/>
          <w:divBdr>
            <w:top w:val="none" w:sz="0" w:space="0" w:color="auto"/>
            <w:left w:val="none" w:sz="0" w:space="0" w:color="auto"/>
            <w:bottom w:val="none" w:sz="0" w:space="0" w:color="auto"/>
            <w:right w:val="none" w:sz="0" w:space="0" w:color="auto"/>
          </w:divBdr>
        </w:div>
      </w:divsChild>
    </w:div>
    <w:div w:id="503545283">
      <w:bodyDiv w:val="1"/>
      <w:marLeft w:val="0"/>
      <w:marRight w:val="0"/>
      <w:marTop w:val="0"/>
      <w:marBottom w:val="0"/>
      <w:divBdr>
        <w:top w:val="none" w:sz="0" w:space="0" w:color="auto"/>
        <w:left w:val="none" w:sz="0" w:space="0" w:color="auto"/>
        <w:bottom w:val="none" w:sz="0" w:space="0" w:color="auto"/>
        <w:right w:val="none" w:sz="0" w:space="0" w:color="auto"/>
      </w:divBdr>
    </w:div>
    <w:div w:id="508056924">
      <w:bodyDiv w:val="1"/>
      <w:marLeft w:val="0"/>
      <w:marRight w:val="0"/>
      <w:marTop w:val="0"/>
      <w:marBottom w:val="0"/>
      <w:divBdr>
        <w:top w:val="none" w:sz="0" w:space="0" w:color="auto"/>
        <w:left w:val="none" w:sz="0" w:space="0" w:color="auto"/>
        <w:bottom w:val="none" w:sz="0" w:space="0" w:color="auto"/>
        <w:right w:val="none" w:sz="0" w:space="0" w:color="auto"/>
      </w:divBdr>
    </w:div>
    <w:div w:id="508838521">
      <w:bodyDiv w:val="1"/>
      <w:marLeft w:val="0"/>
      <w:marRight w:val="0"/>
      <w:marTop w:val="0"/>
      <w:marBottom w:val="0"/>
      <w:divBdr>
        <w:top w:val="none" w:sz="0" w:space="0" w:color="auto"/>
        <w:left w:val="none" w:sz="0" w:space="0" w:color="auto"/>
        <w:bottom w:val="none" w:sz="0" w:space="0" w:color="auto"/>
        <w:right w:val="none" w:sz="0" w:space="0" w:color="auto"/>
      </w:divBdr>
    </w:div>
    <w:div w:id="509375870">
      <w:bodyDiv w:val="1"/>
      <w:marLeft w:val="0"/>
      <w:marRight w:val="0"/>
      <w:marTop w:val="0"/>
      <w:marBottom w:val="0"/>
      <w:divBdr>
        <w:top w:val="none" w:sz="0" w:space="0" w:color="auto"/>
        <w:left w:val="none" w:sz="0" w:space="0" w:color="auto"/>
        <w:bottom w:val="none" w:sz="0" w:space="0" w:color="auto"/>
        <w:right w:val="none" w:sz="0" w:space="0" w:color="auto"/>
      </w:divBdr>
      <w:divsChild>
        <w:div w:id="112672740">
          <w:marLeft w:val="0"/>
          <w:marRight w:val="0"/>
          <w:marTop w:val="0"/>
          <w:marBottom w:val="0"/>
          <w:divBdr>
            <w:top w:val="none" w:sz="0" w:space="0" w:color="auto"/>
            <w:left w:val="none" w:sz="0" w:space="0" w:color="auto"/>
            <w:bottom w:val="none" w:sz="0" w:space="0" w:color="auto"/>
            <w:right w:val="none" w:sz="0" w:space="0" w:color="auto"/>
          </w:divBdr>
        </w:div>
      </w:divsChild>
    </w:div>
    <w:div w:id="509685972">
      <w:bodyDiv w:val="1"/>
      <w:marLeft w:val="0"/>
      <w:marRight w:val="0"/>
      <w:marTop w:val="0"/>
      <w:marBottom w:val="0"/>
      <w:divBdr>
        <w:top w:val="none" w:sz="0" w:space="0" w:color="auto"/>
        <w:left w:val="none" w:sz="0" w:space="0" w:color="auto"/>
        <w:bottom w:val="none" w:sz="0" w:space="0" w:color="auto"/>
        <w:right w:val="none" w:sz="0" w:space="0" w:color="auto"/>
      </w:divBdr>
    </w:div>
    <w:div w:id="511802028">
      <w:bodyDiv w:val="1"/>
      <w:marLeft w:val="0"/>
      <w:marRight w:val="0"/>
      <w:marTop w:val="0"/>
      <w:marBottom w:val="0"/>
      <w:divBdr>
        <w:top w:val="none" w:sz="0" w:space="0" w:color="auto"/>
        <w:left w:val="none" w:sz="0" w:space="0" w:color="auto"/>
        <w:bottom w:val="none" w:sz="0" w:space="0" w:color="auto"/>
        <w:right w:val="none" w:sz="0" w:space="0" w:color="auto"/>
      </w:divBdr>
      <w:divsChild>
        <w:div w:id="589311957">
          <w:marLeft w:val="0"/>
          <w:marRight w:val="0"/>
          <w:marTop w:val="0"/>
          <w:marBottom w:val="0"/>
          <w:divBdr>
            <w:top w:val="none" w:sz="0" w:space="0" w:color="auto"/>
            <w:left w:val="none" w:sz="0" w:space="0" w:color="auto"/>
            <w:bottom w:val="none" w:sz="0" w:space="0" w:color="auto"/>
            <w:right w:val="none" w:sz="0" w:space="0" w:color="auto"/>
          </w:divBdr>
        </w:div>
      </w:divsChild>
    </w:div>
    <w:div w:id="512502074">
      <w:bodyDiv w:val="1"/>
      <w:marLeft w:val="0"/>
      <w:marRight w:val="0"/>
      <w:marTop w:val="0"/>
      <w:marBottom w:val="0"/>
      <w:divBdr>
        <w:top w:val="none" w:sz="0" w:space="0" w:color="auto"/>
        <w:left w:val="none" w:sz="0" w:space="0" w:color="auto"/>
        <w:bottom w:val="none" w:sz="0" w:space="0" w:color="auto"/>
        <w:right w:val="none" w:sz="0" w:space="0" w:color="auto"/>
      </w:divBdr>
      <w:divsChild>
        <w:div w:id="770660235">
          <w:marLeft w:val="0"/>
          <w:marRight w:val="0"/>
          <w:marTop w:val="0"/>
          <w:marBottom w:val="0"/>
          <w:divBdr>
            <w:top w:val="none" w:sz="0" w:space="0" w:color="auto"/>
            <w:left w:val="none" w:sz="0" w:space="0" w:color="auto"/>
            <w:bottom w:val="none" w:sz="0" w:space="0" w:color="auto"/>
            <w:right w:val="none" w:sz="0" w:space="0" w:color="auto"/>
          </w:divBdr>
        </w:div>
      </w:divsChild>
    </w:div>
    <w:div w:id="512645512">
      <w:bodyDiv w:val="1"/>
      <w:marLeft w:val="0"/>
      <w:marRight w:val="0"/>
      <w:marTop w:val="0"/>
      <w:marBottom w:val="0"/>
      <w:divBdr>
        <w:top w:val="none" w:sz="0" w:space="0" w:color="auto"/>
        <w:left w:val="none" w:sz="0" w:space="0" w:color="auto"/>
        <w:bottom w:val="none" w:sz="0" w:space="0" w:color="auto"/>
        <w:right w:val="none" w:sz="0" w:space="0" w:color="auto"/>
      </w:divBdr>
    </w:div>
    <w:div w:id="519397478">
      <w:bodyDiv w:val="1"/>
      <w:marLeft w:val="0"/>
      <w:marRight w:val="0"/>
      <w:marTop w:val="0"/>
      <w:marBottom w:val="0"/>
      <w:divBdr>
        <w:top w:val="none" w:sz="0" w:space="0" w:color="auto"/>
        <w:left w:val="none" w:sz="0" w:space="0" w:color="auto"/>
        <w:bottom w:val="none" w:sz="0" w:space="0" w:color="auto"/>
        <w:right w:val="none" w:sz="0" w:space="0" w:color="auto"/>
      </w:divBdr>
    </w:div>
    <w:div w:id="521237883">
      <w:bodyDiv w:val="1"/>
      <w:marLeft w:val="0"/>
      <w:marRight w:val="0"/>
      <w:marTop w:val="0"/>
      <w:marBottom w:val="0"/>
      <w:divBdr>
        <w:top w:val="none" w:sz="0" w:space="0" w:color="auto"/>
        <w:left w:val="none" w:sz="0" w:space="0" w:color="auto"/>
        <w:bottom w:val="none" w:sz="0" w:space="0" w:color="auto"/>
        <w:right w:val="none" w:sz="0" w:space="0" w:color="auto"/>
      </w:divBdr>
      <w:divsChild>
        <w:div w:id="2066365608">
          <w:marLeft w:val="0"/>
          <w:marRight w:val="0"/>
          <w:marTop w:val="0"/>
          <w:marBottom w:val="0"/>
          <w:divBdr>
            <w:top w:val="none" w:sz="0" w:space="0" w:color="auto"/>
            <w:left w:val="none" w:sz="0" w:space="0" w:color="auto"/>
            <w:bottom w:val="none" w:sz="0" w:space="0" w:color="auto"/>
            <w:right w:val="none" w:sz="0" w:space="0" w:color="auto"/>
          </w:divBdr>
        </w:div>
      </w:divsChild>
    </w:div>
    <w:div w:id="527528343">
      <w:bodyDiv w:val="1"/>
      <w:marLeft w:val="0"/>
      <w:marRight w:val="0"/>
      <w:marTop w:val="0"/>
      <w:marBottom w:val="0"/>
      <w:divBdr>
        <w:top w:val="none" w:sz="0" w:space="0" w:color="auto"/>
        <w:left w:val="none" w:sz="0" w:space="0" w:color="auto"/>
        <w:bottom w:val="none" w:sz="0" w:space="0" w:color="auto"/>
        <w:right w:val="none" w:sz="0" w:space="0" w:color="auto"/>
      </w:divBdr>
      <w:divsChild>
        <w:div w:id="970406617">
          <w:marLeft w:val="0"/>
          <w:marRight w:val="0"/>
          <w:marTop w:val="0"/>
          <w:marBottom w:val="0"/>
          <w:divBdr>
            <w:top w:val="none" w:sz="0" w:space="0" w:color="auto"/>
            <w:left w:val="none" w:sz="0" w:space="0" w:color="auto"/>
            <w:bottom w:val="none" w:sz="0" w:space="0" w:color="auto"/>
            <w:right w:val="none" w:sz="0" w:space="0" w:color="auto"/>
          </w:divBdr>
        </w:div>
      </w:divsChild>
    </w:div>
    <w:div w:id="528838927">
      <w:bodyDiv w:val="1"/>
      <w:marLeft w:val="0"/>
      <w:marRight w:val="0"/>
      <w:marTop w:val="0"/>
      <w:marBottom w:val="0"/>
      <w:divBdr>
        <w:top w:val="none" w:sz="0" w:space="0" w:color="auto"/>
        <w:left w:val="none" w:sz="0" w:space="0" w:color="auto"/>
        <w:bottom w:val="none" w:sz="0" w:space="0" w:color="auto"/>
        <w:right w:val="none" w:sz="0" w:space="0" w:color="auto"/>
      </w:divBdr>
      <w:divsChild>
        <w:div w:id="1902977257">
          <w:marLeft w:val="0"/>
          <w:marRight w:val="0"/>
          <w:marTop w:val="0"/>
          <w:marBottom w:val="0"/>
          <w:divBdr>
            <w:top w:val="none" w:sz="0" w:space="0" w:color="auto"/>
            <w:left w:val="none" w:sz="0" w:space="0" w:color="auto"/>
            <w:bottom w:val="none" w:sz="0" w:space="0" w:color="auto"/>
            <w:right w:val="none" w:sz="0" w:space="0" w:color="auto"/>
          </w:divBdr>
        </w:div>
      </w:divsChild>
    </w:div>
    <w:div w:id="529027351">
      <w:bodyDiv w:val="1"/>
      <w:marLeft w:val="0"/>
      <w:marRight w:val="0"/>
      <w:marTop w:val="0"/>
      <w:marBottom w:val="0"/>
      <w:divBdr>
        <w:top w:val="none" w:sz="0" w:space="0" w:color="auto"/>
        <w:left w:val="none" w:sz="0" w:space="0" w:color="auto"/>
        <w:bottom w:val="none" w:sz="0" w:space="0" w:color="auto"/>
        <w:right w:val="none" w:sz="0" w:space="0" w:color="auto"/>
      </w:divBdr>
      <w:divsChild>
        <w:div w:id="158891838">
          <w:marLeft w:val="0"/>
          <w:marRight w:val="0"/>
          <w:marTop w:val="0"/>
          <w:marBottom w:val="0"/>
          <w:divBdr>
            <w:top w:val="none" w:sz="0" w:space="0" w:color="auto"/>
            <w:left w:val="none" w:sz="0" w:space="0" w:color="auto"/>
            <w:bottom w:val="none" w:sz="0" w:space="0" w:color="auto"/>
            <w:right w:val="none" w:sz="0" w:space="0" w:color="auto"/>
          </w:divBdr>
        </w:div>
      </w:divsChild>
    </w:div>
    <w:div w:id="529683917">
      <w:bodyDiv w:val="1"/>
      <w:marLeft w:val="0"/>
      <w:marRight w:val="0"/>
      <w:marTop w:val="0"/>
      <w:marBottom w:val="0"/>
      <w:divBdr>
        <w:top w:val="none" w:sz="0" w:space="0" w:color="auto"/>
        <w:left w:val="none" w:sz="0" w:space="0" w:color="auto"/>
        <w:bottom w:val="none" w:sz="0" w:space="0" w:color="auto"/>
        <w:right w:val="none" w:sz="0" w:space="0" w:color="auto"/>
      </w:divBdr>
      <w:divsChild>
        <w:div w:id="60252951">
          <w:marLeft w:val="0"/>
          <w:marRight w:val="0"/>
          <w:marTop w:val="0"/>
          <w:marBottom w:val="0"/>
          <w:divBdr>
            <w:top w:val="none" w:sz="0" w:space="0" w:color="auto"/>
            <w:left w:val="none" w:sz="0" w:space="0" w:color="auto"/>
            <w:bottom w:val="none" w:sz="0" w:space="0" w:color="auto"/>
            <w:right w:val="none" w:sz="0" w:space="0" w:color="auto"/>
          </w:divBdr>
        </w:div>
      </w:divsChild>
    </w:div>
    <w:div w:id="533425646">
      <w:bodyDiv w:val="1"/>
      <w:marLeft w:val="0"/>
      <w:marRight w:val="0"/>
      <w:marTop w:val="0"/>
      <w:marBottom w:val="0"/>
      <w:divBdr>
        <w:top w:val="none" w:sz="0" w:space="0" w:color="auto"/>
        <w:left w:val="none" w:sz="0" w:space="0" w:color="auto"/>
        <w:bottom w:val="none" w:sz="0" w:space="0" w:color="auto"/>
        <w:right w:val="none" w:sz="0" w:space="0" w:color="auto"/>
      </w:divBdr>
    </w:div>
    <w:div w:id="535124578">
      <w:bodyDiv w:val="1"/>
      <w:marLeft w:val="0"/>
      <w:marRight w:val="0"/>
      <w:marTop w:val="0"/>
      <w:marBottom w:val="0"/>
      <w:divBdr>
        <w:top w:val="none" w:sz="0" w:space="0" w:color="auto"/>
        <w:left w:val="none" w:sz="0" w:space="0" w:color="auto"/>
        <w:bottom w:val="none" w:sz="0" w:space="0" w:color="auto"/>
        <w:right w:val="none" w:sz="0" w:space="0" w:color="auto"/>
      </w:divBdr>
      <w:divsChild>
        <w:div w:id="2557299">
          <w:marLeft w:val="0"/>
          <w:marRight w:val="0"/>
          <w:marTop w:val="0"/>
          <w:marBottom w:val="0"/>
          <w:divBdr>
            <w:top w:val="none" w:sz="0" w:space="0" w:color="auto"/>
            <w:left w:val="none" w:sz="0" w:space="0" w:color="auto"/>
            <w:bottom w:val="none" w:sz="0" w:space="0" w:color="auto"/>
            <w:right w:val="none" w:sz="0" w:space="0" w:color="auto"/>
          </w:divBdr>
        </w:div>
      </w:divsChild>
    </w:div>
    <w:div w:id="537360081">
      <w:bodyDiv w:val="1"/>
      <w:marLeft w:val="0"/>
      <w:marRight w:val="0"/>
      <w:marTop w:val="0"/>
      <w:marBottom w:val="0"/>
      <w:divBdr>
        <w:top w:val="none" w:sz="0" w:space="0" w:color="auto"/>
        <w:left w:val="none" w:sz="0" w:space="0" w:color="auto"/>
        <w:bottom w:val="none" w:sz="0" w:space="0" w:color="auto"/>
        <w:right w:val="none" w:sz="0" w:space="0" w:color="auto"/>
      </w:divBdr>
      <w:divsChild>
        <w:div w:id="1439760408">
          <w:marLeft w:val="0"/>
          <w:marRight w:val="0"/>
          <w:marTop w:val="0"/>
          <w:marBottom w:val="0"/>
          <w:divBdr>
            <w:top w:val="none" w:sz="0" w:space="0" w:color="auto"/>
            <w:left w:val="none" w:sz="0" w:space="0" w:color="auto"/>
            <w:bottom w:val="none" w:sz="0" w:space="0" w:color="auto"/>
            <w:right w:val="none" w:sz="0" w:space="0" w:color="auto"/>
          </w:divBdr>
        </w:div>
      </w:divsChild>
    </w:div>
    <w:div w:id="538786587">
      <w:bodyDiv w:val="1"/>
      <w:marLeft w:val="0"/>
      <w:marRight w:val="0"/>
      <w:marTop w:val="0"/>
      <w:marBottom w:val="0"/>
      <w:divBdr>
        <w:top w:val="none" w:sz="0" w:space="0" w:color="auto"/>
        <w:left w:val="none" w:sz="0" w:space="0" w:color="auto"/>
        <w:bottom w:val="none" w:sz="0" w:space="0" w:color="auto"/>
        <w:right w:val="none" w:sz="0" w:space="0" w:color="auto"/>
      </w:divBdr>
      <w:divsChild>
        <w:div w:id="647976229">
          <w:marLeft w:val="0"/>
          <w:marRight w:val="0"/>
          <w:marTop w:val="0"/>
          <w:marBottom w:val="0"/>
          <w:divBdr>
            <w:top w:val="none" w:sz="0" w:space="0" w:color="auto"/>
            <w:left w:val="none" w:sz="0" w:space="0" w:color="auto"/>
            <w:bottom w:val="none" w:sz="0" w:space="0" w:color="auto"/>
            <w:right w:val="none" w:sz="0" w:space="0" w:color="auto"/>
          </w:divBdr>
        </w:div>
      </w:divsChild>
    </w:div>
    <w:div w:id="539780847">
      <w:bodyDiv w:val="1"/>
      <w:marLeft w:val="0"/>
      <w:marRight w:val="0"/>
      <w:marTop w:val="0"/>
      <w:marBottom w:val="0"/>
      <w:divBdr>
        <w:top w:val="none" w:sz="0" w:space="0" w:color="auto"/>
        <w:left w:val="none" w:sz="0" w:space="0" w:color="auto"/>
        <w:bottom w:val="none" w:sz="0" w:space="0" w:color="auto"/>
        <w:right w:val="none" w:sz="0" w:space="0" w:color="auto"/>
      </w:divBdr>
      <w:divsChild>
        <w:div w:id="1241450287">
          <w:marLeft w:val="0"/>
          <w:marRight w:val="0"/>
          <w:marTop w:val="0"/>
          <w:marBottom w:val="0"/>
          <w:divBdr>
            <w:top w:val="none" w:sz="0" w:space="0" w:color="auto"/>
            <w:left w:val="none" w:sz="0" w:space="0" w:color="auto"/>
            <w:bottom w:val="none" w:sz="0" w:space="0" w:color="auto"/>
            <w:right w:val="none" w:sz="0" w:space="0" w:color="auto"/>
          </w:divBdr>
        </w:div>
      </w:divsChild>
    </w:div>
    <w:div w:id="54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5535673">
          <w:marLeft w:val="5107"/>
          <w:marRight w:val="0"/>
          <w:marTop w:val="0"/>
          <w:marBottom w:val="0"/>
          <w:divBdr>
            <w:top w:val="none" w:sz="0" w:space="0" w:color="auto"/>
            <w:left w:val="none" w:sz="0" w:space="0" w:color="auto"/>
            <w:bottom w:val="none" w:sz="0" w:space="0" w:color="auto"/>
            <w:right w:val="none" w:sz="0" w:space="0" w:color="auto"/>
          </w:divBdr>
          <w:divsChild>
            <w:div w:id="420758199">
              <w:marLeft w:val="0"/>
              <w:marRight w:val="0"/>
              <w:marTop w:val="0"/>
              <w:marBottom w:val="480"/>
              <w:divBdr>
                <w:top w:val="none" w:sz="0" w:space="0" w:color="auto"/>
                <w:left w:val="none" w:sz="0" w:space="0" w:color="auto"/>
                <w:bottom w:val="none" w:sz="0" w:space="0" w:color="auto"/>
                <w:right w:val="none" w:sz="0" w:space="0" w:color="auto"/>
              </w:divBdr>
            </w:div>
            <w:div w:id="1011296172">
              <w:marLeft w:val="0"/>
              <w:marRight w:val="0"/>
              <w:marTop w:val="0"/>
              <w:marBottom w:val="360"/>
              <w:divBdr>
                <w:top w:val="none" w:sz="0" w:space="0" w:color="auto"/>
                <w:left w:val="none" w:sz="0" w:space="0" w:color="auto"/>
                <w:bottom w:val="none" w:sz="0" w:space="0" w:color="auto"/>
                <w:right w:val="none" w:sz="0" w:space="0" w:color="auto"/>
              </w:divBdr>
            </w:div>
          </w:divsChild>
        </w:div>
        <w:div w:id="1510439356">
          <w:marLeft w:val="0"/>
          <w:marRight w:val="0"/>
          <w:marTop w:val="0"/>
          <w:marBottom w:val="0"/>
          <w:divBdr>
            <w:top w:val="none" w:sz="0" w:space="0" w:color="auto"/>
            <w:left w:val="none" w:sz="0" w:space="0" w:color="auto"/>
            <w:bottom w:val="none" w:sz="0" w:space="0" w:color="auto"/>
            <w:right w:val="none" w:sz="0" w:space="0" w:color="auto"/>
          </w:divBdr>
        </w:div>
      </w:divsChild>
    </w:div>
    <w:div w:id="543448425">
      <w:bodyDiv w:val="1"/>
      <w:marLeft w:val="0"/>
      <w:marRight w:val="0"/>
      <w:marTop w:val="0"/>
      <w:marBottom w:val="0"/>
      <w:divBdr>
        <w:top w:val="none" w:sz="0" w:space="0" w:color="auto"/>
        <w:left w:val="none" w:sz="0" w:space="0" w:color="auto"/>
        <w:bottom w:val="none" w:sz="0" w:space="0" w:color="auto"/>
        <w:right w:val="none" w:sz="0" w:space="0" w:color="auto"/>
      </w:divBdr>
      <w:divsChild>
        <w:div w:id="259989360">
          <w:marLeft w:val="0"/>
          <w:marRight w:val="0"/>
          <w:marTop w:val="0"/>
          <w:marBottom w:val="0"/>
          <w:divBdr>
            <w:top w:val="none" w:sz="0" w:space="0" w:color="auto"/>
            <w:left w:val="none" w:sz="0" w:space="0" w:color="auto"/>
            <w:bottom w:val="none" w:sz="0" w:space="0" w:color="auto"/>
            <w:right w:val="none" w:sz="0" w:space="0" w:color="auto"/>
          </w:divBdr>
        </w:div>
      </w:divsChild>
    </w:div>
    <w:div w:id="544099591">
      <w:bodyDiv w:val="1"/>
      <w:marLeft w:val="0"/>
      <w:marRight w:val="0"/>
      <w:marTop w:val="0"/>
      <w:marBottom w:val="0"/>
      <w:divBdr>
        <w:top w:val="none" w:sz="0" w:space="0" w:color="auto"/>
        <w:left w:val="none" w:sz="0" w:space="0" w:color="auto"/>
        <w:bottom w:val="none" w:sz="0" w:space="0" w:color="auto"/>
        <w:right w:val="none" w:sz="0" w:space="0" w:color="auto"/>
      </w:divBdr>
      <w:divsChild>
        <w:div w:id="1691107030">
          <w:marLeft w:val="0"/>
          <w:marRight w:val="0"/>
          <w:marTop w:val="0"/>
          <w:marBottom w:val="0"/>
          <w:divBdr>
            <w:top w:val="none" w:sz="0" w:space="0" w:color="auto"/>
            <w:left w:val="none" w:sz="0" w:space="0" w:color="auto"/>
            <w:bottom w:val="none" w:sz="0" w:space="0" w:color="auto"/>
            <w:right w:val="none" w:sz="0" w:space="0" w:color="auto"/>
          </w:divBdr>
        </w:div>
      </w:divsChild>
    </w:div>
    <w:div w:id="545142939">
      <w:bodyDiv w:val="1"/>
      <w:marLeft w:val="0"/>
      <w:marRight w:val="0"/>
      <w:marTop w:val="0"/>
      <w:marBottom w:val="0"/>
      <w:divBdr>
        <w:top w:val="none" w:sz="0" w:space="0" w:color="auto"/>
        <w:left w:val="none" w:sz="0" w:space="0" w:color="auto"/>
        <w:bottom w:val="none" w:sz="0" w:space="0" w:color="auto"/>
        <w:right w:val="none" w:sz="0" w:space="0" w:color="auto"/>
      </w:divBdr>
    </w:div>
    <w:div w:id="545262746">
      <w:bodyDiv w:val="1"/>
      <w:marLeft w:val="0"/>
      <w:marRight w:val="0"/>
      <w:marTop w:val="0"/>
      <w:marBottom w:val="0"/>
      <w:divBdr>
        <w:top w:val="none" w:sz="0" w:space="0" w:color="auto"/>
        <w:left w:val="none" w:sz="0" w:space="0" w:color="auto"/>
        <w:bottom w:val="none" w:sz="0" w:space="0" w:color="auto"/>
        <w:right w:val="none" w:sz="0" w:space="0" w:color="auto"/>
      </w:divBdr>
      <w:divsChild>
        <w:div w:id="963000371">
          <w:marLeft w:val="0"/>
          <w:marRight w:val="0"/>
          <w:marTop w:val="0"/>
          <w:marBottom w:val="0"/>
          <w:divBdr>
            <w:top w:val="none" w:sz="0" w:space="0" w:color="auto"/>
            <w:left w:val="none" w:sz="0" w:space="0" w:color="auto"/>
            <w:bottom w:val="none" w:sz="0" w:space="0" w:color="auto"/>
            <w:right w:val="none" w:sz="0" w:space="0" w:color="auto"/>
          </w:divBdr>
        </w:div>
      </w:divsChild>
    </w:div>
    <w:div w:id="545484839">
      <w:bodyDiv w:val="1"/>
      <w:marLeft w:val="0"/>
      <w:marRight w:val="0"/>
      <w:marTop w:val="0"/>
      <w:marBottom w:val="0"/>
      <w:divBdr>
        <w:top w:val="none" w:sz="0" w:space="0" w:color="auto"/>
        <w:left w:val="none" w:sz="0" w:space="0" w:color="auto"/>
        <w:bottom w:val="none" w:sz="0" w:space="0" w:color="auto"/>
        <w:right w:val="none" w:sz="0" w:space="0" w:color="auto"/>
      </w:divBdr>
      <w:divsChild>
        <w:div w:id="919867594">
          <w:marLeft w:val="0"/>
          <w:marRight w:val="0"/>
          <w:marTop w:val="0"/>
          <w:marBottom w:val="0"/>
          <w:divBdr>
            <w:top w:val="none" w:sz="0" w:space="0" w:color="auto"/>
            <w:left w:val="none" w:sz="0" w:space="0" w:color="auto"/>
            <w:bottom w:val="none" w:sz="0" w:space="0" w:color="auto"/>
            <w:right w:val="none" w:sz="0" w:space="0" w:color="auto"/>
          </w:divBdr>
        </w:div>
      </w:divsChild>
    </w:div>
    <w:div w:id="546264715">
      <w:bodyDiv w:val="1"/>
      <w:marLeft w:val="0"/>
      <w:marRight w:val="0"/>
      <w:marTop w:val="0"/>
      <w:marBottom w:val="0"/>
      <w:divBdr>
        <w:top w:val="none" w:sz="0" w:space="0" w:color="auto"/>
        <w:left w:val="none" w:sz="0" w:space="0" w:color="auto"/>
        <w:bottom w:val="none" w:sz="0" w:space="0" w:color="auto"/>
        <w:right w:val="none" w:sz="0" w:space="0" w:color="auto"/>
      </w:divBdr>
    </w:div>
    <w:div w:id="546718023">
      <w:bodyDiv w:val="1"/>
      <w:marLeft w:val="0"/>
      <w:marRight w:val="0"/>
      <w:marTop w:val="0"/>
      <w:marBottom w:val="0"/>
      <w:divBdr>
        <w:top w:val="none" w:sz="0" w:space="0" w:color="auto"/>
        <w:left w:val="none" w:sz="0" w:space="0" w:color="auto"/>
        <w:bottom w:val="none" w:sz="0" w:space="0" w:color="auto"/>
        <w:right w:val="none" w:sz="0" w:space="0" w:color="auto"/>
      </w:divBdr>
      <w:divsChild>
        <w:div w:id="993416112">
          <w:marLeft w:val="0"/>
          <w:marRight w:val="0"/>
          <w:marTop w:val="0"/>
          <w:marBottom w:val="0"/>
          <w:divBdr>
            <w:top w:val="none" w:sz="0" w:space="0" w:color="auto"/>
            <w:left w:val="none" w:sz="0" w:space="0" w:color="auto"/>
            <w:bottom w:val="none" w:sz="0" w:space="0" w:color="auto"/>
            <w:right w:val="none" w:sz="0" w:space="0" w:color="auto"/>
          </w:divBdr>
        </w:div>
      </w:divsChild>
    </w:div>
    <w:div w:id="547958393">
      <w:bodyDiv w:val="1"/>
      <w:marLeft w:val="0"/>
      <w:marRight w:val="0"/>
      <w:marTop w:val="0"/>
      <w:marBottom w:val="0"/>
      <w:divBdr>
        <w:top w:val="none" w:sz="0" w:space="0" w:color="auto"/>
        <w:left w:val="none" w:sz="0" w:space="0" w:color="auto"/>
        <w:bottom w:val="none" w:sz="0" w:space="0" w:color="auto"/>
        <w:right w:val="none" w:sz="0" w:space="0" w:color="auto"/>
      </w:divBdr>
    </w:div>
    <w:div w:id="549651664">
      <w:bodyDiv w:val="1"/>
      <w:marLeft w:val="0"/>
      <w:marRight w:val="0"/>
      <w:marTop w:val="0"/>
      <w:marBottom w:val="0"/>
      <w:divBdr>
        <w:top w:val="none" w:sz="0" w:space="0" w:color="auto"/>
        <w:left w:val="none" w:sz="0" w:space="0" w:color="auto"/>
        <w:bottom w:val="none" w:sz="0" w:space="0" w:color="auto"/>
        <w:right w:val="none" w:sz="0" w:space="0" w:color="auto"/>
      </w:divBdr>
      <w:divsChild>
        <w:div w:id="694844906">
          <w:marLeft w:val="0"/>
          <w:marRight w:val="0"/>
          <w:marTop w:val="0"/>
          <w:marBottom w:val="0"/>
          <w:divBdr>
            <w:top w:val="none" w:sz="0" w:space="0" w:color="auto"/>
            <w:left w:val="none" w:sz="0" w:space="0" w:color="auto"/>
            <w:bottom w:val="none" w:sz="0" w:space="0" w:color="auto"/>
            <w:right w:val="none" w:sz="0" w:space="0" w:color="auto"/>
          </w:divBdr>
        </w:div>
      </w:divsChild>
    </w:div>
    <w:div w:id="556165606">
      <w:bodyDiv w:val="1"/>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
      </w:divsChild>
    </w:div>
    <w:div w:id="560487174">
      <w:bodyDiv w:val="1"/>
      <w:marLeft w:val="0"/>
      <w:marRight w:val="0"/>
      <w:marTop w:val="0"/>
      <w:marBottom w:val="0"/>
      <w:divBdr>
        <w:top w:val="none" w:sz="0" w:space="0" w:color="auto"/>
        <w:left w:val="none" w:sz="0" w:space="0" w:color="auto"/>
        <w:bottom w:val="none" w:sz="0" w:space="0" w:color="auto"/>
        <w:right w:val="none" w:sz="0" w:space="0" w:color="auto"/>
      </w:divBdr>
    </w:div>
    <w:div w:id="560792839">
      <w:bodyDiv w:val="1"/>
      <w:marLeft w:val="0"/>
      <w:marRight w:val="0"/>
      <w:marTop w:val="0"/>
      <w:marBottom w:val="0"/>
      <w:divBdr>
        <w:top w:val="none" w:sz="0" w:space="0" w:color="auto"/>
        <w:left w:val="none" w:sz="0" w:space="0" w:color="auto"/>
        <w:bottom w:val="none" w:sz="0" w:space="0" w:color="auto"/>
        <w:right w:val="none" w:sz="0" w:space="0" w:color="auto"/>
      </w:divBdr>
    </w:div>
    <w:div w:id="561528144">
      <w:bodyDiv w:val="1"/>
      <w:marLeft w:val="0"/>
      <w:marRight w:val="0"/>
      <w:marTop w:val="0"/>
      <w:marBottom w:val="0"/>
      <w:divBdr>
        <w:top w:val="none" w:sz="0" w:space="0" w:color="auto"/>
        <w:left w:val="none" w:sz="0" w:space="0" w:color="auto"/>
        <w:bottom w:val="none" w:sz="0" w:space="0" w:color="auto"/>
        <w:right w:val="none" w:sz="0" w:space="0" w:color="auto"/>
      </w:divBdr>
      <w:divsChild>
        <w:div w:id="953368998">
          <w:marLeft w:val="0"/>
          <w:marRight w:val="0"/>
          <w:marTop w:val="0"/>
          <w:marBottom w:val="0"/>
          <w:divBdr>
            <w:top w:val="none" w:sz="0" w:space="0" w:color="auto"/>
            <w:left w:val="none" w:sz="0" w:space="0" w:color="auto"/>
            <w:bottom w:val="none" w:sz="0" w:space="0" w:color="auto"/>
            <w:right w:val="none" w:sz="0" w:space="0" w:color="auto"/>
          </w:divBdr>
          <w:divsChild>
            <w:div w:id="1575699445">
              <w:marLeft w:val="561"/>
              <w:marRight w:val="-374"/>
              <w:marTop w:val="94"/>
              <w:marBottom w:val="281"/>
              <w:divBdr>
                <w:top w:val="single" w:sz="8" w:space="0" w:color="F2F2F2"/>
                <w:left w:val="single" w:sz="8" w:space="0" w:color="F2F2F2"/>
                <w:bottom w:val="single" w:sz="8" w:space="5" w:color="F2F2F2"/>
                <w:right w:val="single" w:sz="8" w:space="0" w:color="F2F2F2"/>
              </w:divBdr>
              <w:divsChild>
                <w:div w:id="2040427811">
                  <w:marLeft w:val="0"/>
                  <w:marRight w:val="0"/>
                  <w:marTop w:val="0"/>
                  <w:marBottom w:val="0"/>
                  <w:divBdr>
                    <w:top w:val="none" w:sz="0" w:space="0" w:color="auto"/>
                    <w:left w:val="none" w:sz="0" w:space="0" w:color="auto"/>
                    <w:bottom w:val="none" w:sz="0" w:space="0" w:color="auto"/>
                    <w:right w:val="none" w:sz="0" w:space="0" w:color="auto"/>
                  </w:divBdr>
                  <w:divsChild>
                    <w:div w:id="344554329">
                      <w:marLeft w:val="0"/>
                      <w:marRight w:val="0"/>
                      <w:marTop w:val="0"/>
                      <w:marBottom w:val="281"/>
                      <w:divBdr>
                        <w:top w:val="none" w:sz="0" w:space="0" w:color="auto"/>
                        <w:left w:val="none" w:sz="0" w:space="0" w:color="auto"/>
                        <w:bottom w:val="none" w:sz="0" w:space="0" w:color="auto"/>
                        <w:right w:val="none" w:sz="0" w:space="0" w:color="auto"/>
                      </w:divBdr>
                    </w:div>
                    <w:div w:id="746154191">
                      <w:marLeft w:val="0"/>
                      <w:marRight w:val="0"/>
                      <w:marTop w:val="0"/>
                      <w:marBottom w:val="0"/>
                      <w:divBdr>
                        <w:top w:val="none" w:sz="0" w:space="0" w:color="auto"/>
                        <w:left w:val="none" w:sz="0" w:space="0" w:color="auto"/>
                        <w:bottom w:val="none" w:sz="0" w:space="0" w:color="auto"/>
                        <w:right w:val="none" w:sz="0" w:space="0" w:color="auto"/>
                      </w:divBdr>
                      <w:divsChild>
                        <w:div w:id="651176798">
                          <w:marLeft w:val="0"/>
                          <w:marRight w:val="0"/>
                          <w:marTop w:val="0"/>
                          <w:marBottom w:val="281"/>
                          <w:divBdr>
                            <w:top w:val="none" w:sz="0" w:space="0" w:color="auto"/>
                            <w:left w:val="none" w:sz="0" w:space="0" w:color="auto"/>
                            <w:bottom w:val="none" w:sz="0" w:space="0" w:color="auto"/>
                            <w:right w:val="none" w:sz="0" w:space="0" w:color="auto"/>
                          </w:divBdr>
                        </w:div>
                        <w:div w:id="729424611">
                          <w:marLeft w:val="0"/>
                          <w:marRight w:val="0"/>
                          <w:marTop w:val="0"/>
                          <w:marBottom w:val="281"/>
                          <w:divBdr>
                            <w:top w:val="none" w:sz="0" w:space="0" w:color="auto"/>
                            <w:left w:val="none" w:sz="0" w:space="0" w:color="auto"/>
                            <w:bottom w:val="none" w:sz="0" w:space="0" w:color="auto"/>
                            <w:right w:val="none" w:sz="0" w:space="0" w:color="auto"/>
                          </w:divBdr>
                        </w:div>
                        <w:div w:id="1410544153">
                          <w:marLeft w:val="0"/>
                          <w:marRight w:val="0"/>
                          <w:marTop w:val="0"/>
                          <w:marBottom w:val="281"/>
                          <w:divBdr>
                            <w:top w:val="none" w:sz="0" w:space="0" w:color="auto"/>
                            <w:left w:val="none" w:sz="0" w:space="0" w:color="auto"/>
                            <w:bottom w:val="none" w:sz="0" w:space="0" w:color="auto"/>
                            <w:right w:val="none" w:sz="0" w:space="0" w:color="auto"/>
                          </w:divBdr>
                        </w:div>
                        <w:div w:id="1852908177">
                          <w:marLeft w:val="0"/>
                          <w:marRight w:val="0"/>
                          <w:marTop w:val="0"/>
                          <w:marBottom w:val="281"/>
                          <w:divBdr>
                            <w:top w:val="none" w:sz="0" w:space="0" w:color="auto"/>
                            <w:left w:val="none" w:sz="0" w:space="0" w:color="auto"/>
                            <w:bottom w:val="none" w:sz="0" w:space="0" w:color="auto"/>
                            <w:right w:val="none" w:sz="0" w:space="0" w:color="auto"/>
                          </w:divBdr>
                        </w:div>
                        <w:div w:id="2002199682">
                          <w:marLeft w:val="0"/>
                          <w:marRight w:val="0"/>
                          <w:marTop w:val="0"/>
                          <w:marBottom w:val="281"/>
                          <w:divBdr>
                            <w:top w:val="none" w:sz="0" w:space="0" w:color="auto"/>
                            <w:left w:val="none" w:sz="0" w:space="0" w:color="auto"/>
                            <w:bottom w:val="none" w:sz="0" w:space="0" w:color="auto"/>
                            <w:right w:val="none" w:sz="0" w:space="0" w:color="auto"/>
                          </w:divBdr>
                        </w:div>
                        <w:div w:id="2059812658">
                          <w:marLeft w:val="0"/>
                          <w:marRight w:val="0"/>
                          <w:marTop w:val="0"/>
                          <w:marBottom w:val="281"/>
                          <w:divBdr>
                            <w:top w:val="none" w:sz="0" w:space="0" w:color="auto"/>
                            <w:left w:val="none" w:sz="0" w:space="0" w:color="auto"/>
                            <w:bottom w:val="none" w:sz="0" w:space="0" w:color="auto"/>
                            <w:right w:val="none" w:sz="0" w:space="0" w:color="auto"/>
                          </w:divBdr>
                        </w:div>
                      </w:divsChild>
                    </w:div>
                  </w:divsChild>
                </w:div>
              </w:divsChild>
            </w:div>
          </w:divsChild>
        </w:div>
      </w:divsChild>
    </w:div>
    <w:div w:id="565145402">
      <w:bodyDiv w:val="1"/>
      <w:marLeft w:val="0"/>
      <w:marRight w:val="0"/>
      <w:marTop w:val="0"/>
      <w:marBottom w:val="0"/>
      <w:divBdr>
        <w:top w:val="none" w:sz="0" w:space="0" w:color="auto"/>
        <w:left w:val="none" w:sz="0" w:space="0" w:color="auto"/>
        <w:bottom w:val="none" w:sz="0" w:space="0" w:color="auto"/>
        <w:right w:val="none" w:sz="0" w:space="0" w:color="auto"/>
      </w:divBdr>
    </w:div>
    <w:div w:id="565534703">
      <w:bodyDiv w:val="1"/>
      <w:marLeft w:val="0"/>
      <w:marRight w:val="0"/>
      <w:marTop w:val="0"/>
      <w:marBottom w:val="0"/>
      <w:divBdr>
        <w:top w:val="none" w:sz="0" w:space="0" w:color="auto"/>
        <w:left w:val="none" w:sz="0" w:space="0" w:color="auto"/>
        <w:bottom w:val="none" w:sz="0" w:space="0" w:color="auto"/>
        <w:right w:val="none" w:sz="0" w:space="0" w:color="auto"/>
      </w:divBdr>
    </w:div>
    <w:div w:id="565921242">
      <w:bodyDiv w:val="1"/>
      <w:marLeft w:val="0"/>
      <w:marRight w:val="0"/>
      <w:marTop w:val="0"/>
      <w:marBottom w:val="0"/>
      <w:divBdr>
        <w:top w:val="none" w:sz="0" w:space="0" w:color="auto"/>
        <w:left w:val="none" w:sz="0" w:space="0" w:color="auto"/>
        <w:bottom w:val="none" w:sz="0" w:space="0" w:color="auto"/>
        <w:right w:val="none" w:sz="0" w:space="0" w:color="auto"/>
      </w:divBdr>
      <w:divsChild>
        <w:div w:id="1152068001">
          <w:marLeft w:val="0"/>
          <w:marRight w:val="0"/>
          <w:marTop w:val="0"/>
          <w:marBottom w:val="0"/>
          <w:divBdr>
            <w:top w:val="none" w:sz="0" w:space="0" w:color="auto"/>
            <w:left w:val="none" w:sz="0" w:space="0" w:color="auto"/>
            <w:bottom w:val="none" w:sz="0" w:space="0" w:color="auto"/>
            <w:right w:val="none" w:sz="0" w:space="0" w:color="auto"/>
          </w:divBdr>
        </w:div>
      </w:divsChild>
    </w:div>
    <w:div w:id="569116978">
      <w:bodyDiv w:val="1"/>
      <w:marLeft w:val="0"/>
      <w:marRight w:val="0"/>
      <w:marTop w:val="0"/>
      <w:marBottom w:val="0"/>
      <w:divBdr>
        <w:top w:val="none" w:sz="0" w:space="0" w:color="auto"/>
        <w:left w:val="none" w:sz="0" w:space="0" w:color="auto"/>
        <w:bottom w:val="none" w:sz="0" w:space="0" w:color="auto"/>
        <w:right w:val="none" w:sz="0" w:space="0" w:color="auto"/>
      </w:divBdr>
    </w:div>
    <w:div w:id="572468337">
      <w:bodyDiv w:val="1"/>
      <w:marLeft w:val="0"/>
      <w:marRight w:val="0"/>
      <w:marTop w:val="0"/>
      <w:marBottom w:val="0"/>
      <w:divBdr>
        <w:top w:val="none" w:sz="0" w:space="0" w:color="auto"/>
        <w:left w:val="none" w:sz="0" w:space="0" w:color="auto"/>
        <w:bottom w:val="none" w:sz="0" w:space="0" w:color="auto"/>
        <w:right w:val="none" w:sz="0" w:space="0" w:color="auto"/>
      </w:divBdr>
      <w:divsChild>
        <w:div w:id="1084886061">
          <w:marLeft w:val="0"/>
          <w:marRight w:val="0"/>
          <w:marTop w:val="0"/>
          <w:marBottom w:val="0"/>
          <w:divBdr>
            <w:top w:val="none" w:sz="0" w:space="0" w:color="auto"/>
            <w:left w:val="none" w:sz="0" w:space="0" w:color="auto"/>
            <w:bottom w:val="none" w:sz="0" w:space="0" w:color="auto"/>
            <w:right w:val="none" w:sz="0" w:space="0" w:color="auto"/>
          </w:divBdr>
        </w:div>
      </w:divsChild>
    </w:div>
    <w:div w:id="575016703">
      <w:bodyDiv w:val="1"/>
      <w:marLeft w:val="0"/>
      <w:marRight w:val="0"/>
      <w:marTop w:val="0"/>
      <w:marBottom w:val="0"/>
      <w:divBdr>
        <w:top w:val="none" w:sz="0" w:space="0" w:color="auto"/>
        <w:left w:val="none" w:sz="0" w:space="0" w:color="auto"/>
        <w:bottom w:val="none" w:sz="0" w:space="0" w:color="auto"/>
        <w:right w:val="none" w:sz="0" w:space="0" w:color="auto"/>
      </w:divBdr>
    </w:div>
    <w:div w:id="575944377">
      <w:bodyDiv w:val="1"/>
      <w:marLeft w:val="0"/>
      <w:marRight w:val="0"/>
      <w:marTop w:val="0"/>
      <w:marBottom w:val="0"/>
      <w:divBdr>
        <w:top w:val="none" w:sz="0" w:space="0" w:color="auto"/>
        <w:left w:val="none" w:sz="0" w:space="0" w:color="auto"/>
        <w:bottom w:val="none" w:sz="0" w:space="0" w:color="auto"/>
        <w:right w:val="none" w:sz="0" w:space="0" w:color="auto"/>
      </w:divBdr>
    </w:div>
    <w:div w:id="577640506">
      <w:bodyDiv w:val="1"/>
      <w:marLeft w:val="0"/>
      <w:marRight w:val="0"/>
      <w:marTop w:val="0"/>
      <w:marBottom w:val="0"/>
      <w:divBdr>
        <w:top w:val="none" w:sz="0" w:space="0" w:color="auto"/>
        <w:left w:val="none" w:sz="0" w:space="0" w:color="auto"/>
        <w:bottom w:val="none" w:sz="0" w:space="0" w:color="auto"/>
        <w:right w:val="none" w:sz="0" w:space="0" w:color="auto"/>
      </w:divBdr>
      <w:divsChild>
        <w:div w:id="3434030">
          <w:marLeft w:val="0"/>
          <w:marRight w:val="0"/>
          <w:marTop w:val="0"/>
          <w:marBottom w:val="0"/>
          <w:divBdr>
            <w:top w:val="none" w:sz="0" w:space="0" w:color="auto"/>
            <w:left w:val="none" w:sz="0" w:space="0" w:color="auto"/>
            <w:bottom w:val="none" w:sz="0" w:space="0" w:color="auto"/>
            <w:right w:val="none" w:sz="0" w:space="0" w:color="auto"/>
          </w:divBdr>
        </w:div>
      </w:divsChild>
    </w:div>
    <w:div w:id="579021542">
      <w:bodyDiv w:val="1"/>
      <w:marLeft w:val="0"/>
      <w:marRight w:val="0"/>
      <w:marTop w:val="0"/>
      <w:marBottom w:val="0"/>
      <w:divBdr>
        <w:top w:val="none" w:sz="0" w:space="0" w:color="auto"/>
        <w:left w:val="none" w:sz="0" w:space="0" w:color="auto"/>
        <w:bottom w:val="none" w:sz="0" w:space="0" w:color="auto"/>
        <w:right w:val="none" w:sz="0" w:space="0" w:color="auto"/>
      </w:divBdr>
      <w:divsChild>
        <w:div w:id="851650987">
          <w:marLeft w:val="0"/>
          <w:marRight w:val="0"/>
          <w:marTop w:val="0"/>
          <w:marBottom w:val="0"/>
          <w:divBdr>
            <w:top w:val="none" w:sz="0" w:space="0" w:color="auto"/>
            <w:left w:val="none" w:sz="0" w:space="0" w:color="auto"/>
            <w:bottom w:val="none" w:sz="0" w:space="0" w:color="auto"/>
            <w:right w:val="none" w:sz="0" w:space="0" w:color="auto"/>
          </w:divBdr>
        </w:div>
      </w:divsChild>
    </w:div>
    <w:div w:id="580673948">
      <w:bodyDiv w:val="1"/>
      <w:marLeft w:val="0"/>
      <w:marRight w:val="0"/>
      <w:marTop w:val="0"/>
      <w:marBottom w:val="0"/>
      <w:divBdr>
        <w:top w:val="none" w:sz="0" w:space="0" w:color="auto"/>
        <w:left w:val="none" w:sz="0" w:space="0" w:color="auto"/>
        <w:bottom w:val="none" w:sz="0" w:space="0" w:color="auto"/>
        <w:right w:val="none" w:sz="0" w:space="0" w:color="auto"/>
      </w:divBdr>
      <w:divsChild>
        <w:div w:id="843933671">
          <w:marLeft w:val="0"/>
          <w:marRight w:val="0"/>
          <w:marTop w:val="0"/>
          <w:marBottom w:val="0"/>
          <w:divBdr>
            <w:top w:val="none" w:sz="0" w:space="0" w:color="auto"/>
            <w:left w:val="none" w:sz="0" w:space="0" w:color="auto"/>
            <w:bottom w:val="none" w:sz="0" w:space="0" w:color="auto"/>
            <w:right w:val="none" w:sz="0" w:space="0" w:color="auto"/>
          </w:divBdr>
        </w:div>
      </w:divsChild>
    </w:div>
    <w:div w:id="583614086">
      <w:bodyDiv w:val="1"/>
      <w:marLeft w:val="0"/>
      <w:marRight w:val="0"/>
      <w:marTop w:val="0"/>
      <w:marBottom w:val="0"/>
      <w:divBdr>
        <w:top w:val="none" w:sz="0" w:space="0" w:color="auto"/>
        <w:left w:val="none" w:sz="0" w:space="0" w:color="auto"/>
        <w:bottom w:val="none" w:sz="0" w:space="0" w:color="auto"/>
        <w:right w:val="none" w:sz="0" w:space="0" w:color="auto"/>
      </w:divBdr>
      <w:divsChild>
        <w:div w:id="187136383">
          <w:marLeft w:val="0"/>
          <w:marRight w:val="0"/>
          <w:marTop w:val="0"/>
          <w:marBottom w:val="0"/>
          <w:divBdr>
            <w:top w:val="none" w:sz="0" w:space="0" w:color="auto"/>
            <w:left w:val="none" w:sz="0" w:space="0" w:color="auto"/>
            <w:bottom w:val="none" w:sz="0" w:space="0" w:color="auto"/>
            <w:right w:val="none" w:sz="0" w:space="0" w:color="auto"/>
          </w:divBdr>
        </w:div>
      </w:divsChild>
    </w:div>
    <w:div w:id="586963371">
      <w:bodyDiv w:val="1"/>
      <w:marLeft w:val="0"/>
      <w:marRight w:val="0"/>
      <w:marTop w:val="0"/>
      <w:marBottom w:val="0"/>
      <w:divBdr>
        <w:top w:val="none" w:sz="0" w:space="0" w:color="auto"/>
        <w:left w:val="none" w:sz="0" w:space="0" w:color="auto"/>
        <w:bottom w:val="none" w:sz="0" w:space="0" w:color="auto"/>
        <w:right w:val="none" w:sz="0" w:space="0" w:color="auto"/>
      </w:divBdr>
      <w:divsChild>
        <w:div w:id="910849410">
          <w:marLeft w:val="0"/>
          <w:marRight w:val="0"/>
          <w:marTop w:val="0"/>
          <w:marBottom w:val="0"/>
          <w:divBdr>
            <w:top w:val="none" w:sz="0" w:space="0" w:color="auto"/>
            <w:left w:val="none" w:sz="0" w:space="0" w:color="auto"/>
            <w:bottom w:val="none" w:sz="0" w:space="0" w:color="auto"/>
            <w:right w:val="none" w:sz="0" w:space="0" w:color="auto"/>
          </w:divBdr>
        </w:div>
      </w:divsChild>
    </w:div>
    <w:div w:id="587231523">
      <w:bodyDiv w:val="1"/>
      <w:marLeft w:val="0"/>
      <w:marRight w:val="0"/>
      <w:marTop w:val="0"/>
      <w:marBottom w:val="0"/>
      <w:divBdr>
        <w:top w:val="none" w:sz="0" w:space="0" w:color="auto"/>
        <w:left w:val="none" w:sz="0" w:space="0" w:color="auto"/>
        <w:bottom w:val="none" w:sz="0" w:space="0" w:color="auto"/>
        <w:right w:val="none" w:sz="0" w:space="0" w:color="auto"/>
      </w:divBdr>
      <w:divsChild>
        <w:div w:id="2058047568">
          <w:marLeft w:val="0"/>
          <w:marRight w:val="0"/>
          <w:marTop w:val="0"/>
          <w:marBottom w:val="0"/>
          <w:divBdr>
            <w:top w:val="none" w:sz="0" w:space="0" w:color="auto"/>
            <w:left w:val="none" w:sz="0" w:space="0" w:color="auto"/>
            <w:bottom w:val="none" w:sz="0" w:space="0" w:color="auto"/>
            <w:right w:val="none" w:sz="0" w:space="0" w:color="auto"/>
          </w:divBdr>
        </w:div>
      </w:divsChild>
    </w:div>
    <w:div w:id="588467136">
      <w:bodyDiv w:val="1"/>
      <w:marLeft w:val="0"/>
      <w:marRight w:val="0"/>
      <w:marTop w:val="0"/>
      <w:marBottom w:val="0"/>
      <w:divBdr>
        <w:top w:val="none" w:sz="0" w:space="0" w:color="auto"/>
        <w:left w:val="none" w:sz="0" w:space="0" w:color="auto"/>
        <w:bottom w:val="none" w:sz="0" w:space="0" w:color="auto"/>
        <w:right w:val="none" w:sz="0" w:space="0" w:color="auto"/>
      </w:divBdr>
      <w:divsChild>
        <w:div w:id="915819406">
          <w:marLeft w:val="0"/>
          <w:marRight w:val="0"/>
          <w:marTop w:val="0"/>
          <w:marBottom w:val="0"/>
          <w:divBdr>
            <w:top w:val="none" w:sz="0" w:space="0" w:color="auto"/>
            <w:left w:val="none" w:sz="0" w:space="0" w:color="auto"/>
            <w:bottom w:val="none" w:sz="0" w:space="0" w:color="auto"/>
            <w:right w:val="none" w:sz="0" w:space="0" w:color="auto"/>
          </w:divBdr>
        </w:div>
      </w:divsChild>
    </w:div>
    <w:div w:id="588659500">
      <w:bodyDiv w:val="1"/>
      <w:marLeft w:val="0"/>
      <w:marRight w:val="0"/>
      <w:marTop w:val="0"/>
      <w:marBottom w:val="0"/>
      <w:divBdr>
        <w:top w:val="none" w:sz="0" w:space="0" w:color="auto"/>
        <w:left w:val="none" w:sz="0" w:space="0" w:color="auto"/>
        <w:bottom w:val="none" w:sz="0" w:space="0" w:color="auto"/>
        <w:right w:val="none" w:sz="0" w:space="0" w:color="auto"/>
      </w:divBdr>
      <w:divsChild>
        <w:div w:id="1703289582">
          <w:marLeft w:val="0"/>
          <w:marRight w:val="0"/>
          <w:marTop w:val="0"/>
          <w:marBottom w:val="0"/>
          <w:divBdr>
            <w:top w:val="none" w:sz="0" w:space="0" w:color="auto"/>
            <w:left w:val="none" w:sz="0" w:space="0" w:color="auto"/>
            <w:bottom w:val="none" w:sz="0" w:space="0" w:color="auto"/>
            <w:right w:val="none" w:sz="0" w:space="0" w:color="auto"/>
          </w:divBdr>
        </w:div>
      </w:divsChild>
    </w:div>
    <w:div w:id="589656084">
      <w:bodyDiv w:val="1"/>
      <w:marLeft w:val="0"/>
      <w:marRight w:val="0"/>
      <w:marTop w:val="0"/>
      <w:marBottom w:val="0"/>
      <w:divBdr>
        <w:top w:val="none" w:sz="0" w:space="0" w:color="auto"/>
        <w:left w:val="none" w:sz="0" w:space="0" w:color="auto"/>
        <w:bottom w:val="none" w:sz="0" w:space="0" w:color="auto"/>
        <w:right w:val="none" w:sz="0" w:space="0" w:color="auto"/>
      </w:divBdr>
      <w:divsChild>
        <w:div w:id="703948338">
          <w:marLeft w:val="0"/>
          <w:marRight w:val="0"/>
          <w:marTop w:val="0"/>
          <w:marBottom w:val="0"/>
          <w:divBdr>
            <w:top w:val="none" w:sz="0" w:space="0" w:color="auto"/>
            <w:left w:val="none" w:sz="0" w:space="0" w:color="auto"/>
            <w:bottom w:val="none" w:sz="0" w:space="0" w:color="auto"/>
            <w:right w:val="none" w:sz="0" w:space="0" w:color="auto"/>
          </w:divBdr>
        </w:div>
      </w:divsChild>
    </w:div>
    <w:div w:id="589700097">
      <w:bodyDiv w:val="1"/>
      <w:marLeft w:val="0"/>
      <w:marRight w:val="0"/>
      <w:marTop w:val="0"/>
      <w:marBottom w:val="0"/>
      <w:divBdr>
        <w:top w:val="none" w:sz="0" w:space="0" w:color="auto"/>
        <w:left w:val="none" w:sz="0" w:space="0" w:color="auto"/>
        <w:bottom w:val="none" w:sz="0" w:space="0" w:color="auto"/>
        <w:right w:val="none" w:sz="0" w:space="0" w:color="auto"/>
      </w:divBdr>
      <w:divsChild>
        <w:div w:id="1810514092">
          <w:marLeft w:val="0"/>
          <w:marRight w:val="0"/>
          <w:marTop w:val="0"/>
          <w:marBottom w:val="0"/>
          <w:divBdr>
            <w:top w:val="none" w:sz="0" w:space="0" w:color="auto"/>
            <w:left w:val="none" w:sz="0" w:space="0" w:color="auto"/>
            <w:bottom w:val="none" w:sz="0" w:space="0" w:color="auto"/>
            <w:right w:val="none" w:sz="0" w:space="0" w:color="auto"/>
          </w:divBdr>
        </w:div>
      </w:divsChild>
    </w:div>
    <w:div w:id="594361937">
      <w:bodyDiv w:val="1"/>
      <w:marLeft w:val="0"/>
      <w:marRight w:val="0"/>
      <w:marTop w:val="0"/>
      <w:marBottom w:val="0"/>
      <w:divBdr>
        <w:top w:val="none" w:sz="0" w:space="0" w:color="auto"/>
        <w:left w:val="none" w:sz="0" w:space="0" w:color="auto"/>
        <w:bottom w:val="none" w:sz="0" w:space="0" w:color="auto"/>
        <w:right w:val="none" w:sz="0" w:space="0" w:color="auto"/>
      </w:divBdr>
      <w:divsChild>
        <w:div w:id="76441441">
          <w:marLeft w:val="0"/>
          <w:marRight w:val="0"/>
          <w:marTop w:val="0"/>
          <w:marBottom w:val="0"/>
          <w:divBdr>
            <w:top w:val="none" w:sz="0" w:space="0" w:color="auto"/>
            <w:left w:val="none" w:sz="0" w:space="0" w:color="auto"/>
            <w:bottom w:val="none" w:sz="0" w:space="0" w:color="auto"/>
            <w:right w:val="none" w:sz="0" w:space="0" w:color="auto"/>
          </w:divBdr>
        </w:div>
      </w:divsChild>
    </w:div>
    <w:div w:id="595551807">
      <w:bodyDiv w:val="1"/>
      <w:marLeft w:val="0"/>
      <w:marRight w:val="0"/>
      <w:marTop w:val="0"/>
      <w:marBottom w:val="0"/>
      <w:divBdr>
        <w:top w:val="none" w:sz="0" w:space="0" w:color="auto"/>
        <w:left w:val="none" w:sz="0" w:space="0" w:color="auto"/>
        <w:bottom w:val="none" w:sz="0" w:space="0" w:color="auto"/>
        <w:right w:val="none" w:sz="0" w:space="0" w:color="auto"/>
      </w:divBdr>
    </w:div>
    <w:div w:id="595871841">
      <w:bodyDiv w:val="1"/>
      <w:marLeft w:val="0"/>
      <w:marRight w:val="0"/>
      <w:marTop w:val="0"/>
      <w:marBottom w:val="0"/>
      <w:divBdr>
        <w:top w:val="none" w:sz="0" w:space="0" w:color="auto"/>
        <w:left w:val="none" w:sz="0" w:space="0" w:color="auto"/>
        <w:bottom w:val="none" w:sz="0" w:space="0" w:color="auto"/>
        <w:right w:val="none" w:sz="0" w:space="0" w:color="auto"/>
      </w:divBdr>
      <w:divsChild>
        <w:div w:id="1790657818">
          <w:marLeft w:val="0"/>
          <w:marRight w:val="0"/>
          <w:marTop w:val="0"/>
          <w:marBottom w:val="0"/>
          <w:divBdr>
            <w:top w:val="none" w:sz="0" w:space="0" w:color="auto"/>
            <w:left w:val="none" w:sz="0" w:space="0" w:color="auto"/>
            <w:bottom w:val="none" w:sz="0" w:space="0" w:color="auto"/>
            <w:right w:val="none" w:sz="0" w:space="0" w:color="auto"/>
          </w:divBdr>
        </w:div>
      </w:divsChild>
    </w:div>
    <w:div w:id="598417083">
      <w:bodyDiv w:val="1"/>
      <w:marLeft w:val="0"/>
      <w:marRight w:val="0"/>
      <w:marTop w:val="0"/>
      <w:marBottom w:val="0"/>
      <w:divBdr>
        <w:top w:val="none" w:sz="0" w:space="0" w:color="auto"/>
        <w:left w:val="none" w:sz="0" w:space="0" w:color="auto"/>
        <w:bottom w:val="none" w:sz="0" w:space="0" w:color="auto"/>
        <w:right w:val="none" w:sz="0" w:space="0" w:color="auto"/>
      </w:divBdr>
    </w:div>
    <w:div w:id="600843014">
      <w:bodyDiv w:val="1"/>
      <w:marLeft w:val="0"/>
      <w:marRight w:val="0"/>
      <w:marTop w:val="0"/>
      <w:marBottom w:val="0"/>
      <w:divBdr>
        <w:top w:val="none" w:sz="0" w:space="0" w:color="auto"/>
        <w:left w:val="none" w:sz="0" w:space="0" w:color="auto"/>
        <w:bottom w:val="none" w:sz="0" w:space="0" w:color="auto"/>
        <w:right w:val="none" w:sz="0" w:space="0" w:color="auto"/>
      </w:divBdr>
      <w:divsChild>
        <w:div w:id="995887703">
          <w:marLeft w:val="0"/>
          <w:marRight w:val="0"/>
          <w:marTop w:val="0"/>
          <w:marBottom w:val="0"/>
          <w:divBdr>
            <w:top w:val="none" w:sz="0" w:space="0" w:color="auto"/>
            <w:left w:val="none" w:sz="0" w:space="0" w:color="auto"/>
            <w:bottom w:val="none" w:sz="0" w:space="0" w:color="auto"/>
            <w:right w:val="none" w:sz="0" w:space="0" w:color="auto"/>
          </w:divBdr>
        </w:div>
      </w:divsChild>
    </w:div>
    <w:div w:id="601257152">
      <w:bodyDiv w:val="1"/>
      <w:marLeft w:val="0"/>
      <w:marRight w:val="0"/>
      <w:marTop w:val="0"/>
      <w:marBottom w:val="0"/>
      <w:divBdr>
        <w:top w:val="none" w:sz="0" w:space="0" w:color="auto"/>
        <w:left w:val="none" w:sz="0" w:space="0" w:color="auto"/>
        <w:bottom w:val="none" w:sz="0" w:space="0" w:color="auto"/>
        <w:right w:val="none" w:sz="0" w:space="0" w:color="auto"/>
      </w:divBdr>
      <w:divsChild>
        <w:div w:id="1325936601">
          <w:marLeft w:val="0"/>
          <w:marRight w:val="0"/>
          <w:marTop w:val="0"/>
          <w:marBottom w:val="0"/>
          <w:divBdr>
            <w:top w:val="none" w:sz="0" w:space="0" w:color="auto"/>
            <w:left w:val="none" w:sz="0" w:space="0" w:color="auto"/>
            <w:bottom w:val="none" w:sz="0" w:space="0" w:color="auto"/>
            <w:right w:val="none" w:sz="0" w:space="0" w:color="auto"/>
          </w:divBdr>
        </w:div>
      </w:divsChild>
    </w:div>
    <w:div w:id="601375549">
      <w:bodyDiv w:val="1"/>
      <w:marLeft w:val="0"/>
      <w:marRight w:val="0"/>
      <w:marTop w:val="0"/>
      <w:marBottom w:val="0"/>
      <w:divBdr>
        <w:top w:val="none" w:sz="0" w:space="0" w:color="auto"/>
        <w:left w:val="none" w:sz="0" w:space="0" w:color="auto"/>
        <w:bottom w:val="none" w:sz="0" w:space="0" w:color="auto"/>
        <w:right w:val="none" w:sz="0" w:space="0" w:color="auto"/>
      </w:divBdr>
      <w:divsChild>
        <w:div w:id="88737003">
          <w:marLeft w:val="0"/>
          <w:marRight w:val="0"/>
          <w:marTop w:val="0"/>
          <w:marBottom w:val="0"/>
          <w:divBdr>
            <w:top w:val="none" w:sz="0" w:space="0" w:color="auto"/>
            <w:left w:val="none" w:sz="0" w:space="0" w:color="auto"/>
            <w:bottom w:val="none" w:sz="0" w:space="0" w:color="auto"/>
            <w:right w:val="none" w:sz="0" w:space="0" w:color="auto"/>
          </w:divBdr>
        </w:div>
      </w:divsChild>
    </w:div>
    <w:div w:id="601763470">
      <w:bodyDiv w:val="1"/>
      <w:marLeft w:val="0"/>
      <w:marRight w:val="0"/>
      <w:marTop w:val="0"/>
      <w:marBottom w:val="0"/>
      <w:divBdr>
        <w:top w:val="none" w:sz="0" w:space="0" w:color="auto"/>
        <w:left w:val="none" w:sz="0" w:space="0" w:color="auto"/>
        <w:bottom w:val="none" w:sz="0" w:space="0" w:color="auto"/>
        <w:right w:val="none" w:sz="0" w:space="0" w:color="auto"/>
      </w:divBdr>
    </w:div>
    <w:div w:id="601841166">
      <w:bodyDiv w:val="1"/>
      <w:marLeft w:val="0"/>
      <w:marRight w:val="0"/>
      <w:marTop w:val="0"/>
      <w:marBottom w:val="0"/>
      <w:divBdr>
        <w:top w:val="none" w:sz="0" w:space="0" w:color="auto"/>
        <w:left w:val="none" w:sz="0" w:space="0" w:color="auto"/>
        <w:bottom w:val="none" w:sz="0" w:space="0" w:color="auto"/>
        <w:right w:val="none" w:sz="0" w:space="0" w:color="auto"/>
      </w:divBdr>
      <w:divsChild>
        <w:div w:id="1660186296">
          <w:marLeft w:val="0"/>
          <w:marRight w:val="0"/>
          <w:marTop w:val="0"/>
          <w:marBottom w:val="0"/>
          <w:divBdr>
            <w:top w:val="none" w:sz="0" w:space="0" w:color="auto"/>
            <w:left w:val="none" w:sz="0" w:space="0" w:color="auto"/>
            <w:bottom w:val="none" w:sz="0" w:space="0" w:color="auto"/>
            <w:right w:val="none" w:sz="0" w:space="0" w:color="auto"/>
          </w:divBdr>
        </w:div>
      </w:divsChild>
    </w:div>
    <w:div w:id="601842292">
      <w:bodyDiv w:val="1"/>
      <w:marLeft w:val="0"/>
      <w:marRight w:val="0"/>
      <w:marTop w:val="0"/>
      <w:marBottom w:val="0"/>
      <w:divBdr>
        <w:top w:val="none" w:sz="0" w:space="0" w:color="auto"/>
        <w:left w:val="none" w:sz="0" w:space="0" w:color="auto"/>
        <w:bottom w:val="none" w:sz="0" w:space="0" w:color="auto"/>
        <w:right w:val="none" w:sz="0" w:space="0" w:color="auto"/>
      </w:divBdr>
    </w:div>
    <w:div w:id="6038777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229">
          <w:marLeft w:val="0"/>
          <w:marRight w:val="0"/>
          <w:marTop w:val="0"/>
          <w:marBottom w:val="0"/>
          <w:divBdr>
            <w:top w:val="none" w:sz="0" w:space="0" w:color="auto"/>
            <w:left w:val="none" w:sz="0" w:space="0" w:color="auto"/>
            <w:bottom w:val="none" w:sz="0" w:space="0" w:color="auto"/>
            <w:right w:val="none" w:sz="0" w:space="0" w:color="auto"/>
          </w:divBdr>
        </w:div>
      </w:divsChild>
    </w:div>
    <w:div w:id="606083681">
      <w:bodyDiv w:val="1"/>
      <w:marLeft w:val="0"/>
      <w:marRight w:val="0"/>
      <w:marTop w:val="0"/>
      <w:marBottom w:val="0"/>
      <w:divBdr>
        <w:top w:val="none" w:sz="0" w:space="0" w:color="auto"/>
        <w:left w:val="none" w:sz="0" w:space="0" w:color="auto"/>
        <w:bottom w:val="none" w:sz="0" w:space="0" w:color="auto"/>
        <w:right w:val="none" w:sz="0" w:space="0" w:color="auto"/>
      </w:divBdr>
      <w:divsChild>
        <w:div w:id="1899587082">
          <w:marLeft w:val="0"/>
          <w:marRight w:val="0"/>
          <w:marTop w:val="0"/>
          <w:marBottom w:val="0"/>
          <w:divBdr>
            <w:top w:val="none" w:sz="0" w:space="0" w:color="auto"/>
            <w:left w:val="none" w:sz="0" w:space="0" w:color="auto"/>
            <w:bottom w:val="none" w:sz="0" w:space="0" w:color="auto"/>
            <w:right w:val="none" w:sz="0" w:space="0" w:color="auto"/>
          </w:divBdr>
        </w:div>
      </w:divsChild>
    </w:div>
    <w:div w:id="606159686">
      <w:bodyDiv w:val="1"/>
      <w:marLeft w:val="0"/>
      <w:marRight w:val="0"/>
      <w:marTop w:val="0"/>
      <w:marBottom w:val="0"/>
      <w:divBdr>
        <w:top w:val="none" w:sz="0" w:space="0" w:color="auto"/>
        <w:left w:val="none" w:sz="0" w:space="0" w:color="auto"/>
        <w:bottom w:val="none" w:sz="0" w:space="0" w:color="auto"/>
        <w:right w:val="none" w:sz="0" w:space="0" w:color="auto"/>
      </w:divBdr>
      <w:divsChild>
        <w:div w:id="412629641">
          <w:marLeft w:val="0"/>
          <w:marRight w:val="0"/>
          <w:marTop w:val="0"/>
          <w:marBottom w:val="0"/>
          <w:divBdr>
            <w:top w:val="none" w:sz="0" w:space="0" w:color="auto"/>
            <w:left w:val="none" w:sz="0" w:space="0" w:color="auto"/>
            <w:bottom w:val="none" w:sz="0" w:space="0" w:color="auto"/>
            <w:right w:val="none" w:sz="0" w:space="0" w:color="auto"/>
          </w:divBdr>
        </w:div>
      </w:divsChild>
    </w:div>
    <w:div w:id="607663751">
      <w:bodyDiv w:val="1"/>
      <w:marLeft w:val="0"/>
      <w:marRight w:val="0"/>
      <w:marTop w:val="0"/>
      <w:marBottom w:val="0"/>
      <w:divBdr>
        <w:top w:val="none" w:sz="0" w:space="0" w:color="auto"/>
        <w:left w:val="none" w:sz="0" w:space="0" w:color="auto"/>
        <w:bottom w:val="none" w:sz="0" w:space="0" w:color="auto"/>
        <w:right w:val="none" w:sz="0" w:space="0" w:color="auto"/>
      </w:divBdr>
      <w:divsChild>
        <w:div w:id="884681819">
          <w:marLeft w:val="0"/>
          <w:marRight w:val="0"/>
          <w:marTop w:val="0"/>
          <w:marBottom w:val="0"/>
          <w:divBdr>
            <w:top w:val="none" w:sz="0" w:space="0" w:color="auto"/>
            <w:left w:val="none" w:sz="0" w:space="0" w:color="auto"/>
            <w:bottom w:val="none" w:sz="0" w:space="0" w:color="auto"/>
            <w:right w:val="none" w:sz="0" w:space="0" w:color="auto"/>
          </w:divBdr>
        </w:div>
      </w:divsChild>
    </w:div>
    <w:div w:id="607858894">
      <w:bodyDiv w:val="1"/>
      <w:marLeft w:val="0"/>
      <w:marRight w:val="0"/>
      <w:marTop w:val="0"/>
      <w:marBottom w:val="0"/>
      <w:divBdr>
        <w:top w:val="none" w:sz="0" w:space="0" w:color="auto"/>
        <w:left w:val="none" w:sz="0" w:space="0" w:color="auto"/>
        <w:bottom w:val="none" w:sz="0" w:space="0" w:color="auto"/>
        <w:right w:val="none" w:sz="0" w:space="0" w:color="auto"/>
      </w:divBdr>
      <w:divsChild>
        <w:div w:id="1874734734">
          <w:marLeft w:val="0"/>
          <w:marRight w:val="0"/>
          <w:marTop w:val="0"/>
          <w:marBottom w:val="0"/>
          <w:divBdr>
            <w:top w:val="none" w:sz="0" w:space="0" w:color="auto"/>
            <w:left w:val="none" w:sz="0" w:space="0" w:color="auto"/>
            <w:bottom w:val="none" w:sz="0" w:space="0" w:color="auto"/>
            <w:right w:val="none" w:sz="0" w:space="0" w:color="auto"/>
          </w:divBdr>
        </w:div>
      </w:divsChild>
    </w:div>
    <w:div w:id="613055000">
      <w:bodyDiv w:val="1"/>
      <w:marLeft w:val="0"/>
      <w:marRight w:val="0"/>
      <w:marTop w:val="0"/>
      <w:marBottom w:val="0"/>
      <w:divBdr>
        <w:top w:val="none" w:sz="0" w:space="0" w:color="auto"/>
        <w:left w:val="none" w:sz="0" w:space="0" w:color="auto"/>
        <w:bottom w:val="none" w:sz="0" w:space="0" w:color="auto"/>
        <w:right w:val="none" w:sz="0" w:space="0" w:color="auto"/>
      </w:divBdr>
      <w:divsChild>
        <w:div w:id="1405949607">
          <w:marLeft w:val="0"/>
          <w:marRight w:val="0"/>
          <w:marTop w:val="0"/>
          <w:marBottom w:val="0"/>
          <w:divBdr>
            <w:top w:val="none" w:sz="0" w:space="0" w:color="auto"/>
            <w:left w:val="none" w:sz="0" w:space="0" w:color="auto"/>
            <w:bottom w:val="none" w:sz="0" w:space="0" w:color="auto"/>
            <w:right w:val="none" w:sz="0" w:space="0" w:color="auto"/>
          </w:divBdr>
        </w:div>
      </w:divsChild>
    </w:div>
    <w:div w:id="615143495">
      <w:bodyDiv w:val="1"/>
      <w:marLeft w:val="0"/>
      <w:marRight w:val="0"/>
      <w:marTop w:val="0"/>
      <w:marBottom w:val="0"/>
      <w:divBdr>
        <w:top w:val="none" w:sz="0" w:space="0" w:color="auto"/>
        <w:left w:val="none" w:sz="0" w:space="0" w:color="auto"/>
        <w:bottom w:val="none" w:sz="0" w:space="0" w:color="auto"/>
        <w:right w:val="none" w:sz="0" w:space="0" w:color="auto"/>
      </w:divBdr>
      <w:divsChild>
        <w:div w:id="1248877936">
          <w:marLeft w:val="0"/>
          <w:marRight w:val="0"/>
          <w:marTop w:val="0"/>
          <w:marBottom w:val="0"/>
          <w:divBdr>
            <w:top w:val="none" w:sz="0" w:space="0" w:color="auto"/>
            <w:left w:val="none" w:sz="0" w:space="0" w:color="auto"/>
            <w:bottom w:val="none" w:sz="0" w:space="0" w:color="auto"/>
            <w:right w:val="none" w:sz="0" w:space="0" w:color="auto"/>
          </w:divBdr>
        </w:div>
      </w:divsChild>
    </w:div>
    <w:div w:id="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1787701368">
          <w:marLeft w:val="0"/>
          <w:marRight w:val="0"/>
          <w:marTop w:val="0"/>
          <w:marBottom w:val="0"/>
          <w:divBdr>
            <w:top w:val="none" w:sz="0" w:space="0" w:color="auto"/>
            <w:left w:val="none" w:sz="0" w:space="0" w:color="auto"/>
            <w:bottom w:val="none" w:sz="0" w:space="0" w:color="auto"/>
            <w:right w:val="none" w:sz="0" w:space="0" w:color="auto"/>
          </w:divBdr>
        </w:div>
      </w:divsChild>
    </w:div>
    <w:div w:id="618494187">
      <w:bodyDiv w:val="1"/>
      <w:marLeft w:val="0"/>
      <w:marRight w:val="0"/>
      <w:marTop w:val="0"/>
      <w:marBottom w:val="0"/>
      <w:divBdr>
        <w:top w:val="none" w:sz="0" w:space="0" w:color="auto"/>
        <w:left w:val="none" w:sz="0" w:space="0" w:color="auto"/>
        <w:bottom w:val="none" w:sz="0" w:space="0" w:color="auto"/>
        <w:right w:val="none" w:sz="0" w:space="0" w:color="auto"/>
      </w:divBdr>
      <w:divsChild>
        <w:div w:id="1974479739">
          <w:marLeft w:val="0"/>
          <w:marRight w:val="0"/>
          <w:marTop w:val="0"/>
          <w:marBottom w:val="0"/>
          <w:divBdr>
            <w:top w:val="none" w:sz="0" w:space="0" w:color="auto"/>
            <w:left w:val="none" w:sz="0" w:space="0" w:color="auto"/>
            <w:bottom w:val="none" w:sz="0" w:space="0" w:color="auto"/>
            <w:right w:val="none" w:sz="0" w:space="0" w:color="auto"/>
          </w:divBdr>
        </w:div>
      </w:divsChild>
    </w:div>
    <w:div w:id="619268818">
      <w:bodyDiv w:val="1"/>
      <w:marLeft w:val="0"/>
      <w:marRight w:val="0"/>
      <w:marTop w:val="0"/>
      <w:marBottom w:val="0"/>
      <w:divBdr>
        <w:top w:val="none" w:sz="0" w:space="0" w:color="auto"/>
        <w:left w:val="none" w:sz="0" w:space="0" w:color="auto"/>
        <w:bottom w:val="none" w:sz="0" w:space="0" w:color="auto"/>
        <w:right w:val="none" w:sz="0" w:space="0" w:color="auto"/>
      </w:divBdr>
      <w:divsChild>
        <w:div w:id="1509979365">
          <w:marLeft w:val="0"/>
          <w:marRight w:val="0"/>
          <w:marTop w:val="0"/>
          <w:marBottom w:val="0"/>
          <w:divBdr>
            <w:top w:val="none" w:sz="0" w:space="0" w:color="auto"/>
            <w:left w:val="none" w:sz="0" w:space="0" w:color="auto"/>
            <w:bottom w:val="none" w:sz="0" w:space="0" w:color="auto"/>
            <w:right w:val="none" w:sz="0" w:space="0" w:color="auto"/>
          </w:divBdr>
        </w:div>
      </w:divsChild>
    </w:div>
    <w:div w:id="621039264">
      <w:bodyDiv w:val="1"/>
      <w:marLeft w:val="0"/>
      <w:marRight w:val="0"/>
      <w:marTop w:val="0"/>
      <w:marBottom w:val="0"/>
      <w:divBdr>
        <w:top w:val="none" w:sz="0" w:space="0" w:color="auto"/>
        <w:left w:val="none" w:sz="0" w:space="0" w:color="auto"/>
        <w:bottom w:val="none" w:sz="0" w:space="0" w:color="auto"/>
        <w:right w:val="none" w:sz="0" w:space="0" w:color="auto"/>
      </w:divBdr>
      <w:divsChild>
        <w:div w:id="1400246251">
          <w:marLeft w:val="0"/>
          <w:marRight w:val="0"/>
          <w:marTop w:val="0"/>
          <w:marBottom w:val="0"/>
          <w:divBdr>
            <w:top w:val="none" w:sz="0" w:space="0" w:color="auto"/>
            <w:left w:val="none" w:sz="0" w:space="0" w:color="auto"/>
            <w:bottom w:val="none" w:sz="0" w:space="0" w:color="auto"/>
            <w:right w:val="none" w:sz="0" w:space="0" w:color="auto"/>
          </w:divBdr>
        </w:div>
      </w:divsChild>
    </w:div>
    <w:div w:id="621307529">
      <w:bodyDiv w:val="1"/>
      <w:marLeft w:val="0"/>
      <w:marRight w:val="0"/>
      <w:marTop w:val="0"/>
      <w:marBottom w:val="0"/>
      <w:divBdr>
        <w:top w:val="none" w:sz="0" w:space="0" w:color="auto"/>
        <w:left w:val="none" w:sz="0" w:space="0" w:color="auto"/>
        <w:bottom w:val="none" w:sz="0" w:space="0" w:color="auto"/>
        <w:right w:val="none" w:sz="0" w:space="0" w:color="auto"/>
      </w:divBdr>
      <w:divsChild>
        <w:div w:id="2012441628">
          <w:marLeft w:val="0"/>
          <w:marRight w:val="0"/>
          <w:marTop w:val="0"/>
          <w:marBottom w:val="0"/>
          <w:divBdr>
            <w:top w:val="none" w:sz="0" w:space="0" w:color="auto"/>
            <w:left w:val="none" w:sz="0" w:space="0" w:color="auto"/>
            <w:bottom w:val="none" w:sz="0" w:space="0" w:color="auto"/>
            <w:right w:val="none" w:sz="0" w:space="0" w:color="auto"/>
          </w:divBdr>
        </w:div>
      </w:divsChild>
    </w:div>
    <w:div w:id="621814422">
      <w:bodyDiv w:val="1"/>
      <w:marLeft w:val="0"/>
      <w:marRight w:val="0"/>
      <w:marTop w:val="0"/>
      <w:marBottom w:val="0"/>
      <w:divBdr>
        <w:top w:val="none" w:sz="0" w:space="0" w:color="auto"/>
        <w:left w:val="none" w:sz="0" w:space="0" w:color="auto"/>
        <w:bottom w:val="none" w:sz="0" w:space="0" w:color="auto"/>
        <w:right w:val="none" w:sz="0" w:space="0" w:color="auto"/>
      </w:divBdr>
      <w:divsChild>
        <w:div w:id="2125223599">
          <w:marLeft w:val="0"/>
          <w:marRight w:val="0"/>
          <w:marTop w:val="0"/>
          <w:marBottom w:val="0"/>
          <w:divBdr>
            <w:top w:val="none" w:sz="0" w:space="0" w:color="auto"/>
            <w:left w:val="none" w:sz="0" w:space="0" w:color="auto"/>
            <w:bottom w:val="none" w:sz="0" w:space="0" w:color="auto"/>
            <w:right w:val="none" w:sz="0" w:space="0" w:color="auto"/>
          </w:divBdr>
        </w:div>
      </w:divsChild>
    </w:div>
    <w:div w:id="623121170">
      <w:bodyDiv w:val="1"/>
      <w:marLeft w:val="0"/>
      <w:marRight w:val="0"/>
      <w:marTop w:val="0"/>
      <w:marBottom w:val="0"/>
      <w:divBdr>
        <w:top w:val="none" w:sz="0" w:space="0" w:color="auto"/>
        <w:left w:val="none" w:sz="0" w:space="0" w:color="auto"/>
        <w:bottom w:val="none" w:sz="0" w:space="0" w:color="auto"/>
        <w:right w:val="none" w:sz="0" w:space="0" w:color="auto"/>
      </w:divBdr>
      <w:divsChild>
        <w:div w:id="1406297062">
          <w:marLeft w:val="0"/>
          <w:marRight w:val="0"/>
          <w:marTop w:val="0"/>
          <w:marBottom w:val="0"/>
          <w:divBdr>
            <w:top w:val="none" w:sz="0" w:space="0" w:color="auto"/>
            <w:left w:val="none" w:sz="0" w:space="0" w:color="auto"/>
            <w:bottom w:val="none" w:sz="0" w:space="0" w:color="auto"/>
            <w:right w:val="none" w:sz="0" w:space="0" w:color="auto"/>
          </w:divBdr>
        </w:div>
      </w:divsChild>
    </w:div>
    <w:div w:id="626815710">
      <w:bodyDiv w:val="1"/>
      <w:marLeft w:val="0"/>
      <w:marRight w:val="0"/>
      <w:marTop w:val="0"/>
      <w:marBottom w:val="0"/>
      <w:divBdr>
        <w:top w:val="none" w:sz="0" w:space="0" w:color="auto"/>
        <w:left w:val="none" w:sz="0" w:space="0" w:color="auto"/>
        <w:bottom w:val="none" w:sz="0" w:space="0" w:color="auto"/>
        <w:right w:val="none" w:sz="0" w:space="0" w:color="auto"/>
      </w:divBdr>
      <w:divsChild>
        <w:div w:id="1080832588">
          <w:marLeft w:val="0"/>
          <w:marRight w:val="0"/>
          <w:marTop w:val="0"/>
          <w:marBottom w:val="0"/>
          <w:divBdr>
            <w:top w:val="none" w:sz="0" w:space="0" w:color="auto"/>
            <w:left w:val="none" w:sz="0" w:space="0" w:color="auto"/>
            <w:bottom w:val="none" w:sz="0" w:space="0" w:color="auto"/>
            <w:right w:val="none" w:sz="0" w:space="0" w:color="auto"/>
          </w:divBdr>
        </w:div>
      </w:divsChild>
    </w:div>
    <w:div w:id="627249291">
      <w:bodyDiv w:val="1"/>
      <w:marLeft w:val="0"/>
      <w:marRight w:val="0"/>
      <w:marTop w:val="0"/>
      <w:marBottom w:val="0"/>
      <w:divBdr>
        <w:top w:val="none" w:sz="0" w:space="0" w:color="auto"/>
        <w:left w:val="none" w:sz="0" w:space="0" w:color="auto"/>
        <w:bottom w:val="none" w:sz="0" w:space="0" w:color="auto"/>
        <w:right w:val="none" w:sz="0" w:space="0" w:color="auto"/>
      </w:divBdr>
    </w:div>
    <w:div w:id="632910446">
      <w:bodyDiv w:val="1"/>
      <w:marLeft w:val="0"/>
      <w:marRight w:val="0"/>
      <w:marTop w:val="0"/>
      <w:marBottom w:val="0"/>
      <w:divBdr>
        <w:top w:val="none" w:sz="0" w:space="0" w:color="auto"/>
        <w:left w:val="none" w:sz="0" w:space="0" w:color="auto"/>
        <w:bottom w:val="none" w:sz="0" w:space="0" w:color="auto"/>
        <w:right w:val="none" w:sz="0" w:space="0" w:color="auto"/>
      </w:divBdr>
    </w:div>
    <w:div w:id="633408029">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3">
          <w:marLeft w:val="0"/>
          <w:marRight w:val="0"/>
          <w:marTop w:val="0"/>
          <w:marBottom w:val="0"/>
          <w:divBdr>
            <w:top w:val="none" w:sz="0" w:space="0" w:color="auto"/>
            <w:left w:val="none" w:sz="0" w:space="0" w:color="auto"/>
            <w:bottom w:val="none" w:sz="0" w:space="0" w:color="auto"/>
            <w:right w:val="none" w:sz="0" w:space="0" w:color="auto"/>
          </w:divBdr>
        </w:div>
      </w:divsChild>
    </w:div>
    <w:div w:id="635993037">
      <w:bodyDiv w:val="1"/>
      <w:marLeft w:val="0"/>
      <w:marRight w:val="0"/>
      <w:marTop w:val="0"/>
      <w:marBottom w:val="0"/>
      <w:divBdr>
        <w:top w:val="none" w:sz="0" w:space="0" w:color="auto"/>
        <w:left w:val="none" w:sz="0" w:space="0" w:color="auto"/>
        <w:bottom w:val="none" w:sz="0" w:space="0" w:color="auto"/>
        <w:right w:val="none" w:sz="0" w:space="0" w:color="auto"/>
      </w:divBdr>
    </w:div>
    <w:div w:id="637340320">
      <w:bodyDiv w:val="1"/>
      <w:marLeft w:val="0"/>
      <w:marRight w:val="0"/>
      <w:marTop w:val="0"/>
      <w:marBottom w:val="0"/>
      <w:divBdr>
        <w:top w:val="none" w:sz="0" w:space="0" w:color="auto"/>
        <w:left w:val="none" w:sz="0" w:space="0" w:color="auto"/>
        <w:bottom w:val="none" w:sz="0" w:space="0" w:color="auto"/>
        <w:right w:val="none" w:sz="0" w:space="0" w:color="auto"/>
      </w:divBdr>
      <w:divsChild>
        <w:div w:id="1961302199">
          <w:marLeft w:val="0"/>
          <w:marRight w:val="0"/>
          <w:marTop w:val="0"/>
          <w:marBottom w:val="0"/>
          <w:divBdr>
            <w:top w:val="none" w:sz="0" w:space="0" w:color="auto"/>
            <w:left w:val="none" w:sz="0" w:space="0" w:color="auto"/>
            <w:bottom w:val="none" w:sz="0" w:space="0" w:color="auto"/>
            <w:right w:val="none" w:sz="0" w:space="0" w:color="auto"/>
          </w:divBdr>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639651132">
      <w:bodyDiv w:val="1"/>
      <w:marLeft w:val="0"/>
      <w:marRight w:val="0"/>
      <w:marTop w:val="0"/>
      <w:marBottom w:val="0"/>
      <w:divBdr>
        <w:top w:val="none" w:sz="0" w:space="0" w:color="auto"/>
        <w:left w:val="none" w:sz="0" w:space="0" w:color="auto"/>
        <w:bottom w:val="none" w:sz="0" w:space="0" w:color="auto"/>
        <w:right w:val="none" w:sz="0" w:space="0" w:color="auto"/>
      </w:divBdr>
      <w:divsChild>
        <w:div w:id="830827372">
          <w:marLeft w:val="0"/>
          <w:marRight w:val="0"/>
          <w:marTop w:val="0"/>
          <w:marBottom w:val="0"/>
          <w:divBdr>
            <w:top w:val="none" w:sz="0" w:space="0" w:color="auto"/>
            <w:left w:val="none" w:sz="0" w:space="0" w:color="auto"/>
            <w:bottom w:val="none" w:sz="0" w:space="0" w:color="auto"/>
            <w:right w:val="none" w:sz="0" w:space="0" w:color="auto"/>
          </w:divBdr>
        </w:div>
      </w:divsChild>
    </w:div>
    <w:div w:id="648632098">
      <w:bodyDiv w:val="1"/>
      <w:marLeft w:val="0"/>
      <w:marRight w:val="0"/>
      <w:marTop w:val="0"/>
      <w:marBottom w:val="0"/>
      <w:divBdr>
        <w:top w:val="none" w:sz="0" w:space="0" w:color="auto"/>
        <w:left w:val="none" w:sz="0" w:space="0" w:color="auto"/>
        <w:bottom w:val="none" w:sz="0" w:space="0" w:color="auto"/>
        <w:right w:val="none" w:sz="0" w:space="0" w:color="auto"/>
      </w:divBdr>
      <w:divsChild>
        <w:div w:id="532696087">
          <w:marLeft w:val="0"/>
          <w:marRight w:val="0"/>
          <w:marTop w:val="0"/>
          <w:marBottom w:val="0"/>
          <w:divBdr>
            <w:top w:val="none" w:sz="0" w:space="0" w:color="auto"/>
            <w:left w:val="none" w:sz="0" w:space="0" w:color="auto"/>
            <w:bottom w:val="none" w:sz="0" w:space="0" w:color="auto"/>
            <w:right w:val="none" w:sz="0" w:space="0" w:color="auto"/>
          </w:divBdr>
        </w:div>
      </w:divsChild>
    </w:div>
    <w:div w:id="651638042">
      <w:bodyDiv w:val="1"/>
      <w:marLeft w:val="0"/>
      <w:marRight w:val="0"/>
      <w:marTop w:val="0"/>
      <w:marBottom w:val="0"/>
      <w:divBdr>
        <w:top w:val="none" w:sz="0" w:space="0" w:color="auto"/>
        <w:left w:val="none" w:sz="0" w:space="0" w:color="auto"/>
        <w:bottom w:val="none" w:sz="0" w:space="0" w:color="auto"/>
        <w:right w:val="none" w:sz="0" w:space="0" w:color="auto"/>
      </w:divBdr>
      <w:divsChild>
        <w:div w:id="516577858">
          <w:marLeft w:val="0"/>
          <w:marRight w:val="0"/>
          <w:marTop w:val="0"/>
          <w:marBottom w:val="0"/>
          <w:divBdr>
            <w:top w:val="none" w:sz="0" w:space="0" w:color="auto"/>
            <w:left w:val="none" w:sz="0" w:space="0" w:color="auto"/>
            <w:bottom w:val="none" w:sz="0" w:space="0" w:color="auto"/>
            <w:right w:val="none" w:sz="0" w:space="0" w:color="auto"/>
          </w:divBdr>
          <w:divsChild>
            <w:div w:id="1278757794">
              <w:marLeft w:val="0"/>
              <w:marRight w:val="0"/>
              <w:marTop w:val="0"/>
              <w:marBottom w:val="0"/>
              <w:divBdr>
                <w:top w:val="none" w:sz="0" w:space="0" w:color="auto"/>
                <w:left w:val="none" w:sz="0" w:space="0" w:color="auto"/>
                <w:bottom w:val="none" w:sz="0" w:space="0" w:color="auto"/>
                <w:right w:val="none" w:sz="0" w:space="0" w:color="auto"/>
              </w:divBdr>
            </w:div>
            <w:div w:id="1954096403">
              <w:marLeft w:val="0"/>
              <w:marRight w:val="0"/>
              <w:marTop w:val="0"/>
              <w:marBottom w:val="0"/>
              <w:divBdr>
                <w:top w:val="none" w:sz="0" w:space="0" w:color="auto"/>
                <w:left w:val="none" w:sz="0" w:space="0" w:color="auto"/>
                <w:bottom w:val="none" w:sz="0" w:space="0" w:color="auto"/>
                <w:right w:val="none" w:sz="0" w:space="0" w:color="auto"/>
              </w:divBdr>
              <w:divsChild>
                <w:div w:id="988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2491">
      <w:bodyDiv w:val="1"/>
      <w:marLeft w:val="0"/>
      <w:marRight w:val="0"/>
      <w:marTop w:val="0"/>
      <w:marBottom w:val="0"/>
      <w:divBdr>
        <w:top w:val="none" w:sz="0" w:space="0" w:color="auto"/>
        <w:left w:val="none" w:sz="0" w:space="0" w:color="auto"/>
        <w:bottom w:val="none" w:sz="0" w:space="0" w:color="auto"/>
        <w:right w:val="none" w:sz="0" w:space="0" w:color="auto"/>
      </w:divBdr>
      <w:divsChild>
        <w:div w:id="2033262859">
          <w:marLeft w:val="0"/>
          <w:marRight w:val="0"/>
          <w:marTop w:val="0"/>
          <w:marBottom w:val="0"/>
          <w:divBdr>
            <w:top w:val="none" w:sz="0" w:space="0" w:color="auto"/>
            <w:left w:val="none" w:sz="0" w:space="0" w:color="auto"/>
            <w:bottom w:val="none" w:sz="0" w:space="0" w:color="auto"/>
            <w:right w:val="none" w:sz="0" w:space="0" w:color="auto"/>
          </w:divBdr>
        </w:div>
      </w:divsChild>
    </w:div>
    <w:div w:id="654648141">
      <w:bodyDiv w:val="1"/>
      <w:marLeft w:val="0"/>
      <w:marRight w:val="0"/>
      <w:marTop w:val="0"/>
      <w:marBottom w:val="0"/>
      <w:divBdr>
        <w:top w:val="none" w:sz="0" w:space="0" w:color="auto"/>
        <w:left w:val="none" w:sz="0" w:space="0" w:color="auto"/>
        <w:bottom w:val="none" w:sz="0" w:space="0" w:color="auto"/>
        <w:right w:val="none" w:sz="0" w:space="0" w:color="auto"/>
      </w:divBdr>
      <w:divsChild>
        <w:div w:id="1372880018">
          <w:marLeft w:val="0"/>
          <w:marRight w:val="0"/>
          <w:marTop w:val="0"/>
          <w:marBottom w:val="0"/>
          <w:divBdr>
            <w:top w:val="none" w:sz="0" w:space="0" w:color="auto"/>
            <w:left w:val="none" w:sz="0" w:space="0" w:color="auto"/>
            <w:bottom w:val="none" w:sz="0" w:space="0" w:color="auto"/>
            <w:right w:val="none" w:sz="0" w:space="0" w:color="auto"/>
          </w:divBdr>
        </w:div>
      </w:divsChild>
    </w:div>
    <w:div w:id="655307621">
      <w:bodyDiv w:val="1"/>
      <w:marLeft w:val="0"/>
      <w:marRight w:val="0"/>
      <w:marTop w:val="0"/>
      <w:marBottom w:val="0"/>
      <w:divBdr>
        <w:top w:val="none" w:sz="0" w:space="0" w:color="auto"/>
        <w:left w:val="none" w:sz="0" w:space="0" w:color="auto"/>
        <w:bottom w:val="none" w:sz="0" w:space="0" w:color="auto"/>
        <w:right w:val="none" w:sz="0" w:space="0" w:color="auto"/>
      </w:divBdr>
    </w:div>
    <w:div w:id="655838791">
      <w:bodyDiv w:val="1"/>
      <w:marLeft w:val="0"/>
      <w:marRight w:val="0"/>
      <w:marTop w:val="0"/>
      <w:marBottom w:val="0"/>
      <w:divBdr>
        <w:top w:val="none" w:sz="0" w:space="0" w:color="auto"/>
        <w:left w:val="none" w:sz="0" w:space="0" w:color="auto"/>
        <w:bottom w:val="none" w:sz="0" w:space="0" w:color="auto"/>
        <w:right w:val="none" w:sz="0" w:space="0" w:color="auto"/>
      </w:divBdr>
      <w:divsChild>
        <w:div w:id="184831276">
          <w:marLeft w:val="0"/>
          <w:marRight w:val="0"/>
          <w:marTop w:val="0"/>
          <w:marBottom w:val="0"/>
          <w:divBdr>
            <w:top w:val="none" w:sz="0" w:space="0" w:color="auto"/>
            <w:left w:val="none" w:sz="0" w:space="0" w:color="auto"/>
            <w:bottom w:val="none" w:sz="0" w:space="0" w:color="auto"/>
            <w:right w:val="none" w:sz="0" w:space="0" w:color="auto"/>
          </w:divBdr>
        </w:div>
      </w:divsChild>
    </w:div>
    <w:div w:id="655960208">
      <w:bodyDiv w:val="1"/>
      <w:marLeft w:val="0"/>
      <w:marRight w:val="0"/>
      <w:marTop w:val="0"/>
      <w:marBottom w:val="0"/>
      <w:divBdr>
        <w:top w:val="none" w:sz="0" w:space="0" w:color="auto"/>
        <w:left w:val="none" w:sz="0" w:space="0" w:color="auto"/>
        <w:bottom w:val="none" w:sz="0" w:space="0" w:color="auto"/>
        <w:right w:val="none" w:sz="0" w:space="0" w:color="auto"/>
      </w:divBdr>
      <w:divsChild>
        <w:div w:id="2021465928">
          <w:marLeft w:val="0"/>
          <w:marRight w:val="0"/>
          <w:marTop w:val="0"/>
          <w:marBottom w:val="0"/>
          <w:divBdr>
            <w:top w:val="none" w:sz="0" w:space="0" w:color="auto"/>
            <w:left w:val="none" w:sz="0" w:space="0" w:color="auto"/>
            <w:bottom w:val="none" w:sz="0" w:space="0" w:color="auto"/>
            <w:right w:val="none" w:sz="0" w:space="0" w:color="auto"/>
          </w:divBdr>
        </w:div>
      </w:divsChild>
    </w:div>
    <w:div w:id="656422666">
      <w:bodyDiv w:val="1"/>
      <w:marLeft w:val="0"/>
      <w:marRight w:val="0"/>
      <w:marTop w:val="0"/>
      <w:marBottom w:val="0"/>
      <w:divBdr>
        <w:top w:val="none" w:sz="0" w:space="0" w:color="auto"/>
        <w:left w:val="none" w:sz="0" w:space="0" w:color="auto"/>
        <w:bottom w:val="none" w:sz="0" w:space="0" w:color="auto"/>
        <w:right w:val="none" w:sz="0" w:space="0" w:color="auto"/>
      </w:divBdr>
    </w:div>
    <w:div w:id="657614599">
      <w:bodyDiv w:val="1"/>
      <w:marLeft w:val="0"/>
      <w:marRight w:val="0"/>
      <w:marTop w:val="0"/>
      <w:marBottom w:val="0"/>
      <w:divBdr>
        <w:top w:val="none" w:sz="0" w:space="0" w:color="auto"/>
        <w:left w:val="none" w:sz="0" w:space="0" w:color="auto"/>
        <w:bottom w:val="none" w:sz="0" w:space="0" w:color="auto"/>
        <w:right w:val="none" w:sz="0" w:space="0" w:color="auto"/>
      </w:divBdr>
      <w:divsChild>
        <w:div w:id="625890568">
          <w:marLeft w:val="0"/>
          <w:marRight w:val="0"/>
          <w:marTop w:val="0"/>
          <w:marBottom w:val="0"/>
          <w:divBdr>
            <w:top w:val="none" w:sz="0" w:space="0" w:color="auto"/>
            <w:left w:val="none" w:sz="0" w:space="0" w:color="auto"/>
            <w:bottom w:val="none" w:sz="0" w:space="0" w:color="auto"/>
            <w:right w:val="none" w:sz="0" w:space="0" w:color="auto"/>
          </w:divBdr>
        </w:div>
      </w:divsChild>
    </w:div>
    <w:div w:id="660277937">
      <w:bodyDiv w:val="1"/>
      <w:marLeft w:val="0"/>
      <w:marRight w:val="0"/>
      <w:marTop w:val="0"/>
      <w:marBottom w:val="0"/>
      <w:divBdr>
        <w:top w:val="none" w:sz="0" w:space="0" w:color="auto"/>
        <w:left w:val="none" w:sz="0" w:space="0" w:color="auto"/>
        <w:bottom w:val="none" w:sz="0" w:space="0" w:color="auto"/>
        <w:right w:val="none" w:sz="0" w:space="0" w:color="auto"/>
      </w:divBdr>
      <w:divsChild>
        <w:div w:id="1120732081">
          <w:marLeft w:val="0"/>
          <w:marRight w:val="0"/>
          <w:marTop w:val="0"/>
          <w:marBottom w:val="0"/>
          <w:divBdr>
            <w:top w:val="none" w:sz="0" w:space="0" w:color="auto"/>
            <w:left w:val="none" w:sz="0" w:space="0" w:color="auto"/>
            <w:bottom w:val="none" w:sz="0" w:space="0" w:color="auto"/>
            <w:right w:val="none" w:sz="0" w:space="0" w:color="auto"/>
          </w:divBdr>
        </w:div>
      </w:divsChild>
    </w:div>
    <w:div w:id="663968881">
      <w:bodyDiv w:val="1"/>
      <w:marLeft w:val="0"/>
      <w:marRight w:val="0"/>
      <w:marTop w:val="0"/>
      <w:marBottom w:val="0"/>
      <w:divBdr>
        <w:top w:val="none" w:sz="0" w:space="0" w:color="auto"/>
        <w:left w:val="none" w:sz="0" w:space="0" w:color="auto"/>
        <w:bottom w:val="none" w:sz="0" w:space="0" w:color="auto"/>
        <w:right w:val="none" w:sz="0" w:space="0" w:color="auto"/>
      </w:divBdr>
    </w:div>
    <w:div w:id="666205281">
      <w:bodyDiv w:val="1"/>
      <w:marLeft w:val="0"/>
      <w:marRight w:val="0"/>
      <w:marTop w:val="0"/>
      <w:marBottom w:val="0"/>
      <w:divBdr>
        <w:top w:val="none" w:sz="0" w:space="0" w:color="auto"/>
        <w:left w:val="none" w:sz="0" w:space="0" w:color="auto"/>
        <w:bottom w:val="none" w:sz="0" w:space="0" w:color="auto"/>
        <w:right w:val="none" w:sz="0" w:space="0" w:color="auto"/>
      </w:divBdr>
    </w:div>
    <w:div w:id="667946394">
      <w:bodyDiv w:val="1"/>
      <w:marLeft w:val="0"/>
      <w:marRight w:val="0"/>
      <w:marTop w:val="0"/>
      <w:marBottom w:val="0"/>
      <w:divBdr>
        <w:top w:val="none" w:sz="0" w:space="0" w:color="auto"/>
        <w:left w:val="none" w:sz="0" w:space="0" w:color="auto"/>
        <w:bottom w:val="none" w:sz="0" w:space="0" w:color="auto"/>
        <w:right w:val="none" w:sz="0" w:space="0" w:color="auto"/>
      </w:divBdr>
    </w:div>
    <w:div w:id="668018920">
      <w:bodyDiv w:val="1"/>
      <w:marLeft w:val="0"/>
      <w:marRight w:val="0"/>
      <w:marTop w:val="0"/>
      <w:marBottom w:val="0"/>
      <w:divBdr>
        <w:top w:val="none" w:sz="0" w:space="0" w:color="auto"/>
        <w:left w:val="none" w:sz="0" w:space="0" w:color="auto"/>
        <w:bottom w:val="none" w:sz="0" w:space="0" w:color="auto"/>
        <w:right w:val="none" w:sz="0" w:space="0" w:color="auto"/>
      </w:divBdr>
    </w:div>
    <w:div w:id="669672489">
      <w:bodyDiv w:val="1"/>
      <w:marLeft w:val="0"/>
      <w:marRight w:val="0"/>
      <w:marTop w:val="0"/>
      <w:marBottom w:val="0"/>
      <w:divBdr>
        <w:top w:val="none" w:sz="0" w:space="0" w:color="auto"/>
        <w:left w:val="none" w:sz="0" w:space="0" w:color="auto"/>
        <w:bottom w:val="none" w:sz="0" w:space="0" w:color="auto"/>
        <w:right w:val="none" w:sz="0" w:space="0" w:color="auto"/>
      </w:divBdr>
    </w:div>
    <w:div w:id="671377359">
      <w:bodyDiv w:val="1"/>
      <w:marLeft w:val="0"/>
      <w:marRight w:val="0"/>
      <w:marTop w:val="0"/>
      <w:marBottom w:val="0"/>
      <w:divBdr>
        <w:top w:val="none" w:sz="0" w:space="0" w:color="auto"/>
        <w:left w:val="none" w:sz="0" w:space="0" w:color="auto"/>
        <w:bottom w:val="none" w:sz="0" w:space="0" w:color="auto"/>
        <w:right w:val="none" w:sz="0" w:space="0" w:color="auto"/>
      </w:divBdr>
    </w:div>
    <w:div w:id="673193680">
      <w:bodyDiv w:val="1"/>
      <w:marLeft w:val="0"/>
      <w:marRight w:val="0"/>
      <w:marTop w:val="0"/>
      <w:marBottom w:val="0"/>
      <w:divBdr>
        <w:top w:val="none" w:sz="0" w:space="0" w:color="auto"/>
        <w:left w:val="none" w:sz="0" w:space="0" w:color="auto"/>
        <w:bottom w:val="none" w:sz="0" w:space="0" w:color="auto"/>
        <w:right w:val="none" w:sz="0" w:space="0" w:color="auto"/>
      </w:divBdr>
      <w:divsChild>
        <w:div w:id="730080193">
          <w:marLeft w:val="0"/>
          <w:marRight w:val="0"/>
          <w:marTop w:val="0"/>
          <w:marBottom w:val="0"/>
          <w:divBdr>
            <w:top w:val="none" w:sz="0" w:space="0" w:color="auto"/>
            <w:left w:val="none" w:sz="0" w:space="0" w:color="auto"/>
            <w:bottom w:val="none" w:sz="0" w:space="0" w:color="auto"/>
            <w:right w:val="none" w:sz="0" w:space="0" w:color="auto"/>
          </w:divBdr>
        </w:div>
      </w:divsChild>
    </w:div>
    <w:div w:id="673608304">
      <w:bodyDiv w:val="1"/>
      <w:marLeft w:val="0"/>
      <w:marRight w:val="0"/>
      <w:marTop w:val="0"/>
      <w:marBottom w:val="0"/>
      <w:divBdr>
        <w:top w:val="none" w:sz="0" w:space="0" w:color="auto"/>
        <w:left w:val="none" w:sz="0" w:space="0" w:color="auto"/>
        <w:bottom w:val="none" w:sz="0" w:space="0" w:color="auto"/>
        <w:right w:val="none" w:sz="0" w:space="0" w:color="auto"/>
      </w:divBdr>
      <w:divsChild>
        <w:div w:id="495146144">
          <w:marLeft w:val="0"/>
          <w:marRight w:val="0"/>
          <w:marTop w:val="0"/>
          <w:marBottom w:val="0"/>
          <w:divBdr>
            <w:top w:val="none" w:sz="0" w:space="0" w:color="auto"/>
            <w:left w:val="none" w:sz="0" w:space="0" w:color="auto"/>
            <w:bottom w:val="none" w:sz="0" w:space="0" w:color="auto"/>
            <w:right w:val="none" w:sz="0" w:space="0" w:color="auto"/>
          </w:divBdr>
        </w:div>
      </w:divsChild>
    </w:div>
    <w:div w:id="673841730">
      <w:bodyDiv w:val="1"/>
      <w:marLeft w:val="0"/>
      <w:marRight w:val="0"/>
      <w:marTop w:val="0"/>
      <w:marBottom w:val="0"/>
      <w:divBdr>
        <w:top w:val="none" w:sz="0" w:space="0" w:color="auto"/>
        <w:left w:val="none" w:sz="0" w:space="0" w:color="auto"/>
        <w:bottom w:val="none" w:sz="0" w:space="0" w:color="auto"/>
        <w:right w:val="none" w:sz="0" w:space="0" w:color="auto"/>
      </w:divBdr>
    </w:div>
    <w:div w:id="674114696">
      <w:bodyDiv w:val="1"/>
      <w:marLeft w:val="0"/>
      <w:marRight w:val="0"/>
      <w:marTop w:val="0"/>
      <w:marBottom w:val="0"/>
      <w:divBdr>
        <w:top w:val="none" w:sz="0" w:space="0" w:color="auto"/>
        <w:left w:val="none" w:sz="0" w:space="0" w:color="auto"/>
        <w:bottom w:val="none" w:sz="0" w:space="0" w:color="auto"/>
        <w:right w:val="none" w:sz="0" w:space="0" w:color="auto"/>
      </w:divBdr>
      <w:divsChild>
        <w:div w:id="146938386">
          <w:marLeft w:val="0"/>
          <w:marRight w:val="0"/>
          <w:marTop w:val="0"/>
          <w:marBottom w:val="0"/>
          <w:divBdr>
            <w:top w:val="none" w:sz="0" w:space="0" w:color="auto"/>
            <w:left w:val="none" w:sz="0" w:space="0" w:color="auto"/>
            <w:bottom w:val="none" w:sz="0" w:space="0" w:color="auto"/>
            <w:right w:val="none" w:sz="0" w:space="0" w:color="auto"/>
          </w:divBdr>
        </w:div>
      </w:divsChild>
    </w:div>
    <w:div w:id="676469691">
      <w:bodyDiv w:val="1"/>
      <w:marLeft w:val="0"/>
      <w:marRight w:val="0"/>
      <w:marTop w:val="0"/>
      <w:marBottom w:val="0"/>
      <w:divBdr>
        <w:top w:val="none" w:sz="0" w:space="0" w:color="auto"/>
        <w:left w:val="none" w:sz="0" w:space="0" w:color="auto"/>
        <w:bottom w:val="none" w:sz="0" w:space="0" w:color="auto"/>
        <w:right w:val="none" w:sz="0" w:space="0" w:color="auto"/>
      </w:divBdr>
      <w:divsChild>
        <w:div w:id="248124999">
          <w:marLeft w:val="0"/>
          <w:marRight w:val="0"/>
          <w:marTop w:val="0"/>
          <w:marBottom w:val="0"/>
          <w:divBdr>
            <w:top w:val="none" w:sz="0" w:space="0" w:color="auto"/>
            <w:left w:val="none" w:sz="0" w:space="0" w:color="auto"/>
            <w:bottom w:val="none" w:sz="0" w:space="0" w:color="auto"/>
            <w:right w:val="none" w:sz="0" w:space="0" w:color="auto"/>
          </w:divBdr>
        </w:div>
      </w:divsChild>
    </w:div>
    <w:div w:id="678967854">
      <w:bodyDiv w:val="1"/>
      <w:marLeft w:val="0"/>
      <w:marRight w:val="0"/>
      <w:marTop w:val="0"/>
      <w:marBottom w:val="0"/>
      <w:divBdr>
        <w:top w:val="none" w:sz="0" w:space="0" w:color="auto"/>
        <w:left w:val="none" w:sz="0" w:space="0" w:color="auto"/>
        <w:bottom w:val="none" w:sz="0" w:space="0" w:color="auto"/>
        <w:right w:val="none" w:sz="0" w:space="0" w:color="auto"/>
      </w:divBdr>
    </w:div>
    <w:div w:id="679160280">
      <w:bodyDiv w:val="1"/>
      <w:marLeft w:val="0"/>
      <w:marRight w:val="0"/>
      <w:marTop w:val="0"/>
      <w:marBottom w:val="0"/>
      <w:divBdr>
        <w:top w:val="none" w:sz="0" w:space="0" w:color="auto"/>
        <w:left w:val="none" w:sz="0" w:space="0" w:color="auto"/>
        <w:bottom w:val="none" w:sz="0" w:space="0" w:color="auto"/>
        <w:right w:val="none" w:sz="0" w:space="0" w:color="auto"/>
      </w:divBdr>
    </w:div>
    <w:div w:id="679507247">
      <w:bodyDiv w:val="1"/>
      <w:marLeft w:val="0"/>
      <w:marRight w:val="0"/>
      <w:marTop w:val="0"/>
      <w:marBottom w:val="0"/>
      <w:divBdr>
        <w:top w:val="none" w:sz="0" w:space="0" w:color="auto"/>
        <w:left w:val="none" w:sz="0" w:space="0" w:color="auto"/>
        <w:bottom w:val="none" w:sz="0" w:space="0" w:color="auto"/>
        <w:right w:val="none" w:sz="0" w:space="0" w:color="auto"/>
      </w:divBdr>
      <w:divsChild>
        <w:div w:id="1228565532">
          <w:marLeft w:val="0"/>
          <w:marRight w:val="0"/>
          <w:marTop w:val="0"/>
          <w:marBottom w:val="0"/>
          <w:divBdr>
            <w:top w:val="none" w:sz="0" w:space="0" w:color="auto"/>
            <w:left w:val="none" w:sz="0" w:space="0" w:color="auto"/>
            <w:bottom w:val="none" w:sz="0" w:space="0" w:color="auto"/>
            <w:right w:val="none" w:sz="0" w:space="0" w:color="auto"/>
          </w:divBdr>
        </w:div>
      </w:divsChild>
    </w:div>
    <w:div w:id="68236451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35">
          <w:marLeft w:val="0"/>
          <w:marRight w:val="0"/>
          <w:marTop w:val="0"/>
          <w:marBottom w:val="0"/>
          <w:divBdr>
            <w:top w:val="none" w:sz="0" w:space="0" w:color="auto"/>
            <w:left w:val="none" w:sz="0" w:space="0" w:color="auto"/>
            <w:bottom w:val="none" w:sz="0" w:space="0" w:color="auto"/>
            <w:right w:val="none" w:sz="0" w:space="0" w:color="auto"/>
          </w:divBdr>
        </w:div>
      </w:divsChild>
    </w:div>
    <w:div w:id="683169033">
      <w:bodyDiv w:val="1"/>
      <w:marLeft w:val="0"/>
      <w:marRight w:val="0"/>
      <w:marTop w:val="0"/>
      <w:marBottom w:val="0"/>
      <w:divBdr>
        <w:top w:val="none" w:sz="0" w:space="0" w:color="auto"/>
        <w:left w:val="none" w:sz="0" w:space="0" w:color="auto"/>
        <w:bottom w:val="none" w:sz="0" w:space="0" w:color="auto"/>
        <w:right w:val="none" w:sz="0" w:space="0" w:color="auto"/>
      </w:divBdr>
      <w:divsChild>
        <w:div w:id="1442259791">
          <w:marLeft w:val="0"/>
          <w:marRight w:val="0"/>
          <w:marTop w:val="0"/>
          <w:marBottom w:val="0"/>
          <w:divBdr>
            <w:top w:val="none" w:sz="0" w:space="0" w:color="auto"/>
            <w:left w:val="none" w:sz="0" w:space="0" w:color="auto"/>
            <w:bottom w:val="none" w:sz="0" w:space="0" w:color="auto"/>
            <w:right w:val="none" w:sz="0" w:space="0" w:color="auto"/>
          </w:divBdr>
        </w:div>
      </w:divsChild>
    </w:div>
    <w:div w:id="684751312">
      <w:bodyDiv w:val="1"/>
      <w:marLeft w:val="0"/>
      <w:marRight w:val="0"/>
      <w:marTop w:val="0"/>
      <w:marBottom w:val="0"/>
      <w:divBdr>
        <w:top w:val="none" w:sz="0" w:space="0" w:color="auto"/>
        <w:left w:val="none" w:sz="0" w:space="0" w:color="auto"/>
        <w:bottom w:val="none" w:sz="0" w:space="0" w:color="auto"/>
        <w:right w:val="none" w:sz="0" w:space="0" w:color="auto"/>
      </w:divBdr>
      <w:divsChild>
        <w:div w:id="1850826616">
          <w:marLeft w:val="0"/>
          <w:marRight w:val="0"/>
          <w:marTop w:val="0"/>
          <w:marBottom w:val="0"/>
          <w:divBdr>
            <w:top w:val="none" w:sz="0" w:space="0" w:color="auto"/>
            <w:left w:val="none" w:sz="0" w:space="0" w:color="auto"/>
            <w:bottom w:val="none" w:sz="0" w:space="0" w:color="auto"/>
            <w:right w:val="none" w:sz="0" w:space="0" w:color="auto"/>
          </w:divBdr>
        </w:div>
      </w:divsChild>
    </w:div>
    <w:div w:id="690572996">
      <w:bodyDiv w:val="1"/>
      <w:marLeft w:val="0"/>
      <w:marRight w:val="0"/>
      <w:marTop w:val="0"/>
      <w:marBottom w:val="0"/>
      <w:divBdr>
        <w:top w:val="none" w:sz="0" w:space="0" w:color="auto"/>
        <w:left w:val="none" w:sz="0" w:space="0" w:color="auto"/>
        <w:bottom w:val="none" w:sz="0" w:space="0" w:color="auto"/>
        <w:right w:val="none" w:sz="0" w:space="0" w:color="auto"/>
      </w:divBdr>
      <w:divsChild>
        <w:div w:id="560561732">
          <w:marLeft w:val="0"/>
          <w:marRight w:val="0"/>
          <w:marTop w:val="0"/>
          <w:marBottom w:val="0"/>
          <w:divBdr>
            <w:top w:val="none" w:sz="0" w:space="0" w:color="auto"/>
            <w:left w:val="none" w:sz="0" w:space="0" w:color="auto"/>
            <w:bottom w:val="none" w:sz="0" w:space="0" w:color="auto"/>
            <w:right w:val="none" w:sz="0" w:space="0" w:color="auto"/>
          </w:divBdr>
          <w:divsChild>
            <w:div w:id="1125544175">
              <w:marLeft w:val="0"/>
              <w:marRight w:val="0"/>
              <w:marTop w:val="0"/>
              <w:marBottom w:val="0"/>
              <w:divBdr>
                <w:top w:val="none" w:sz="0" w:space="0" w:color="auto"/>
                <w:left w:val="none" w:sz="0" w:space="0" w:color="auto"/>
                <w:bottom w:val="none" w:sz="0" w:space="0" w:color="auto"/>
                <w:right w:val="none" w:sz="0" w:space="0" w:color="auto"/>
              </w:divBdr>
              <w:divsChild>
                <w:div w:id="1357659846">
                  <w:marLeft w:val="0"/>
                  <w:marRight w:val="0"/>
                  <w:marTop w:val="0"/>
                  <w:marBottom w:val="0"/>
                  <w:divBdr>
                    <w:top w:val="none" w:sz="0" w:space="0" w:color="auto"/>
                    <w:left w:val="none" w:sz="0" w:space="0" w:color="auto"/>
                    <w:bottom w:val="none" w:sz="0" w:space="0" w:color="auto"/>
                    <w:right w:val="none" w:sz="0" w:space="0" w:color="auto"/>
                  </w:divBdr>
                  <w:divsChild>
                    <w:div w:id="11891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6756">
      <w:bodyDiv w:val="1"/>
      <w:marLeft w:val="0"/>
      <w:marRight w:val="0"/>
      <w:marTop w:val="0"/>
      <w:marBottom w:val="0"/>
      <w:divBdr>
        <w:top w:val="none" w:sz="0" w:space="0" w:color="auto"/>
        <w:left w:val="none" w:sz="0" w:space="0" w:color="auto"/>
        <w:bottom w:val="none" w:sz="0" w:space="0" w:color="auto"/>
        <w:right w:val="none" w:sz="0" w:space="0" w:color="auto"/>
      </w:divBdr>
      <w:divsChild>
        <w:div w:id="139886088">
          <w:marLeft w:val="0"/>
          <w:marRight w:val="0"/>
          <w:marTop w:val="0"/>
          <w:marBottom w:val="0"/>
          <w:divBdr>
            <w:top w:val="none" w:sz="0" w:space="0" w:color="auto"/>
            <w:left w:val="none" w:sz="0" w:space="0" w:color="auto"/>
            <w:bottom w:val="none" w:sz="0" w:space="0" w:color="auto"/>
            <w:right w:val="none" w:sz="0" w:space="0" w:color="auto"/>
          </w:divBdr>
        </w:div>
      </w:divsChild>
    </w:div>
    <w:div w:id="693849575">
      <w:bodyDiv w:val="1"/>
      <w:marLeft w:val="0"/>
      <w:marRight w:val="0"/>
      <w:marTop w:val="0"/>
      <w:marBottom w:val="0"/>
      <w:divBdr>
        <w:top w:val="none" w:sz="0" w:space="0" w:color="auto"/>
        <w:left w:val="none" w:sz="0" w:space="0" w:color="auto"/>
        <w:bottom w:val="none" w:sz="0" w:space="0" w:color="auto"/>
        <w:right w:val="none" w:sz="0" w:space="0" w:color="auto"/>
      </w:divBdr>
      <w:divsChild>
        <w:div w:id="1000040299">
          <w:marLeft w:val="0"/>
          <w:marRight w:val="0"/>
          <w:marTop w:val="0"/>
          <w:marBottom w:val="0"/>
          <w:divBdr>
            <w:top w:val="none" w:sz="0" w:space="0" w:color="auto"/>
            <w:left w:val="none" w:sz="0" w:space="0" w:color="auto"/>
            <w:bottom w:val="none" w:sz="0" w:space="0" w:color="auto"/>
            <w:right w:val="none" w:sz="0" w:space="0" w:color="auto"/>
          </w:divBdr>
        </w:div>
      </w:divsChild>
    </w:div>
    <w:div w:id="694429925">
      <w:bodyDiv w:val="1"/>
      <w:marLeft w:val="0"/>
      <w:marRight w:val="0"/>
      <w:marTop w:val="0"/>
      <w:marBottom w:val="0"/>
      <w:divBdr>
        <w:top w:val="none" w:sz="0" w:space="0" w:color="auto"/>
        <w:left w:val="none" w:sz="0" w:space="0" w:color="auto"/>
        <w:bottom w:val="none" w:sz="0" w:space="0" w:color="auto"/>
        <w:right w:val="none" w:sz="0" w:space="0" w:color="auto"/>
      </w:divBdr>
      <w:divsChild>
        <w:div w:id="820534983">
          <w:marLeft w:val="0"/>
          <w:marRight w:val="0"/>
          <w:marTop w:val="0"/>
          <w:marBottom w:val="0"/>
          <w:divBdr>
            <w:top w:val="none" w:sz="0" w:space="0" w:color="auto"/>
            <w:left w:val="none" w:sz="0" w:space="0" w:color="auto"/>
            <w:bottom w:val="none" w:sz="0" w:space="0" w:color="auto"/>
            <w:right w:val="none" w:sz="0" w:space="0" w:color="auto"/>
          </w:divBdr>
        </w:div>
      </w:divsChild>
    </w:div>
    <w:div w:id="695273717">
      <w:bodyDiv w:val="1"/>
      <w:marLeft w:val="0"/>
      <w:marRight w:val="0"/>
      <w:marTop w:val="0"/>
      <w:marBottom w:val="0"/>
      <w:divBdr>
        <w:top w:val="none" w:sz="0" w:space="0" w:color="auto"/>
        <w:left w:val="none" w:sz="0" w:space="0" w:color="auto"/>
        <w:bottom w:val="none" w:sz="0" w:space="0" w:color="auto"/>
        <w:right w:val="none" w:sz="0" w:space="0" w:color="auto"/>
      </w:divBdr>
      <w:divsChild>
        <w:div w:id="570425468">
          <w:marLeft w:val="0"/>
          <w:marRight w:val="0"/>
          <w:marTop w:val="0"/>
          <w:marBottom w:val="0"/>
          <w:divBdr>
            <w:top w:val="none" w:sz="0" w:space="0" w:color="auto"/>
            <w:left w:val="none" w:sz="0" w:space="0" w:color="auto"/>
            <w:bottom w:val="none" w:sz="0" w:space="0" w:color="auto"/>
            <w:right w:val="none" w:sz="0" w:space="0" w:color="auto"/>
          </w:divBdr>
        </w:div>
      </w:divsChild>
    </w:div>
    <w:div w:id="696543782">
      <w:bodyDiv w:val="1"/>
      <w:marLeft w:val="0"/>
      <w:marRight w:val="0"/>
      <w:marTop w:val="0"/>
      <w:marBottom w:val="0"/>
      <w:divBdr>
        <w:top w:val="none" w:sz="0" w:space="0" w:color="auto"/>
        <w:left w:val="none" w:sz="0" w:space="0" w:color="auto"/>
        <w:bottom w:val="none" w:sz="0" w:space="0" w:color="auto"/>
        <w:right w:val="none" w:sz="0" w:space="0" w:color="auto"/>
      </w:divBdr>
      <w:divsChild>
        <w:div w:id="233202926">
          <w:marLeft w:val="0"/>
          <w:marRight w:val="0"/>
          <w:marTop w:val="0"/>
          <w:marBottom w:val="0"/>
          <w:divBdr>
            <w:top w:val="none" w:sz="0" w:space="0" w:color="auto"/>
            <w:left w:val="none" w:sz="0" w:space="0" w:color="auto"/>
            <w:bottom w:val="none" w:sz="0" w:space="0" w:color="auto"/>
            <w:right w:val="none" w:sz="0" w:space="0" w:color="auto"/>
          </w:divBdr>
        </w:div>
      </w:divsChild>
    </w:div>
    <w:div w:id="697049485">
      <w:bodyDiv w:val="1"/>
      <w:marLeft w:val="0"/>
      <w:marRight w:val="0"/>
      <w:marTop w:val="0"/>
      <w:marBottom w:val="0"/>
      <w:divBdr>
        <w:top w:val="none" w:sz="0" w:space="0" w:color="auto"/>
        <w:left w:val="none" w:sz="0" w:space="0" w:color="auto"/>
        <w:bottom w:val="none" w:sz="0" w:space="0" w:color="auto"/>
        <w:right w:val="none" w:sz="0" w:space="0" w:color="auto"/>
      </w:divBdr>
      <w:divsChild>
        <w:div w:id="477311194">
          <w:marLeft w:val="0"/>
          <w:marRight w:val="0"/>
          <w:marTop w:val="0"/>
          <w:marBottom w:val="0"/>
          <w:divBdr>
            <w:top w:val="none" w:sz="0" w:space="0" w:color="auto"/>
            <w:left w:val="none" w:sz="0" w:space="0" w:color="auto"/>
            <w:bottom w:val="none" w:sz="0" w:space="0" w:color="auto"/>
            <w:right w:val="none" w:sz="0" w:space="0" w:color="auto"/>
          </w:divBdr>
        </w:div>
      </w:divsChild>
    </w:div>
    <w:div w:id="699547516">
      <w:bodyDiv w:val="1"/>
      <w:marLeft w:val="0"/>
      <w:marRight w:val="0"/>
      <w:marTop w:val="0"/>
      <w:marBottom w:val="0"/>
      <w:divBdr>
        <w:top w:val="none" w:sz="0" w:space="0" w:color="auto"/>
        <w:left w:val="none" w:sz="0" w:space="0" w:color="auto"/>
        <w:bottom w:val="none" w:sz="0" w:space="0" w:color="auto"/>
        <w:right w:val="none" w:sz="0" w:space="0" w:color="auto"/>
      </w:divBdr>
    </w:div>
    <w:div w:id="702360315">
      <w:bodyDiv w:val="1"/>
      <w:marLeft w:val="0"/>
      <w:marRight w:val="0"/>
      <w:marTop w:val="0"/>
      <w:marBottom w:val="0"/>
      <w:divBdr>
        <w:top w:val="none" w:sz="0" w:space="0" w:color="auto"/>
        <w:left w:val="none" w:sz="0" w:space="0" w:color="auto"/>
        <w:bottom w:val="none" w:sz="0" w:space="0" w:color="auto"/>
        <w:right w:val="none" w:sz="0" w:space="0" w:color="auto"/>
      </w:divBdr>
      <w:divsChild>
        <w:div w:id="291443774">
          <w:marLeft w:val="0"/>
          <w:marRight w:val="0"/>
          <w:marTop w:val="0"/>
          <w:marBottom w:val="0"/>
          <w:divBdr>
            <w:top w:val="none" w:sz="0" w:space="0" w:color="auto"/>
            <w:left w:val="none" w:sz="0" w:space="0" w:color="auto"/>
            <w:bottom w:val="none" w:sz="0" w:space="0" w:color="auto"/>
            <w:right w:val="none" w:sz="0" w:space="0" w:color="auto"/>
          </w:divBdr>
        </w:div>
      </w:divsChild>
    </w:div>
    <w:div w:id="702941979">
      <w:bodyDiv w:val="1"/>
      <w:marLeft w:val="0"/>
      <w:marRight w:val="0"/>
      <w:marTop w:val="0"/>
      <w:marBottom w:val="0"/>
      <w:divBdr>
        <w:top w:val="none" w:sz="0" w:space="0" w:color="auto"/>
        <w:left w:val="none" w:sz="0" w:space="0" w:color="auto"/>
        <w:bottom w:val="none" w:sz="0" w:space="0" w:color="auto"/>
        <w:right w:val="none" w:sz="0" w:space="0" w:color="auto"/>
      </w:divBdr>
      <w:divsChild>
        <w:div w:id="1891531786">
          <w:marLeft w:val="0"/>
          <w:marRight w:val="0"/>
          <w:marTop w:val="0"/>
          <w:marBottom w:val="0"/>
          <w:divBdr>
            <w:top w:val="none" w:sz="0" w:space="0" w:color="auto"/>
            <w:left w:val="none" w:sz="0" w:space="0" w:color="auto"/>
            <w:bottom w:val="none" w:sz="0" w:space="0" w:color="auto"/>
            <w:right w:val="none" w:sz="0" w:space="0" w:color="auto"/>
          </w:divBdr>
        </w:div>
      </w:divsChild>
    </w:div>
    <w:div w:id="703478023">
      <w:bodyDiv w:val="1"/>
      <w:marLeft w:val="0"/>
      <w:marRight w:val="0"/>
      <w:marTop w:val="0"/>
      <w:marBottom w:val="0"/>
      <w:divBdr>
        <w:top w:val="none" w:sz="0" w:space="0" w:color="auto"/>
        <w:left w:val="none" w:sz="0" w:space="0" w:color="auto"/>
        <w:bottom w:val="none" w:sz="0" w:space="0" w:color="auto"/>
        <w:right w:val="none" w:sz="0" w:space="0" w:color="auto"/>
      </w:divBdr>
      <w:divsChild>
        <w:div w:id="686441421">
          <w:marLeft w:val="0"/>
          <w:marRight w:val="0"/>
          <w:marTop w:val="0"/>
          <w:marBottom w:val="0"/>
          <w:divBdr>
            <w:top w:val="none" w:sz="0" w:space="0" w:color="auto"/>
            <w:left w:val="none" w:sz="0" w:space="0" w:color="auto"/>
            <w:bottom w:val="none" w:sz="0" w:space="0" w:color="auto"/>
            <w:right w:val="none" w:sz="0" w:space="0" w:color="auto"/>
          </w:divBdr>
        </w:div>
      </w:divsChild>
    </w:div>
    <w:div w:id="706444994">
      <w:bodyDiv w:val="1"/>
      <w:marLeft w:val="0"/>
      <w:marRight w:val="0"/>
      <w:marTop w:val="0"/>
      <w:marBottom w:val="0"/>
      <w:divBdr>
        <w:top w:val="none" w:sz="0" w:space="0" w:color="auto"/>
        <w:left w:val="none" w:sz="0" w:space="0" w:color="auto"/>
        <w:bottom w:val="none" w:sz="0" w:space="0" w:color="auto"/>
        <w:right w:val="none" w:sz="0" w:space="0" w:color="auto"/>
      </w:divBdr>
    </w:div>
    <w:div w:id="707146440">
      <w:bodyDiv w:val="1"/>
      <w:marLeft w:val="0"/>
      <w:marRight w:val="0"/>
      <w:marTop w:val="0"/>
      <w:marBottom w:val="0"/>
      <w:divBdr>
        <w:top w:val="none" w:sz="0" w:space="0" w:color="auto"/>
        <w:left w:val="none" w:sz="0" w:space="0" w:color="auto"/>
        <w:bottom w:val="none" w:sz="0" w:space="0" w:color="auto"/>
        <w:right w:val="none" w:sz="0" w:space="0" w:color="auto"/>
      </w:divBdr>
      <w:divsChild>
        <w:div w:id="382287911">
          <w:marLeft w:val="0"/>
          <w:marRight w:val="0"/>
          <w:marTop w:val="0"/>
          <w:marBottom w:val="0"/>
          <w:divBdr>
            <w:top w:val="none" w:sz="0" w:space="0" w:color="auto"/>
            <w:left w:val="none" w:sz="0" w:space="0" w:color="auto"/>
            <w:bottom w:val="none" w:sz="0" w:space="0" w:color="auto"/>
            <w:right w:val="none" w:sz="0" w:space="0" w:color="auto"/>
          </w:divBdr>
        </w:div>
      </w:divsChild>
    </w:div>
    <w:div w:id="707530334">
      <w:bodyDiv w:val="1"/>
      <w:marLeft w:val="0"/>
      <w:marRight w:val="0"/>
      <w:marTop w:val="0"/>
      <w:marBottom w:val="0"/>
      <w:divBdr>
        <w:top w:val="none" w:sz="0" w:space="0" w:color="auto"/>
        <w:left w:val="none" w:sz="0" w:space="0" w:color="auto"/>
        <w:bottom w:val="none" w:sz="0" w:space="0" w:color="auto"/>
        <w:right w:val="none" w:sz="0" w:space="0" w:color="auto"/>
      </w:divBdr>
      <w:divsChild>
        <w:div w:id="1480076662">
          <w:marLeft w:val="0"/>
          <w:marRight w:val="0"/>
          <w:marTop w:val="0"/>
          <w:marBottom w:val="0"/>
          <w:divBdr>
            <w:top w:val="none" w:sz="0" w:space="0" w:color="auto"/>
            <w:left w:val="none" w:sz="0" w:space="0" w:color="auto"/>
            <w:bottom w:val="none" w:sz="0" w:space="0" w:color="auto"/>
            <w:right w:val="none" w:sz="0" w:space="0" w:color="auto"/>
          </w:divBdr>
        </w:div>
      </w:divsChild>
    </w:div>
    <w:div w:id="708341225">
      <w:bodyDiv w:val="1"/>
      <w:marLeft w:val="0"/>
      <w:marRight w:val="0"/>
      <w:marTop w:val="0"/>
      <w:marBottom w:val="0"/>
      <w:divBdr>
        <w:top w:val="none" w:sz="0" w:space="0" w:color="auto"/>
        <w:left w:val="none" w:sz="0" w:space="0" w:color="auto"/>
        <w:bottom w:val="none" w:sz="0" w:space="0" w:color="auto"/>
        <w:right w:val="none" w:sz="0" w:space="0" w:color="auto"/>
      </w:divBdr>
    </w:div>
    <w:div w:id="709569023">
      <w:bodyDiv w:val="1"/>
      <w:marLeft w:val="0"/>
      <w:marRight w:val="0"/>
      <w:marTop w:val="0"/>
      <w:marBottom w:val="0"/>
      <w:divBdr>
        <w:top w:val="none" w:sz="0" w:space="0" w:color="auto"/>
        <w:left w:val="none" w:sz="0" w:space="0" w:color="auto"/>
        <w:bottom w:val="none" w:sz="0" w:space="0" w:color="auto"/>
        <w:right w:val="none" w:sz="0" w:space="0" w:color="auto"/>
      </w:divBdr>
      <w:divsChild>
        <w:div w:id="499663614">
          <w:marLeft w:val="0"/>
          <w:marRight w:val="0"/>
          <w:marTop w:val="0"/>
          <w:marBottom w:val="1200"/>
          <w:divBdr>
            <w:top w:val="none" w:sz="0" w:space="0" w:color="auto"/>
            <w:left w:val="none" w:sz="0" w:space="0" w:color="auto"/>
            <w:bottom w:val="none" w:sz="0" w:space="0" w:color="auto"/>
            <w:right w:val="none" w:sz="0" w:space="0" w:color="auto"/>
          </w:divBdr>
        </w:div>
        <w:div w:id="1598126770">
          <w:marLeft w:val="0"/>
          <w:marRight w:val="0"/>
          <w:marTop w:val="0"/>
          <w:marBottom w:val="360"/>
          <w:divBdr>
            <w:top w:val="none" w:sz="0" w:space="0" w:color="auto"/>
            <w:left w:val="none" w:sz="0" w:space="0" w:color="auto"/>
            <w:bottom w:val="none" w:sz="0" w:space="0" w:color="auto"/>
            <w:right w:val="none" w:sz="0" w:space="0" w:color="auto"/>
          </w:divBdr>
        </w:div>
      </w:divsChild>
    </w:div>
    <w:div w:id="709695691">
      <w:bodyDiv w:val="1"/>
      <w:marLeft w:val="0"/>
      <w:marRight w:val="0"/>
      <w:marTop w:val="0"/>
      <w:marBottom w:val="0"/>
      <w:divBdr>
        <w:top w:val="none" w:sz="0" w:space="0" w:color="auto"/>
        <w:left w:val="none" w:sz="0" w:space="0" w:color="auto"/>
        <w:bottom w:val="none" w:sz="0" w:space="0" w:color="auto"/>
        <w:right w:val="none" w:sz="0" w:space="0" w:color="auto"/>
      </w:divBdr>
    </w:div>
    <w:div w:id="713577890">
      <w:bodyDiv w:val="1"/>
      <w:marLeft w:val="0"/>
      <w:marRight w:val="0"/>
      <w:marTop w:val="0"/>
      <w:marBottom w:val="0"/>
      <w:divBdr>
        <w:top w:val="none" w:sz="0" w:space="0" w:color="auto"/>
        <w:left w:val="none" w:sz="0" w:space="0" w:color="auto"/>
        <w:bottom w:val="none" w:sz="0" w:space="0" w:color="auto"/>
        <w:right w:val="none" w:sz="0" w:space="0" w:color="auto"/>
      </w:divBdr>
      <w:divsChild>
        <w:div w:id="570048217">
          <w:marLeft w:val="0"/>
          <w:marRight w:val="0"/>
          <w:marTop w:val="0"/>
          <w:marBottom w:val="0"/>
          <w:divBdr>
            <w:top w:val="none" w:sz="0" w:space="0" w:color="auto"/>
            <w:left w:val="none" w:sz="0" w:space="0" w:color="auto"/>
            <w:bottom w:val="none" w:sz="0" w:space="0" w:color="auto"/>
            <w:right w:val="none" w:sz="0" w:space="0" w:color="auto"/>
          </w:divBdr>
        </w:div>
      </w:divsChild>
    </w:div>
    <w:div w:id="717584397">
      <w:bodyDiv w:val="1"/>
      <w:marLeft w:val="0"/>
      <w:marRight w:val="0"/>
      <w:marTop w:val="0"/>
      <w:marBottom w:val="0"/>
      <w:divBdr>
        <w:top w:val="none" w:sz="0" w:space="0" w:color="auto"/>
        <w:left w:val="none" w:sz="0" w:space="0" w:color="auto"/>
        <w:bottom w:val="none" w:sz="0" w:space="0" w:color="auto"/>
        <w:right w:val="none" w:sz="0" w:space="0" w:color="auto"/>
      </w:divBdr>
    </w:div>
    <w:div w:id="719207221">
      <w:bodyDiv w:val="1"/>
      <w:marLeft w:val="0"/>
      <w:marRight w:val="0"/>
      <w:marTop w:val="0"/>
      <w:marBottom w:val="0"/>
      <w:divBdr>
        <w:top w:val="none" w:sz="0" w:space="0" w:color="auto"/>
        <w:left w:val="none" w:sz="0" w:space="0" w:color="auto"/>
        <w:bottom w:val="none" w:sz="0" w:space="0" w:color="auto"/>
        <w:right w:val="none" w:sz="0" w:space="0" w:color="auto"/>
      </w:divBdr>
    </w:div>
    <w:div w:id="719287341">
      <w:bodyDiv w:val="1"/>
      <w:marLeft w:val="0"/>
      <w:marRight w:val="0"/>
      <w:marTop w:val="0"/>
      <w:marBottom w:val="0"/>
      <w:divBdr>
        <w:top w:val="none" w:sz="0" w:space="0" w:color="auto"/>
        <w:left w:val="none" w:sz="0" w:space="0" w:color="auto"/>
        <w:bottom w:val="none" w:sz="0" w:space="0" w:color="auto"/>
        <w:right w:val="none" w:sz="0" w:space="0" w:color="auto"/>
      </w:divBdr>
      <w:divsChild>
        <w:div w:id="1686597110">
          <w:marLeft w:val="0"/>
          <w:marRight w:val="0"/>
          <w:marTop w:val="0"/>
          <w:marBottom w:val="0"/>
          <w:divBdr>
            <w:top w:val="none" w:sz="0" w:space="0" w:color="auto"/>
            <w:left w:val="none" w:sz="0" w:space="0" w:color="auto"/>
            <w:bottom w:val="none" w:sz="0" w:space="0" w:color="auto"/>
            <w:right w:val="none" w:sz="0" w:space="0" w:color="auto"/>
          </w:divBdr>
        </w:div>
      </w:divsChild>
    </w:div>
    <w:div w:id="719599126">
      <w:bodyDiv w:val="1"/>
      <w:marLeft w:val="0"/>
      <w:marRight w:val="0"/>
      <w:marTop w:val="0"/>
      <w:marBottom w:val="0"/>
      <w:divBdr>
        <w:top w:val="none" w:sz="0" w:space="0" w:color="auto"/>
        <w:left w:val="none" w:sz="0" w:space="0" w:color="auto"/>
        <w:bottom w:val="none" w:sz="0" w:space="0" w:color="auto"/>
        <w:right w:val="none" w:sz="0" w:space="0" w:color="auto"/>
      </w:divBdr>
      <w:divsChild>
        <w:div w:id="527715785">
          <w:marLeft w:val="0"/>
          <w:marRight w:val="0"/>
          <w:marTop w:val="0"/>
          <w:marBottom w:val="0"/>
          <w:divBdr>
            <w:top w:val="none" w:sz="0" w:space="0" w:color="auto"/>
            <w:left w:val="none" w:sz="0" w:space="0" w:color="auto"/>
            <w:bottom w:val="none" w:sz="0" w:space="0" w:color="auto"/>
            <w:right w:val="none" w:sz="0" w:space="0" w:color="auto"/>
          </w:divBdr>
        </w:div>
      </w:divsChild>
    </w:div>
    <w:div w:id="720640533">
      <w:bodyDiv w:val="1"/>
      <w:marLeft w:val="0"/>
      <w:marRight w:val="0"/>
      <w:marTop w:val="0"/>
      <w:marBottom w:val="0"/>
      <w:divBdr>
        <w:top w:val="none" w:sz="0" w:space="0" w:color="auto"/>
        <w:left w:val="none" w:sz="0" w:space="0" w:color="auto"/>
        <w:bottom w:val="none" w:sz="0" w:space="0" w:color="auto"/>
        <w:right w:val="none" w:sz="0" w:space="0" w:color="auto"/>
      </w:divBdr>
      <w:divsChild>
        <w:div w:id="1574315799">
          <w:marLeft w:val="0"/>
          <w:marRight w:val="0"/>
          <w:marTop w:val="0"/>
          <w:marBottom w:val="0"/>
          <w:divBdr>
            <w:top w:val="none" w:sz="0" w:space="0" w:color="auto"/>
            <w:left w:val="none" w:sz="0" w:space="0" w:color="auto"/>
            <w:bottom w:val="none" w:sz="0" w:space="0" w:color="auto"/>
            <w:right w:val="none" w:sz="0" w:space="0" w:color="auto"/>
          </w:divBdr>
        </w:div>
      </w:divsChild>
    </w:div>
    <w:div w:id="721055183">
      <w:bodyDiv w:val="1"/>
      <w:marLeft w:val="0"/>
      <w:marRight w:val="0"/>
      <w:marTop w:val="0"/>
      <w:marBottom w:val="0"/>
      <w:divBdr>
        <w:top w:val="none" w:sz="0" w:space="0" w:color="auto"/>
        <w:left w:val="none" w:sz="0" w:space="0" w:color="auto"/>
        <w:bottom w:val="none" w:sz="0" w:space="0" w:color="auto"/>
        <w:right w:val="none" w:sz="0" w:space="0" w:color="auto"/>
      </w:divBdr>
      <w:divsChild>
        <w:div w:id="1509368665">
          <w:marLeft w:val="0"/>
          <w:marRight w:val="0"/>
          <w:marTop w:val="0"/>
          <w:marBottom w:val="0"/>
          <w:divBdr>
            <w:top w:val="none" w:sz="0" w:space="0" w:color="auto"/>
            <w:left w:val="none" w:sz="0" w:space="0" w:color="auto"/>
            <w:bottom w:val="none" w:sz="0" w:space="0" w:color="auto"/>
            <w:right w:val="none" w:sz="0" w:space="0" w:color="auto"/>
          </w:divBdr>
        </w:div>
      </w:divsChild>
    </w:div>
    <w:div w:id="722870363">
      <w:bodyDiv w:val="1"/>
      <w:marLeft w:val="0"/>
      <w:marRight w:val="0"/>
      <w:marTop w:val="0"/>
      <w:marBottom w:val="0"/>
      <w:divBdr>
        <w:top w:val="none" w:sz="0" w:space="0" w:color="auto"/>
        <w:left w:val="none" w:sz="0" w:space="0" w:color="auto"/>
        <w:bottom w:val="none" w:sz="0" w:space="0" w:color="auto"/>
        <w:right w:val="none" w:sz="0" w:space="0" w:color="auto"/>
      </w:divBdr>
      <w:divsChild>
        <w:div w:id="172964709">
          <w:marLeft w:val="0"/>
          <w:marRight w:val="0"/>
          <w:marTop w:val="0"/>
          <w:marBottom w:val="0"/>
          <w:divBdr>
            <w:top w:val="none" w:sz="0" w:space="0" w:color="auto"/>
            <w:left w:val="none" w:sz="0" w:space="0" w:color="auto"/>
            <w:bottom w:val="none" w:sz="0" w:space="0" w:color="auto"/>
            <w:right w:val="none" w:sz="0" w:space="0" w:color="auto"/>
          </w:divBdr>
        </w:div>
      </w:divsChild>
    </w:div>
    <w:div w:id="722993572">
      <w:bodyDiv w:val="1"/>
      <w:marLeft w:val="0"/>
      <w:marRight w:val="0"/>
      <w:marTop w:val="0"/>
      <w:marBottom w:val="0"/>
      <w:divBdr>
        <w:top w:val="none" w:sz="0" w:space="0" w:color="auto"/>
        <w:left w:val="none" w:sz="0" w:space="0" w:color="auto"/>
        <w:bottom w:val="none" w:sz="0" w:space="0" w:color="auto"/>
        <w:right w:val="none" w:sz="0" w:space="0" w:color="auto"/>
      </w:divBdr>
    </w:div>
    <w:div w:id="726221993">
      <w:bodyDiv w:val="1"/>
      <w:marLeft w:val="0"/>
      <w:marRight w:val="0"/>
      <w:marTop w:val="0"/>
      <w:marBottom w:val="0"/>
      <w:divBdr>
        <w:top w:val="none" w:sz="0" w:space="0" w:color="auto"/>
        <w:left w:val="none" w:sz="0" w:space="0" w:color="auto"/>
        <w:bottom w:val="none" w:sz="0" w:space="0" w:color="auto"/>
        <w:right w:val="none" w:sz="0" w:space="0" w:color="auto"/>
      </w:divBdr>
      <w:divsChild>
        <w:div w:id="2035494659">
          <w:marLeft w:val="0"/>
          <w:marRight w:val="0"/>
          <w:marTop w:val="0"/>
          <w:marBottom w:val="0"/>
          <w:divBdr>
            <w:top w:val="none" w:sz="0" w:space="0" w:color="auto"/>
            <w:left w:val="none" w:sz="0" w:space="0" w:color="auto"/>
            <w:bottom w:val="none" w:sz="0" w:space="0" w:color="auto"/>
            <w:right w:val="none" w:sz="0" w:space="0" w:color="auto"/>
          </w:divBdr>
        </w:div>
      </w:divsChild>
    </w:div>
    <w:div w:id="727731884">
      <w:bodyDiv w:val="1"/>
      <w:marLeft w:val="0"/>
      <w:marRight w:val="0"/>
      <w:marTop w:val="0"/>
      <w:marBottom w:val="0"/>
      <w:divBdr>
        <w:top w:val="none" w:sz="0" w:space="0" w:color="auto"/>
        <w:left w:val="none" w:sz="0" w:space="0" w:color="auto"/>
        <w:bottom w:val="none" w:sz="0" w:space="0" w:color="auto"/>
        <w:right w:val="none" w:sz="0" w:space="0" w:color="auto"/>
      </w:divBdr>
      <w:divsChild>
        <w:div w:id="1189677588">
          <w:marLeft w:val="0"/>
          <w:marRight w:val="0"/>
          <w:marTop w:val="0"/>
          <w:marBottom w:val="0"/>
          <w:divBdr>
            <w:top w:val="none" w:sz="0" w:space="0" w:color="auto"/>
            <w:left w:val="none" w:sz="0" w:space="0" w:color="auto"/>
            <w:bottom w:val="none" w:sz="0" w:space="0" w:color="auto"/>
            <w:right w:val="none" w:sz="0" w:space="0" w:color="auto"/>
          </w:divBdr>
        </w:div>
      </w:divsChild>
    </w:div>
    <w:div w:id="730037653">
      <w:bodyDiv w:val="1"/>
      <w:marLeft w:val="0"/>
      <w:marRight w:val="0"/>
      <w:marTop w:val="0"/>
      <w:marBottom w:val="0"/>
      <w:divBdr>
        <w:top w:val="none" w:sz="0" w:space="0" w:color="auto"/>
        <w:left w:val="none" w:sz="0" w:space="0" w:color="auto"/>
        <w:bottom w:val="none" w:sz="0" w:space="0" w:color="auto"/>
        <w:right w:val="none" w:sz="0" w:space="0" w:color="auto"/>
      </w:divBdr>
    </w:div>
    <w:div w:id="730494417">
      <w:bodyDiv w:val="1"/>
      <w:marLeft w:val="0"/>
      <w:marRight w:val="0"/>
      <w:marTop w:val="0"/>
      <w:marBottom w:val="0"/>
      <w:divBdr>
        <w:top w:val="none" w:sz="0" w:space="0" w:color="auto"/>
        <w:left w:val="none" w:sz="0" w:space="0" w:color="auto"/>
        <w:bottom w:val="none" w:sz="0" w:space="0" w:color="auto"/>
        <w:right w:val="none" w:sz="0" w:space="0" w:color="auto"/>
      </w:divBdr>
      <w:divsChild>
        <w:div w:id="1243561115">
          <w:marLeft w:val="0"/>
          <w:marRight w:val="0"/>
          <w:marTop w:val="0"/>
          <w:marBottom w:val="0"/>
          <w:divBdr>
            <w:top w:val="none" w:sz="0" w:space="0" w:color="auto"/>
            <w:left w:val="none" w:sz="0" w:space="0" w:color="auto"/>
            <w:bottom w:val="none" w:sz="0" w:space="0" w:color="auto"/>
            <w:right w:val="none" w:sz="0" w:space="0" w:color="auto"/>
          </w:divBdr>
        </w:div>
      </w:divsChild>
    </w:div>
    <w:div w:id="730737753">
      <w:bodyDiv w:val="1"/>
      <w:marLeft w:val="0"/>
      <w:marRight w:val="0"/>
      <w:marTop w:val="0"/>
      <w:marBottom w:val="0"/>
      <w:divBdr>
        <w:top w:val="none" w:sz="0" w:space="0" w:color="auto"/>
        <w:left w:val="none" w:sz="0" w:space="0" w:color="auto"/>
        <w:bottom w:val="none" w:sz="0" w:space="0" w:color="auto"/>
        <w:right w:val="none" w:sz="0" w:space="0" w:color="auto"/>
      </w:divBdr>
      <w:divsChild>
        <w:div w:id="183593893">
          <w:marLeft w:val="0"/>
          <w:marRight w:val="0"/>
          <w:marTop w:val="0"/>
          <w:marBottom w:val="0"/>
          <w:divBdr>
            <w:top w:val="none" w:sz="0" w:space="0" w:color="auto"/>
            <w:left w:val="none" w:sz="0" w:space="0" w:color="auto"/>
            <w:bottom w:val="none" w:sz="0" w:space="0" w:color="auto"/>
            <w:right w:val="none" w:sz="0" w:space="0" w:color="auto"/>
          </w:divBdr>
        </w:div>
        <w:div w:id="403069912">
          <w:marLeft w:val="0"/>
          <w:marRight w:val="0"/>
          <w:marTop w:val="0"/>
          <w:marBottom w:val="0"/>
          <w:divBdr>
            <w:top w:val="none" w:sz="0" w:space="0" w:color="auto"/>
            <w:left w:val="none" w:sz="0" w:space="0" w:color="auto"/>
            <w:bottom w:val="none" w:sz="0" w:space="0" w:color="auto"/>
            <w:right w:val="none" w:sz="0" w:space="0" w:color="auto"/>
          </w:divBdr>
        </w:div>
        <w:div w:id="521749695">
          <w:marLeft w:val="0"/>
          <w:marRight w:val="0"/>
          <w:marTop w:val="0"/>
          <w:marBottom w:val="0"/>
          <w:divBdr>
            <w:top w:val="none" w:sz="0" w:space="0" w:color="auto"/>
            <w:left w:val="none" w:sz="0" w:space="0" w:color="auto"/>
            <w:bottom w:val="none" w:sz="0" w:space="0" w:color="auto"/>
            <w:right w:val="none" w:sz="0" w:space="0" w:color="auto"/>
          </w:divBdr>
        </w:div>
        <w:div w:id="524368430">
          <w:marLeft w:val="0"/>
          <w:marRight w:val="0"/>
          <w:marTop w:val="0"/>
          <w:marBottom w:val="0"/>
          <w:divBdr>
            <w:top w:val="none" w:sz="0" w:space="0" w:color="auto"/>
            <w:left w:val="none" w:sz="0" w:space="0" w:color="auto"/>
            <w:bottom w:val="none" w:sz="0" w:space="0" w:color="auto"/>
            <w:right w:val="none" w:sz="0" w:space="0" w:color="auto"/>
          </w:divBdr>
        </w:div>
        <w:div w:id="542443762">
          <w:marLeft w:val="0"/>
          <w:marRight w:val="0"/>
          <w:marTop w:val="0"/>
          <w:marBottom w:val="0"/>
          <w:divBdr>
            <w:top w:val="none" w:sz="0" w:space="0" w:color="auto"/>
            <w:left w:val="none" w:sz="0" w:space="0" w:color="auto"/>
            <w:bottom w:val="none" w:sz="0" w:space="0" w:color="auto"/>
            <w:right w:val="none" w:sz="0" w:space="0" w:color="auto"/>
          </w:divBdr>
        </w:div>
        <w:div w:id="642587887">
          <w:marLeft w:val="0"/>
          <w:marRight w:val="0"/>
          <w:marTop w:val="0"/>
          <w:marBottom w:val="0"/>
          <w:divBdr>
            <w:top w:val="none" w:sz="0" w:space="0" w:color="auto"/>
            <w:left w:val="none" w:sz="0" w:space="0" w:color="auto"/>
            <w:bottom w:val="none" w:sz="0" w:space="0" w:color="auto"/>
            <w:right w:val="none" w:sz="0" w:space="0" w:color="auto"/>
          </w:divBdr>
        </w:div>
        <w:div w:id="811361705">
          <w:marLeft w:val="0"/>
          <w:marRight w:val="0"/>
          <w:marTop w:val="0"/>
          <w:marBottom w:val="0"/>
          <w:divBdr>
            <w:top w:val="none" w:sz="0" w:space="0" w:color="auto"/>
            <w:left w:val="none" w:sz="0" w:space="0" w:color="auto"/>
            <w:bottom w:val="none" w:sz="0" w:space="0" w:color="auto"/>
            <w:right w:val="none" w:sz="0" w:space="0" w:color="auto"/>
          </w:divBdr>
        </w:div>
        <w:div w:id="910191828">
          <w:marLeft w:val="0"/>
          <w:marRight w:val="0"/>
          <w:marTop w:val="0"/>
          <w:marBottom w:val="0"/>
          <w:divBdr>
            <w:top w:val="none" w:sz="0" w:space="0" w:color="auto"/>
            <w:left w:val="none" w:sz="0" w:space="0" w:color="auto"/>
            <w:bottom w:val="none" w:sz="0" w:space="0" w:color="auto"/>
            <w:right w:val="none" w:sz="0" w:space="0" w:color="auto"/>
          </w:divBdr>
        </w:div>
        <w:div w:id="960841634">
          <w:marLeft w:val="0"/>
          <w:marRight w:val="0"/>
          <w:marTop w:val="0"/>
          <w:marBottom w:val="0"/>
          <w:divBdr>
            <w:top w:val="none" w:sz="0" w:space="0" w:color="auto"/>
            <w:left w:val="none" w:sz="0" w:space="0" w:color="auto"/>
            <w:bottom w:val="none" w:sz="0" w:space="0" w:color="auto"/>
            <w:right w:val="none" w:sz="0" w:space="0" w:color="auto"/>
          </w:divBdr>
        </w:div>
        <w:div w:id="1139959893">
          <w:marLeft w:val="0"/>
          <w:marRight w:val="0"/>
          <w:marTop w:val="0"/>
          <w:marBottom w:val="0"/>
          <w:divBdr>
            <w:top w:val="none" w:sz="0" w:space="0" w:color="auto"/>
            <w:left w:val="none" w:sz="0" w:space="0" w:color="auto"/>
            <w:bottom w:val="none" w:sz="0" w:space="0" w:color="auto"/>
            <w:right w:val="none" w:sz="0" w:space="0" w:color="auto"/>
          </w:divBdr>
        </w:div>
        <w:div w:id="1584990682">
          <w:marLeft w:val="0"/>
          <w:marRight w:val="0"/>
          <w:marTop w:val="0"/>
          <w:marBottom w:val="0"/>
          <w:divBdr>
            <w:top w:val="none" w:sz="0" w:space="0" w:color="auto"/>
            <w:left w:val="none" w:sz="0" w:space="0" w:color="auto"/>
            <w:bottom w:val="none" w:sz="0" w:space="0" w:color="auto"/>
            <w:right w:val="none" w:sz="0" w:space="0" w:color="auto"/>
          </w:divBdr>
        </w:div>
        <w:div w:id="2099984086">
          <w:marLeft w:val="0"/>
          <w:marRight w:val="0"/>
          <w:marTop w:val="0"/>
          <w:marBottom w:val="0"/>
          <w:divBdr>
            <w:top w:val="none" w:sz="0" w:space="0" w:color="auto"/>
            <w:left w:val="none" w:sz="0" w:space="0" w:color="auto"/>
            <w:bottom w:val="none" w:sz="0" w:space="0" w:color="auto"/>
            <w:right w:val="none" w:sz="0" w:space="0" w:color="auto"/>
          </w:divBdr>
        </w:div>
      </w:divsChild>
    </w:div>
    <w:div w:id="731973163">
      <w:bodyDiv w:val="1"/>
      <w:marLeft w:val="0"/>
      <w:marRight w:val="0"/>
      <w:marTop w:val="0"/>
      <w:marBottom w:val="0"/>
      <w:divBdr>
        <w:top w:val="none" w:sz="0" w:space="0" w:color="auto"/>
        <w:left w:val="none" w:sz="0" w:space="0" w:color="auto"/>
        <w:bottom w:val="none" w:sz="0" w:space="0" w:color="auto"/>
        <w:right w:val="none" w:sz="0" w:space="0" w:color="auto"/>
      </w:divBdr>
      <w:divsChild>
        <w:div w:id="565916630">
          <w:marLeft w:val="0"/>
          <w:marRight w:val="0"/>
          <w:marTop w:val="0"/>
          <w:marBottom w:val="0"/>
          <w:divBdr>
            <w:top w:val="none" w:sz="0" w:space="0" w:color="auto"/>
            <w:left w:val="none" w:sz="0" w:space="0" w:color="auto"/>
            <w:bottom w:val="none" w:sz="0" w:space="0" w:color="auto"/>
            <w:right w:val="none" w:sz="0" w:space="0" w:color="auto"/>
          </w:divBdr>
        </w:div>
      </w:divsChild>
    </w:div>
    <w:div w:id="732391361">
      <w:bodyDiv w:val="1"/>
      <w:marLeft w:val="0"/>
      <w:marRight w:val="0"/>
      <w:marTop w:val="0"/>
      <w:marBottom w:val="0"/>
      <w:divBdr>
        <w:top w:val="none" w:sz="0" w:space="0" w:color="auto"/>
        <w:left w:val="none" w:sz="0" w:space="0" w:color="auto"/>
        <w:bottom w:val="none" w:sz="0" w:space="0" w:color="auto"/>
        <w:right w:val="none" w:sz="0" w:space="0" w:color="auto"/>
      </w:divBdr>
      <w:divsChild>
        <w:div w:id="2135245603">
          <w:marLeft w:val="0"/>
          <w:marRight w:val="0"/>
          <w:marTop w:val="0"/>
          <w:marBottom w:val="0"/>
          <w:divBdr>
            <w:top w:val="none" w:sz="0" w:space="0" w:color="auto"/>
            <w:left w:val="none" w:sz="0" w:space="0" w:color="auto"/>
            <w:bottom w:val="none" w:sz="0" w:space="0" w:color="auto"/>
            <w:right w:val="none" w:sz="0" w:space="0" w:color="auto"/>
          </w:divBdr>
        </w:div>
      </w:divsChild>
    </w:div>
    <w:div w:id="732460141">
      <w:bodyDiv w:val="1"/>
      <w:marLeft w:val="0"/>
      <w:marRight w:val="0"/>
      <w:marTop w:val="0"/>
      <w:marBottom w:val="0"/>
      <w:divBdr>
        <w:top w:val="none" w:sz="0" w:space="0" w:color="auto"/>
        <w:left w:val="none" w:sz="0" w:space="0" w:color="auto"/>
        <w:bottom w:val="none" w:sz="0" w:space="0" w:color="auto"/>
        <w:right w:val="none" w:sz="0" w:space="0" w:color="auto"/>
      </w:divBdr>
      <w:divsChild>
        <w:div w:id="1966815757">
          <w:marLeft w:val="0"/>
          <w:marRight w:val="0"/>
          <w:marTop w:val="0"/>
          <w:marBottom w:val="0"/>
          <w:divBdr>
            <w:top w:val="none" w:sz="0" w:space="0" w:color="auto"/>
            <w:left w:val="none" w:sz="0" w:space="0" w:color="auto"/>
            <w:bottom w:val="none" w:sz="0" w:space="0" w:color="auto"/>
            <w:right w:val="none" w:sz="0" w:space="0" w:color="auto"/>
          </w:divBdr>
        </w:div>
      </w:divsChild>
    </w:div>
    <w:div w:id="732971945">
      <w:bodyDiv w:val="1"/>
      <w:marLeft w:val="0"/>
      <w:marRight w:val="0"/>
      <w:marTop w:val="0"/>
      <w:marBottom w:val="0"/>
      <w:divBdr>
        <w:top w:val="none" w:sz="0" w:space="0" w:color="auto"/>
        <w:left w:val="none" w:sz="0" w:space="0" w:color="auto"/>
        <w:bottom w:val="none" w:sz="0" w:space="0" w:color="auto"/>
        <w:right w:val="none" w:sz="0" w:space="0" w:color="auto"/>
      </w:divBdr>
      <w:divsChild>
        <w:div w:id="95761136">
          <w:marLeft w:val="0"/>
          <w:marRight w:val="0"/>
          <w:marTop w:val="0"/>
          <w:marBottom w:val="0"/>
          <w:divBdr>
            <w:top w:val="none" w:sz="0" w:space="0" w:color="auto"/>
            <w:left w:val="none" w:sz="0" w:space="0" w:color="auto"/>
            <w:bottom w:val="none" w:sz="0" w:space="0" w:color="auto"/>
            <w:right w:val="none" w:sz="0" w:space="0" w:color="auto"/>
          </w:divBdr>
        </w:div>
      </w:divsChild>
    </w:div>
    <w:div w:id="734552332">
      <w:bodyDiv w:val="1"/>
      <w:marLeft w:val="0"/>
      <w:marRight w:val="0"/>
      <w:marTop w:val="0"/>
      <w:marBottom w:val="0"/>
      <w:divBdr>
        <w:top w:val="none" w:sz="0" w:space="0" w:color="auto"/>
        <w:left w:val="none" w:sz="0" w:space="0" w:color="auto"/>
        <w:bottom w:val="none" w:sz="0" w:space="0" w:color="auto"/>
        <w:right w:val="none" w:sz="0" w:space="0" w:color="auto"/>
      </w:divBdr>
    </w:div>
    <w:div w:id="736900413">
      <w:bodyDiv w:val="1"/>
      <w:marLeft w:val="0"/>
      <w:marRight w:val="0"/>
      <w:marTop w:val="0"/>
      <w:marBottom w:val="0"/>
      <w:divBdr>
        <w:top w:val="none" w:sz="0" w:space="0" w:color="auto"/>
        <w:left w:val="none" w:sz="0" w:space="0" w:color="auto"/>
        <w:bottom w:val="none" w:sz="0" w:space="0" w:color="auto"/>
        <w:right w:val="none" w:sz="0" w:space="0" w:color="auto"/>
      </w:divBdr>
    </w:div>
    <w:div w:id="738866085">
      <w:bodyDiv w:val="1"/>
      <w:marLeft w:val="0"/>
      <w:marRight w:val="0"/>
      <w:marTop w:val="0"/>
      <w:marBottom w:val="0"/>
      <w:divBdr>
        <w:top w:val="none" w:sz="0" w:space="0" w:color="auto"/>
        <w:left w:val="none" w:sz="0" w:space="0" w:color="auto"/>
        <w:bottom w:val="none" w:sz="0" w:space="0" w:color="auto"/>
        <w:right w:val="none" w:sz="0" w:space="0" w:color="auto"/>
      </w:divBdr>
    </w:div>
    <w:div w:id="740325982">
      <w:bodyDiv w:val="1"/>
      <w:marLeft w:val="0"/>
      <w:marRight w:val="0"/>
      <w:marTop w:val="0"/>
      <w:marBottom w:val="0"/>
      <w:divBdr>
        <w:top w:val="none" w:sz="0" w:space="0" w:color="auto"/>
        <w:left w:val="none" w:sz="0" w:space="0" w:color="auto"/>
        <w:bottom w:val="none" w:sz="0" w:space="0" w:color="auto"/>
        <w:right w:val="none" w:sz="0" w:space="0" w:color="auto"/>
      </w:divBdr>
    </w:div>
    <w:div w:id="744379745">
      <w:bodyDiv w:val="1"/>
      <w:marLeft w:val="0"/>
      <w:marRight w:val="0"/>
      <w:marTop w:val="0"/>
      <w:marBottom w:val="0"/>
      <w:divBdr>
        <w:top w:val="none" w:sz="0" w:space="0" w:color="auto"/>
        <w:left w:val="none" w:sz="0" w:space="0" w:color="auto"/>
        <w:bottom w:val="none" w:sz="0" w:space="0" w:color="auto"/>
        <w:right w:val="none" w:sz="0" w:space="0" w:color="auto"/>
      </w:divBdr>
    </w:div>
    <w:div w:id="745037247">
      <w:bodyDiv w:val="1"/>
      <w:marLeft w:val="0"/>
      <w:marRight w:val="0"/>
      <w:marTop w:val="0"/>
      <w:marBottom w:val="0"/>
      <w:divBdr>
        <w:top w:val="none" w:sz="0" w:space="0" w:color="auto"/>
        <w:left w:val="none" w:sz="0" w:space="0" w:color="auto"/>
        <w:bottom w:val="none" w:sz="0" w:space="0" w:color="auto"/>
        <w:right w:val="none" w:sz="0" w:space="0" w:color="auto"/>
      </w:divBdr>
      <w:divsChild>
        <w:div w:id="1935891944">
          <w:marLeft w:val="0"/>
          <w:marRight w:val="0"/>
          <w:marTop w:val="0"/>
          <w:marBottom w:val="0"/>
          <w:divBdr>
            <w:top w:val="none" w:sz="0" w:space="0" w:color="auto"/>
            <w:left w:val="none" w:sz="0" w:space="0" w:color="auto"/>
            <w:bottom w:val="none" w:sz="0" w:space="0" w:color="auto"/>
            <w:right w:val="none" w:sz="0" w:space="0" w:color="auto"/>
          </w:divBdr>
        </w:div>
      </w:divsChild>
    </w:div>
    <w:div w:id="745222762">
      <w:bodyDiv w:val="1"/>
      <w:marLeft w:val="0"/>
      <w:marRight w:val="0"/>
      <w:marTop w:val="0"/>
      <w:marBottom w:val="0"/>
      <w:divBdr>
        <w:top w:val="none" w:sz="0" w:space="0" w:color="auto"/>
        <w:left w:val="none" w:sz="0" w:space="0" w:color="auto"/>
        <w:bottom w:val="none" w:sz="0" w:space="0" w:color="auto"/>
        <w:right w:val="none" w:sz="0" w:space="0" w:color="auto"/>
      </w:divBdr>
      <w:divsChild>
        <w:div w:id="877166285">
          <w:marLeft w:val="0"/>
          <w:marRight w:val="0"/>
          <w:marTop w:val="0"/>
          <w:marBottom w:val="0"/>
          <w:divBdr>
            <w:top w:val="none" w:sz="0" w:space="0" w:color="auto"/>
            <w:left w:val="none" w:sz="0" w:space="0" w:color="auto"/>
            <w:bottom w:val="none" w:sz="0" w:space="0" w:color="auto"/>
            <w:right w:val="none" w:sz="0" w:space="0" w:color="auto"/>
          </w:divBdr>
          <w:divsChild>
            <w:div w:id="701899489">
              <w:marLeft w:val="0"/>
              <w:marRight w:val="0"/>
              <w:marTop w:val="0"/>
              <w:marBottom w:val="0"/>
              <w:divBdr>
                <w:top w:val="none" w:sz="0" w:space="0" w:color="auto"/>
                <w:left w:val="none" w:sz="0" w:space="0" w:color="auto"/>
                <w:bottom w:val="none" w:sz="0" w:space="0" w:color="auto"/>
                <w:right w:val="none" w:sz="0" w:space="0" w:color="auto"/>
              </w:divBdr>
            </w:div>
          </w:divsChild>
        </w:div>
        <w:div w:id="1517115649">
          <w:marLeft w:val="0"/>
          <w:marRight w:val="0"/>
          <w:marTop w:val="0"/>
          <w:marBottom w:val="0"/>
          <w:divBdr>
            <w:top w:val="none" w:sz="0" w:space="0" w:color="auto"/>
            <w:left w:val="none" w:sz="0" w:space="0" w:color="auto"/>
            <w:bottom w:val="none" w:sz="0" w:space="0" w:color="auto"/>
            <w:right w:val="none" w:sz="0" w:space="0" w:color="auto"/>
          </w:divBdr>
          <w:divsChild>
            <w:div w:id="2019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3445">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2">
          <w:marLeft w:val="0"/>
          <w:marRight w:val="0"/>
          <w:marTop w:val="0"/>
          <w:marBottom w:val="0"/>
          <w:divBdr>
            <w:top w:val="none" w:sz="0" w:space="0" w:color="auto"/>
            <w:left w:val="none" w:sz="0" w:space="0" w:color="auto"/>
            <w:bottom w:val="none" w:sz="0" w:space="0" w:color="auto"/>
            <w:right w:val="none" w:sz="0" w:space="0" w:color="auto"/>
          </w:divBdr>
        </w:div>
      </w:divsChild>
    </w:div>
    <w:div w:id="747311994">
      <w:bodyDiv w:val="1"/>
      <w:marLeft w:val="0"/>
      <w:marRight w:val="0"/>
      <w:marTop w:val="0"/>
      <w:marBottom w:val="0"/>
      <w:divBdr>
        <w:top w:val="none" w:sz="0" w:space="0" w:color="auto"/>
        <w:left w:val="none" w:sz="0" w:space="0" w:color="auto"/>
        <w:bottom w:val="none" w:sz="0" w:space="0" w:color="auto"/>
        <w:right w:val="none" w:sz="0" w:space="0" w:color="auto"/>
      </w:divBdr>
      <w:divsChild>
        <w:div w:id="1883402225">
          <w:marLeft w:val="0"/>
          <w:marRight w:val="0"/>
          <w:marTop w:val="0"/>
          <w:marBottom w:val="0"/>
          <w:divBdr>
            <w:top w:val="none" w:sz="0" w:space="0" w:color="auto"/>
            <w:left w:val="none" w:sz="0" w:space="0" w:color="auto"/>
            <w:bottom w:val="none" w:sz="0" w:space="0" w:color="auto"/>
            <w:right w:val="none" w:sz="0" w:space="0" w:color="auto"/>
          </w:divBdr>
        </w:div>
      </w:divsChild>
    </w:div>
    <w:div w:id="748620343">
      <w:bodyDiv w:val="1"/>
      <w:marLeft w:val="0"/>
      <w:marRight w:val="0"/>
      <w:marTop w:val="0"/>
      <w:marBottom w:val="0"/>
      <w:divBdr>
        <w:top w:val="none" w:sz="0" w:space="0" w:color="auto"/>
        <w:left w:val="none" w:sz="0" w:space="0" w:color="auto"/>
        <w:bottom w:val="none" w:sz="0" w:space="0" w:color="auto"/>
        <w:right w:val="none" w:sz="0" w:space="0" w:color="auto"/>
      </w:divBdr>
    </w:div>
    <w:div w:id="752046561">
      <w:bodyDiv w:val="1"/>
      <w:marLeft w:val="0"/>
      <w:marRight w:val="0"/>
      <w:marTop w:val="0"/>
      <w:marBottom w:val="0"/>
      <w:divBdr>
        <w:top w:val="none" w:sz="0" w:space="0" w:color="auto"/>
        <w:left w:val="none" w:sz="0" w:space="0" w:color="auto"/>
        <w:bottom w:val="none" w:sz="0" w:space="0" w:color="auto"/>
        <w:right w:val="none" w:sz="0" w:space="0" w:color="auto"/>
      </w:divBdr>
    </w:div>
    <w:div w:id="752166900">
      <w:bodyDiv w:val="1"/>
      <w:marLeft w:val="0"/>
      <w:marRight w:val="0"/>
      <w:marTop w:val="0"/>
      <w:marBottom w:val="0"/>
      <w:divBdr>
        <w:top w:val="none" w:sz="0" w:space="0" w:color="auto"/>
        <w:left w:val="none" w:sz="0" w:space="0" w:color="auto"/>
        <w:bottom w:val="none" w:sz="0" w:space="0" w:color="auto"/>
        <w:right w:val="none" w:sz="0" w:space="0" w:color="auto"/>
      </w:divBdr>
      <w:divsChild>
        <w:div w:id="685331219">
          <w:marLeft w:val="5107"/>
          <w:marRight w:val="0"/>
          <w:marTop w:val="0"/>
          <w:marBottom w:val="0"/>
          <w:divBdr>
            <w:top w:val="none" w:sz="0" w:space="0" w:color="auto"/>
            <w:left w:val="none" w:sz="0" w:space="0" w:color="auto"/>
            <w:bottom w:val="none" w:sz="0" w:space="0" w:color="auto"/>
            <w:right w:val="none" w:sz="0" w:space="0" w:color="auto"/>
          </w:divBdr>
          <w:divsChild>
            <w:div w:id="761224137">
              <w:marLeft w:val="0"/>
              <w:marRight w:val="0"/>
              <w:marTop w:val="0"/>
              <w:marBottom w:val="360"/>
              <w:divBdr>
                <w:top w:val="none" w:sz="0" w:space="0" w:color="auto"/>
                <w:left w:val="none" w:sz="0" w:space="0" w:color="auto"/>
                <w:bottom w:val="none" w:sz="0" w:space="0" w:color="auto"/>
                <w:right w:val="none" w:sz="0" w:space="0" w:color="auto"/>
              </w:divBdr>
            </w:div>
            <w:div w:id="1066104114">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752818089">
      <w:bodyDiv w:val="1"/>
      <w:marLeft w:val="0"/>
      <w:marRight w:val="0"/>
      <w:marTop w:val="0"/>
      <w:marBottom w:val="0"/>
      <w:divBdr>
        <w:top w:val="none" w:sz="0" w:space="0" w:color="auto"/>
        <w:left w:val="none" w:sz="0" w:space="0" w:color="auto"/>
        <w:bottom w:val="none" w:sz="0" w:space="0" w:color="auto"/>
        <w:right w:val="none" w:sz="0" w:space="0" w:color="auto"/>
      </w:divBdr>
      <w:divsChild>
        <w:div w:id="467364415">
          <w:marLeft w:val="0"/>
          <w:marRight w:val="0"/>
          <w:marTop w:val="0"/>
          <w:marBottom w:val="0"/>
          <w:divBdr>
            <w:top w:val="none" w:sz="0" w:space="0" w:color="auto"/>
            <w:left w:val="none" w:sz="0" w:space="0" w:color="auto"/>
            <w:bottom w:val="none" w:sz="0" w:space="0" w:color="auto"/>
            <w:right w:val="none" w:sz="0" w:space="0" w:color="auto"/>
          </w:divBdr>
        </w:div>
      </w:divsChild>
    </w:div>
    <w:div w:id="754592566">
      <w:bodyDiv w:val="1"/>
      <w:marLeft w:val="0"/>
      <w:marRight w:val="0"/>
      <w:marTop w:val="0"/>
      <w:marBottom w:val="0"/>
      <w:divBdr>
        <w:top w:val="none" w:sz="0" w:space="0" w:color="auto"/>
        <w:left w:val="none" w:sz="0" w:space="0" w:color="auto"/>
        <w:bottom w:val="none" w:sz="0" w:space="0" w:color="auto"/>
        <w:right w:val="none" w:sz="0" w:space="0" w:color="auto"/>
      </w:divBdr>
      <w:divsChild>
        <w:div w:id="12001589">
          <w:marLeft w:val="0"/>
          <w:marRight w:val="0"/>
          <w:marTop w:val="0"/>
          <w:marBottom w:val="0"/>
          <w:divBdr>
            <w:top w:val="none" w:sz="0" w:space="0" w:color="auto"/>
            <w:left w:val="none" w:sz="0" w:space="0" w:color="auto"/>
            <w:bottom w:val="none" w:sz="0" w:space="0" w:color="auto"/>
            <w:right w:val="none" w:sz="0" w:space="0" w:color="auto"/>
          </w:divBdr>
          <w:divsChild>
            <w:div w:id="556353625">
              <w:marLeft w:val="-6900"/>
              <w:marRight w:val="0"/>
              <w:marTop w:val="0"/>
              <w:marBottom w:val="0"/>
              <w:divBdr>
                <w:top w:val="none" w:sz="0" w:space="0" w:color="auto"/>
                <w:left w:val="none" w:sz="0" w:space="0" w:color="auto"/>
                <w:bottom w:val="none" w:sz="0" w:space="0" w:color="auto"/>
                <w:right w:val="none" w:sz="0" w:space="0" w:color="auto"/>
              </w:divBdr>
              <w:divsChild>
                <w:div w:id="1212618140">
                  <w:marLeft w:val="0"/>
                  <w:marRight w:val="0"/>
                  <w:marTop w:val="0"/>
                  <w:marBottom w:val="140"/>
                  <w:divBdr>
                    <w:top w:val="none" w:sz="0" w:space="0" w:color="auto"/>
                    <w:left w:val="none" w:sz="0" w:space="0" w:color="auto"/>
                    <w:bottom w:val="none" w:sz="0" w:space="0" w:color="auto"/>
                    <w:right w:val="none" w:sz="0" w:space="0" w:color="auto"/>
                  </w:divBdr>
                </w:div>
              </w:divsChild>
            </w:div>
            <w:div w:id="2004510654">
              <w:marLeft w:val="0"/>
              <w:marRight w:val="0"/>
              <w:marTop w:val="0"/>
              <w:marBottom w:val="0"/>
              <w:divBdr>
                <w:top w:val="none" w:sz="0" w:space="0" w:color="auto"/>
                <w:left w:val="none" w:sz="0" w:space="0" w:color="auto"/>
                <w:bottom w:val="none" w:sz="0" w:space="0" w:color="auto"/>
                <w:right w:val="none" w:sz="0" w:space="0" w:color="auto"/>
              </w:divBdr>
              <w:divsChild>
                <w:div w:id="1182938606">
                  <w:marLeft w:val="0"/>
                  <w:marRight w:val="0"/>
                  <w:marTop w:val="0"/>
                  <w:marBottom w:val="0"/>
                  <w:divBdr>
                    <w:top w:val="none" w:sz="0" w:space="0" w:color="auto"/>
                    <w:left w:val="none" w:sz="0" w:space="0" w:color="auto"/>
                    <w:bottom w:val="none" w:sz="0" w:space="0" w:color="auto"/>
                    <w:right w:val="none" w:sz="0" w:space="0" w:color="auto"/>
                  </w:divBdr>
                  <w:divsChild>
                    <w:div w:id="743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66">
          <w:marLeft w:val="0"/>
          <w:marRight w:val="0"/>
          <w:marTop w:val="0"/>
          <w:marBottom w:val="0"/>
          <w:divBdr>
            <w:top w:val="none" w:sz="0" w:space="0" w:color="auto"/>
            <w:left w:val="none" w:sz="0" w:space="0" w:color="auto"/>
            <w:bottom w:val="none" w:sz="0" w:space="0" w:color="auto"/>
            <w:right w:val="none" w:sz="0" w:space="0" w:color="auto"/>
          </w:divBdr>
          <w:divsChild>
            <w:div w:id="332220408">
              <w:marLeft w:val="0"/>
              <w:marRight w:val="0"/>
              <w:marTop w:val="0"/>
              <w:marBottom w:val="0"/>
              <w:divBdr>
                <w:top w:val="none" w:sz="0" w:space="0" w:color="auto"/>
                <w:left w:val="none" w:sz="0" w:space="0" w:color="auto"/>
                <w:bottom w:val="none" w:sz="0" w:space="0" w:color="auto"/>
                <w:right w:val="none" w:sz="0" w:space="0" w:color="auto"/>
              </w:divBdr>
              <w:divsChild>
                <w:div w:id="1284073426">
                  <w:marLeft w:val="0"/>
                  <w:marRight w:val="0"/>
                  <w:marTop w:val="0"/>
                  <w:marBottom w:val="0"/>
                  <w:divBdr>
                    <w:top w:val="none" w:sz="0" w:space="0" w:color="auto"/>
                    <w:left w:val="none" w:sz="0" w:space="0" w:color="auto"/>
                    <w:bottom w:val="none" w:sz="0" w:space="0" w:color="auto"/>
                    <w:right w:val="none" w:sz="0" w:space="0" w:color="auto"/>
                  </w:divBdr>
                  <w:divsChild>
                    <w:div w:id="993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7525">
              <w:marLeft w:val="-6900"/>
              <w:marRight w:val="0"/>
              <w:marTop w:val="0"/>
              <w:marBottom w:val="0"/>
              <w:divBdr>
                <w:top w:val="none" w:sz="0" w:space="0" w:color="auto"/>
                <w:left w:val="none" w:sz="0" w:space="0" w:color="auto"/>
                <w:bottom w:val="none" w:sz="0" w:space="0" w:color="auto"/>
                <w:right w:val="none" w:sz="0" w:space="0" w:color="auto"/>
              </w:divBdr>
              <w:divsChild>
                <w:div w:id="117113627">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50103819">
          <w:marLeft w:val="0"/>
          <w:marRight w:val="0"/>
          <w:marTop w:val="0"/>
          <w:marBottom w:val="0"/>
          <w:divBdr>
            <w:top w:val="none" w:sz="0" w:space="0" w:color="auto"/>
            <w:left w:val="none" w:sz="0" w:space="0" w:color="auto"/>
            <w:bottom w:val="none" w:sz="0" w:space="0" w:color="auto"/>
            <w:right w:val="none" w:sz="0" w:space="0" w:color="auto"/>
          </w:divBdr>
          <w:divsChild>
            <w:div w:id="464197854">
              <w:marLeft w:val="-6900"/>
              <w:marRight w:val="0"/>
              <w:marTop w:val="0"/>
              <w:marBottom w:val="0"/>
              <w:divBdr>
                <w:top w:val="none" w:sz="0" w:space="0" w:color="auto"/>
                <w:left w:val="none" w:sz="0" w:space="0" w:color="auto"/>
                <w:bottom w:val="none" w:sz="0" w:space="0" w:color="auto"/>
                <w:right w:val="none" w:sz="0" w:space="0" w:color="auto"/>
              </w:divBdr>
              <w:divsChild>
                <w:div w:id="601567516">
                  <w:marLeft w:val="0"/>
                  <w:marRight w:val="0"/>
                  <w:marTop w:val="0"/>
                  <w:marBottom w:val="140"/>
                  <w:divBdr>
                    <w:top w:val="none" w:sz="0" w:space="0" w:color="auto"/>
                    <w:left w:val="none" w:sz="0" w:space="0" w:color="auto"/>
                    <w:bottom w:val="none" w:sz="0" w:space="0" w:color="auto"/>
                    <w:right w:val="none" w:sz="0" w:space="0" w:color="auto"/>
                  </w:divBdr>
                </w:div>
              </w:divsChild>
            </w:div>
            <w:div w:id="2081058240">
              <w:marLeft w:val="0"/>
              <w:marRight w:val="0"/>
              <w:marTop w:val="0"/>
              <w:marBottom w:val="0"/>
              <w:divBdr>
                <w:top w:val="none" w:sz="0" w:space="0" w:color="auto"/>
                <w:left w:val="none" w:sz="0" w:space="0" w:color="auto"/>
                <w:bottom w:val="none" w:sz="0" w:space="0" w:color="auto"/>
                <w:right w:val="none" w:sz="0" w:space="0" w:color="auto"/>
              </w:divBdr>
              <w:divsChild>
                <w:div w:id="537668984">
                  <w:marLeft w:val="0"/>
                  <w:marRight w:val="0"/>
                  <w:marTop w:val="0"/>
                  <w:marBottom w:val="0"/>
                  <w:divBdr>
                    <w:top w:val="none" w:sz="0" w:space="0" w:color="auto"/>
                    <w:left w:val="none" w:sz="0" w:space="0" w:color="auto"/>
                    <w:bottom w:val="none" w:sz="0" w:space="0" w:color="auto"/>
                    <w:right w:val="none" w:sz="0" w:space="0" w:color="auto"/>
                  </w:divBdr>
                  <w:divsChild>
                    <w:div w:id="21160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765">
          <w:marLeft w:val="0"/>
          <w:marRight w:val="0"/>
          <w:marTop w:val="0"/>
          <w:marBottom w:val="0"/>
          <w:divBdr>
            <w:top w:val="none" w:sz="0" w:space="0" w:color="auto"/>
            <w:left w:val="none" w:sz="0" w:space="0" w:color="auto"/>
            <w:bottom w:val="none" w:sz="0" w:space="0" w:color="auto"/>
            <w:right w:val="none" w:sz="0" w:space="0" w:color="auto"/>
          </w:divBdr>
          <w:divsChild>
            <w:div w:id="716466360">
              <w:marLeft w:val="0"/>
              <w:marRight w:val="0"/>
              <w:marTop w:val="0"/>
              <w:marBottom w:val="0"/>
              <w:divBdr>
                <w:top w:val="none" w:sz="0" w:space="0" w:color="auto"/>
                <w:left w:val="none" w:sz="0" w:space="0" w:color="auto"/>
                <w:bottom w:val="none" w:sz="0" w:space="0" w:color="auto"/>
                <w:right w:val="none" w:sz="0" w:space="0" w:color="auto"/>
              </w:divBdr>
              <w:divsChild>
                <w:div w:id="1159223957">
                  <w:marLeft w:val="0"/>
                  <w:marRight w:val="0"/>
                  <w:marTop w:val="0"/>
                  <w:marBottom w:val="0"/>
                  <w:divBdr>
                    <w:top w:val="none" w:sz="0" w:space="0" w:color="auto"/>
                    <w:left w:val="none" w:sz="0" w:space="0" w:color="auto"/>
                    <w:bottom w:val="none" w:sz="0" w:space="0" w:color="auto"/>
                    <w:right w:val="none" w:sz="0" w:space="0" w:color="auto"/>
                  </w:divBdr>
                  <w:divsChild>
                    <w:div w:id="647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7085">
              <w:marLeft w:val="-6900"/>
              <w:marRight w:val="0"/>
              <w:marTop w:val="0"/>
              <w:marBottom w:val="0"/>
              <w:divBdr>
                <w:top w:val="none" w:sz="0" w:space="0" w:color="auto"/>
                <w:left w:val="none" w:sz="0" w:space="0" w:color="auto"/>
                <w:bottom w:val="none" w:sz="0" w:space="0" w:color="auto"/>
                <w:right w:val="none" w:sz="0" w:space="0" w:color="auto"/>
              </w:divBdr>
              <w:divsChild>
                <w:div w:id="128168928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67687560">
          <w:marLeft w:val="0"/>
          <w:marRight w:val="0"/>
          <w:marTop w:val="0"/>
          <w:marBottom w:val="0"/>
          <w:divBdr>
            <w:top w:val="none" w:sz="0" w:space="0" w:color="auto"/>
            <w:left w:val="none" w:sz="0" w:space="0" w:color="auto"/>
            <w:bottom w:val="none" w:sz="0" w:space="0" w:color="auto"/>
            <w:right w:val="none" w:sz="0" w:space="0" w:color="auto"/>
          </w:divBdr>
          <w:divsChild>
            <w:div w:id="488064002">
              <w:marLeft w:val="0"/>
              <w:marRight w:val="0"/>
              <w:marTop w:val="0"/>
              <w:marBottom w:val="0"/>
              <w:divBdr>
                <w:top w:val="none" w:sz="0" w:space="0" w:color="auto"/>
                <w:left w:val="none" w:sz="0" w:space="0" w:color="auto"/>
                <w:bottom w:val="none" w:sz="0" w:space="0" w:color="auto"/>
                <w:right w:val="none" w:sz="0" w:space="0" w:color="auto"/>
              </w:divBdr>
              <w:divsChild>
                <w:div w:id="476728883">
                  <w:marLeft w:val="0"/>
                  <w:marRight w:val="0"/>
                  <w:marTop w:val="0"/>
                  <w:marBottom w:val="0"/>
                  <w:divBdr>
                    <w:top w:val="none" w:sz="0" w:space="0" w:color="auto"/>
                    <w:left w:val="none" w:sz="0" w:space="0" w:color="auto"/>
                    <w:bottom w:val="none" w:sz="0" w:space="0" w:color="auto"/>
                    <w:right w:val="none" w:sz="0" w:space="0" w:color="auto"/>
                  </w:divBdr>
                </w:div>
                <w:div w:id="1028287977">
                  <w:marLeft w:val="0"/>
                  <w:marRight w:val="0"/>
                  <w:marTop w:val="0"/>
                  <w:marBottom w:val="0"/>
                  <w:divBdr>
                    <w:top w:val="none" w:sz="0" w:space="0" w:color="auto"/>
                    <w:left w:val="none" w:sz="0" w:space="0" w:color="auto"/>
                    <w:bottom w:val="none" w:sz="0" w:space="0" w:color="auto"/>
                    <w:right w:val="none" w:sz="0" w:space="0" w:color="auto"/>
                  </w:divBdr>
                </w:div>
              </w:divsChild>
            </w:div>
            <w:div w:id="1925916583">
              <w:marLeft w:val="-6900"/>
              <w:marRight w:val="0"/>
              <w:marTop w:val="0"/>
              <w:marBottom w:val="0"/>
              <w:divBdr>
                <w:top w:val="none" w:sz="0" w:space="0" w:color="auto"/>
                <w:left w:val="none" w:sz="0" w:space="0" w:color="auto"/>
                <w:bottom w:val="none" w:sz="0" w:space="0" w:color="auto"/>
                <w:right w:val="none" w:sz="0" w:space="0" w:color="auto"/>
              </w:divBdr>
              <w:divsChild>
                <w:div w:id="18710601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75085227">
          <w:marLeft w:val="0"/>
          <w:marRight w:val="0"/>
          <w:marTop w:val="0"/>
          <w:marBottom w:val="0"/>
          <w:divBdr>
            <w:top w:val="none" w:sz="0" w:space="0" w:color="auto"/>
            <w:left w:val="none" w:sz="0" w:space="0" w:color="auto"/>
            <w:bottom w:val="none" w:sz="0" w:space="0" w:color="auto"/>
            <w:right w:val="none" w:sz="0" w:space="0" w:color="auto"/>
          </w:divBdr>
          <w:divsChild>
            <w:div w:id="2007316698">
              <w:marLeft w:val="-6900"/>
              <w:marRight w:val="0"/>
              <w:marTop w:val="0"/>
              <w:marBottom w:val="0"/>
              <w:divBdr>
                <w:top w:val="none" w:sz="0" w:space="0" w:color="auto"/>
                <w:left w:val="none" w:sz="0" w:space="0" w:color="auto"/>
                <w:bottom w:val="none" w:sz="0" w:space="0" w:color="auto"/>
                <w:right w:val="none" w:sz="0" w:space="0" w:color="auto"/>
              </w:divBdr>
            </w:div>
          </w:divsChild>
        </w:div>
        <w:div w:id="498886363">
          <w:marLeft w:val="0"/>
          <w:marRight w:val="0"/>
          <w:marTop w:val="0"/>
          <w:marBottom w:val="0"/>
          <w:divBdr>
            <w:top w:val="none" w:sz="0" w:space="0" w:color="auto"/>
            <w:left w:val="none" w:sz="0" w:space="0" w:color="auto"/>
            <w:bottom w:val="none" w:sz="0" w:space="0" w:color="auto"/>
            <w:right w:val="none" w:sz="0" w:space="0" w:color="auto"/>
          </w:divBdr>
          <w:divsChild>
            <w:div w:id="551039197">
              <w:marLeft w:val="0"/>
              <w:marRight w:val="0"/>
              <w:marTop w:val="0"/>
              <w:marBottom w:val="0"/>
              <w:divBdr>
                <w:top w:val="none" w:sz="0" w:space="0" w:color="auto"/>
                <w:left w:val="none" w:sz="0" w:space="0" w:color="auto"/>
                <w:bottom w:val="none" w:sz="0" w:space="0" w:color="auto"/>
                <w:right w:val="none" w:sz="0" w:space="0" w:color="auto"/>
              </w:divBdr>
              <w:divsChild>
                <w:div w:id="573469261">
                  <w:marLeft w:val="0"/>
                  <w:marRight w:val="0"/>
                  <w:marTop w:val="0"/>
                  <w:marBottom w:val="0"/>
                  <w:divBdr>
                    <w:top w:val="none" w:sz="0" w:space="0" w:color="auto"/>
                    <w:left w:val="none" w:sz="0" w:space="0" w:color="auto"/>
                    <w:bottom w:val="none" w:sz="0" w:space="0" w:color="auto"/>
                    <w:right w:val="none" w:sz="0" w:space="0" w:color="auto"/>
                  </w:divBdr>
                  <w:divsChild>
                    <w:div w:id="9880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5615">
              <w:marLeft w:val="-6900"/>
              <w:marRight w:val="0"/>
              <w:marTop w:val="0"/>
              <w:marBottom w:val="0"/>
              <w:divBdr>
                <w:top w:val="none" w:sz="0" w:space="0" w:color="auto"/>
                <w:left w:val="none" w:sz="0" w:space="0" w:color="auto"/>
                <w:bottom w:val="none" w:sz="0" w:space="0" w:color="auto"/>
                <w:right w:val="none" w:sz="0" w:space="0" w:color="auto"/>
              </w:divBdr>
              <w:divsChild>
                <w:div w:id="34040272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74768348">
          <w:marLeft w:val="0"/>
          <w:marRight w:val="0"/>
          <w:marTop w:val="0"/>
          <w:marBottom w:val="0"/>
          <w:divBdr>
            <w:top w:val="none" w:sz="0" w:space="0" w:color="auto"/>
            <w:left w:val="none" w:sz="0" w:space="0" w:color="auto"/>
            <w:bottom w:val="none" w:sz="0" w:space="0" w:color="auto"/>
            <w:right w:val="none" w:sz="0" w:space="0" w:color="auto"/>
          </w:divBdr>
          <w:divsChild>
            <w:div w:id="769155877">
              <w:marLeft w:val="0"/>
              <w:marRight w:val="0"/>
              <w:marTop w:val="0"/>
              <w:marBottom w:val="0"/>
              <w:divBdr>
                <w:top w:val="none" w:sz="0" w:space="0" w:color="auto"/>
                <w:left w:val="none" w:sz="0" w:space="0" w:color="auto"/>
                <w:bottom w:val="none" w:sz="0" w:space="0" w:color="auto"/>
                <w:right w:val="none" w:sz="0" w:space="0" w:color="auto"/>
              </w:divBdr>
              <w:divsChild>
                <w:div w:id="990866778">
                  <w:marLeft w:val="0"/>
                  <w:marRight w:val="0"/>
                  <w:marTop w:val="0"/>
                  <w:marBottom w:val="0"/>
                  <w:divBdr>
                    <w:top w:val="none" w:sz="0" w:space="0" w:color="auto"/>
                    <w:left w:val="none" w:sz="0" w:space="0" w:color="auto"/>
                    <w:bottom w:val="none" w:sz="0" w:space="0" w:color="auto"/>
                    <w:right w:val="none" w:sz="0" w:space="0" w:color="auto"/>
                  </w:divBdr>
                  <w:divsChild>
                    <w:div w:id="1274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1012">
              <w:marLeft w:val="-6900"/>
              <w:marRight w:val="0"/>
              <w:marTop w:val="0"/>
              <w:marBottom w:val="0"/>
              <w:divBdr>
                <w:top w:val="none" w:sz="0" w:space="0" w:color="auto"/>
                <w:left w:val="none" w:sz="0" w:space="0" w:color="auto"/>
                <w:bottom w:val="none" w:sz="0" w:space="0" w:color="auto"/>
                <w:right w:val="none" w:sz="0" w:space="0" w:color="auto"/>
              </w:divBdr>
              <w:divsChild>
                <w:div w:id="15351678">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939285893">
          <w:marLeft w:val="0"/>
          <w:marRight w:val="0"/>
          <w:marTop w:val="0"/>
          <w:marBottom w:val="0"/>
          <w:divBdr>
            <w:top w:val="none" w:sz="0" w:space="0" w:color="auto"/>
            <w:left w:val="none" w:sz="0" w:space="0" w:color="auto"/>
            <w:bottom w:val="none" w:sz="0" w:space="0" w:color="auto"/>
            <w:right w:val="none" w:sz="0" w:space="0" w:color="auto"/>
          </w:divBdr>
          <w:divsChild>
            <w:div w:id="63651294">
              <w:marLeft w:val="-6900"/>
              <w:marRight w:val="0"/>
              <w:marTop w:val="0"/>
              <w:marBottom w:val="0"/>
              <w:divBdr>
                <w:top w:val="none" w:sz="0" w:space="0" w:color="auto"/>
                <w:left w:val="none" w:sz="0" w:space="0" w:color="auto"/>
                <w:bottom w:val="none" w:sz="0" w:space="0" w:color="auto"/>
                <w:right w:val="none" w:sz="0" w:space="0" w:color="auto"/>
              </w:divBdr>
              <w:divsChild>
                <w:div w:id="2075154418">
                  <w:marLeft w:val="0"/>
                  <w:marRight w:val="0"/>
                  <w:marTop w:val="0"/>
                  <w:marBottom w:val="140"/>
                  <w:divBdr>
                    <w:top w:val="none" w:sz="0" w:space="0" w:color="auto"/>
                    <w:left w:val="none" w:sz="0" w:space="0" w:color="auto"/>
                    <w:bottom w:val="none" w:sz="0" w:space="0" w:color="auto"/>
                    <w:right w:val="none" w:sz="0" w:space="0" w:color="auto"/>
                  </w:divBdr>
                </w:div>
              </w:divsChild>
            </w:div>
            <w:div w:id="828134225">
              <w:marLeft w:val="0"/>
              <w:marRight w:val="0"/>
              <w:marTop w:val="0"/>
              <w:marBottom w:val="0"/>
              <w:divBdr>
                <w:top w:val="none" w:sz="0" w:space="0" w:color="auto"/>
                <w:left w:val="none" w:sz="0" w:space="0" w:color="auto"/>
                <w:bottom w:val="none" w:sz="0" w:space="0" w:color="auto"/>
                <w:right w:val="none" w:sz="0" w:space="0" w:color="auto"/>
              </w:divBdr>
              <w:divsChild>
                <w:div w:id="851650916">
                  <w:marLeft w:val="0"/>
                  <w:marRight w:val="0"/>
                  <w:marTop w:val="0"/>
                  <w:marBottom w:val="0"/>
                  <w:divBdr>
                    <w:top w:val="none" w:sz="0" w:space="0" w:color="auto"/>
                    <w:left w:val="none" w:sz="0" w:space="0" w:color="auto"/>
                    <w:bottom w:val="none" w:sz="0" w:space="0" w:color="auto"/>
                    <w:right w:val="none" w:sz="0" w:space="0" w:color="auto"/>
                  </w:divBdr>
                  <w:divsChild>
                    <w:div w:id="188296330">
                      <w:marLeft w:val="0"/>
                      <w:marRight w:val="0"/>
                      <w:marTop w:val="0"/>
                      <w:marBottom w:val="0"/>
                      <w:divBdr>
                        <w:top w:val="none" w:sz="0" w:space="0" w:color="auto"/>
                        <w:left w:val="none" w:sz="0" w:space="0" w:color="auto"/>
                        <w:bottom w:val="none" w:sz="0" w:space="0" w:color="auto"/>
                        <w:right w:val="none" w:sz="0" w:space="0" w:color="auto"/>
                      </w:divBdr>
                    </w:div>
                  </w:divsChild>
                </w:div>
                <w:div w:id="17325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928">
      <w:bodyDiv w:val="1"/>
      <w:marLeft w:val="0"/>
      <w:marRight w:val="0"/>
      <w:marTop w:val="0"/>
      <w:marBottom w:val="0"/>
      <w:divBdr>
        <w:top w:val="none" w:sz="0" w:space="0" w:color="auto"/>
        <w:left w:val="none" w:sz="0" w:space="0" w:color="auto"/>
        <w:bottom w:val="none" w:sz="0" w:space="0" w:color="auto"/>
        <w:right w:val="none" w:sz="0" w:space="0" w:color="auto"/>
      </w:divBdr>
    </w:div>
    <w:div w:id="756055900">
      <w:bodyDiv w:val="1"/>
      <w:marLeft w:val="0"/>
      <w:marRight w:val="0"/>
      <w:marTop w:val="0"/>
      <w:marBottom w:val="0"/>
      <w:divBdr>
        <w:top w:val="none" w:sz="0" w:space="0" w:color="auto"/>
        <w:left w:val="none" w:sz="0" w:space="0" w:color="auto"/>
        <w:bottom w:val="none" w:sz="0" w:space="0" w:color="auto"/>
        <w:right w:val="none" w:sz="0" w:space="0" w:color="auto"/>
      </w:divBdr>
    </w:div>
    <w:div w:id="756438781">
      <w:bodyDiv w:val="1"/>
      <w:marLeft w:val="0"/>
      <w:marRight w:val="0"/>
      <w:marTop w:val="0"/>
      <w:marBottom w:val="0"/>
      <w:divBdr>
        <w:top w:val="none" w:sz="0" w:space="0" w:color="auto"/>
        <w:left w:val="none" w:sz="0" w:space="0" w:color="auto"/>
        <w:bottom w:val="none" w:sz="0" w:space="0" w:color="auto"/>
        <w:right w:val="none" w:sz="0" w:space="0" w:color="auto"/>
      </w:divBdr>
      <w:divsChild>
        <w:div w:id="116066142">
          <w:marLeft w:val="0"/>
          <w:marRight w:val="0"/>
          <w:marTop w:val="0"/>
          <w:marBottom w:val="0"/>
          <w:divBdr>
            <w:top w:val="none" w:sz="0" w:space="0" w:color="auto"/>
            <w:left w:val="none" w:sz="0" w:space="0" w:color="auto"/>
            <w:bottom w:val="none" w:sz="0" w:space="0" w:color="auto"/>
            <w:right w:val="none" w:sz="0" w:space="0" w:color="auto"/>
          </w:divBdr>
        </w:div>
      </w:divsChild>
    </w:div>
    <w:div w:id="75782268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97">
          <w:marLeft w:val="0"/>
          <w:marRight w:val="0"/>
          <w:marTop w:val="0"/>
          <w:marBottom w:val="0"/>
          <w:divBdr>
            <w:top w:val="none" w:sz="0" w:space="0" w:color="auto"/>
            <w:left w:val="none" w:sz="0" w:space="0" w:color="auto"/>
            <w:bottom w:val="none" w:sz="0" w:space="0" w:color="auto"/>
            <w:right w:val="none" w:sz="0" w:space="0" w:color="auto"/>
          </w:divBdr>
        </w:div>
      </w:divsChild>
    </w:div>
    <w:div w:id="758407342">
      <w:bodyDiv w:val="1"/>
      <w:marLeft w:val="0"/>
      <w:marRight w:val="0"/>
      <w:marTop w:val="0"/>
      <w:marBottom w:val="0"/>
      <w:divBdr>
        <w:top w:val="none" w:sz="0" w:space="0" w:color="auto"/>
        <w:left w:val="none" w:sz="0" w:space="0" w:color="auto"/>
        <w:bottom w:val="none" w:sz="0" w:space="0" w:color="auto"/>
        <w:right w:val="none" w:sz="0" w:space="0" w:color="auto"/>
      </w:divBdr>
    </w:div>
    <w:div w:id="758713805">
      <w:bodyDiv w:val="1"/>
      <w:marLeft w:val="0"/>
      <w:marRight w:val="0"/>
      <w:marTop w:val="0"/>
      <w:marBottom w:val="0"/>
      <w:divBdr>
        <w:top w:val="none" w:sz="0" w:space="0" w:color="auto"/>
        <w:left w:val="none" w:sz="0" w:space="0" w:color="auto"/>
        <w:bottom w:val="none" w:sz="0" w:space="0" w:color="auto"/>
        <w:right w:val="none" w:sz="0" w:space="0" w:color="auto"/>
      </w:divBdr>
    </w:div>
    <w:div w:id="759452119">
      <w:bodyDiv w:val="1"/>
      <w:marLeft w:val="0"/>
      <w:marRight w:val="0"/>
      <w:marTop w:val="0"/>
      <w:marBottom w:val="0"/>
      <w:divBdr>
        <w:top w:val="none" w:sz="0" w:space="0" w:color="auto"/>
        <w:left w:val="none" w:sz="0" w:space="0" w:color="auto"/>
        <w:bottom w:val="none" w:sz="0" w:space="0" w:color="auto"/>
        <w:right w:val="none" w:sz="0" w:space="0" w:color="auto"/>
      </w:divBdr>
      <w:divsChild>
        <w:div w:id="1145124252">
          <w:marLeft w:val="0"/>
          <w:marRight w:val="0"/>
          <w:marTop w:val="0"/>
          <w:marBottom w:val="0"/>
          <w:divBdr>
            <w:top w:val="none" w:sz="0" w:space="0" w:color="auto"/>
            <w:left w:val="none" w:sz="0" w:space="0" w:color="auto"/>
            <w:bottom w:val="none" w:sz="0" w:space="0" w:color="auto"/>
            <w:right w:val="none" w:sz="0" w:space="0" w:color="auto"/>
          </w:divBdr>
        </w:div>
      </w:divsChild>
    </w:div>
    <w:div w:id="762460626">
      <w:bodyDiv w:val="1"/>
      <w:marLeft w:val="0"/>
      <w:marRight w:val="0"/>
      <w:marTop w:val="0"/>
      <w:marBottom w:val="0"/>
      <w:divBdr>
        <w:top w:val="none" w:sz="0" w:space="0" w:color="auto"/>
        <w:left w:val="none" w:sz="0" w:space="0" w:color="auto"/>
        <w:bottom w:val="none" w:sz="0" w:space="0" w:color="auto"/>
        <w:right w:val="none" w:sz="0" w:space="0" w:color="auto"/>
      </w:divBdr>
    </w:div>
    <w:div w:id="763307930">
      <w:bodyDiv w:val="1"/>
      <w:marLeft w:val="0"/>
      <w:marRight w:val="0"/>
      <w:marTop w:val="0"/>
      <w:marBottom w:val="0"/>
      <w:divBdr>
        <w:top w:val="none" w:sz="0" w:space="0" w:color="auto"/>
        <w:left w:val="none" w:sz="0" w:space="0" w:color="auto"/>
        <w:bottom w:val="none" w:sz="0" w:space="0" w:color="auto"/>
        <w:right w:val="none" w:sz="0" w:space="0" w:color="auto"/>
      </w:divBdr>
    </w:div>
    <w:div w:id="764620645">
      <w:bodyDiv w:val="1"/>
      <w:marLeft w:val="0"/>
      <w:marRight w:val="0"/>
      <w:marTop w:val="0"/>
      <w:marBottom w:val="0"/>
      <w:divBdr>
        <w:top w:val="none" w:sz="0" w:space="0" w:color="auto"/>
        <w:left w:val="none" w:sz="0" w:space="0" w:color="auto"/>
        <w:bottom w:val="none" w:sz="0" w:space="0" w:color="auto"/>
        <w:right w:val="none" w:sz="0" w:space="0" w:color="auto"/>
      </w:divBdr>
    </w:div>
    <w:div w:id="764885738">
      <w:bodyDiv w:val="1"/>
      <w:marLeft w:val="0"/>
      <w:marRight w:val="0"/>
      <w:marTop w:val="0"/>
      <w:marBottom w:val="0"/>
      <w:divBdr>
        <w:top w:val="none" w:sz="0" w:space="0" w:color="auto"/>
        <w:left w:val="none" w:sz="0" w:space="0" w:color="auto"/>
        <w:bottom w:val="none" w:sz="0" w:space="0" w:color="auto"/>
        <w:right w:val="none" w:sz="0" w:space="0" w:color="auto"/>
      </w:divBdr>
      <w:divsChild>
        <w:div w:id="555746215">
          <w:marLeft w:val="0"/>
          <w:marRight w:val="0"/>
          <w:marTop w:val="0"/>
          <w:marBottom w:val="0"/>
          <w:divBdr>
            <w:top w:val="none" w:sz="0" w:space="0" w:color="auto"/>
            <w:left w:val="none" w:sz="0" w:space="0" w:color="auto"/>
            <w:bottom w:val="none" w:sz="0" w:space="0" w:color="auto"/>
            <w:right w:val="none" w:sz="0" w:space="0" w:color="auto"/>
          </w:divBdr>
        </w:div>
      </w:divsChild>
    </w:div>
    <w:div w:id="765224974">
      <w:bodyDiv w:val="1"/>
      <w:marLeft w:val="0"/>
      <w:marRight w:val="0"/>
      <w:marTop w:val="0"/>
      <w:marBottom w:val="0"/>
      <w:divBdr>
        <w:top w:val="none" w:sz="0" w:space="0" w:color="auto"/>
        <w:left w:val="none" w:sz="0" w:space="0" w:color="auto"/>
        <w:bottom w:val="none" w:sz="0" w:space="0" w:color="auto"/>
        <w:right w:val="none" w:sz="0" w:space="0" w:color="auto"/>
      </w:divBdr>
    </w:div>
    <w:div w:id="769353002">
      <w:bodyDiv w:val="1"/>
      <w:marLeft w:val="0"/>
      <w:marRight w:val="0"/>
      <w:marTop w:val="0"/>
      <w:marBottom w:val="0"/>
      <w:divBdr>
        <w:top w:val="none" w:sz="0" w:space="0" w:color="auto"/>
        <w:left w:val="none" w:sz="0" w:space="0" w:color="auto"/>
        <w:bottom w:val="none" w:sz="0" w:space="0" w:color="auto"/>
        <w:right w:val="none" w:sz="0" w:space="0" w:color="auto"/>
      </w:divBdr>
      <w:divsChild>
        <w:div w:id="1844198505">
          <w:marLeft w:val="0"/>
          <w:marRight w:val="0"/>
          <w:marTop w:val="0"/>
          <w:marBottom w:val="0"/>
          <w:divBdr>
            <w:top w:val="none" w:sz="0" w:space="0" w:color="auto"/>
            <w:left w:val="none" w:sz="0" w:space="0" w:color="auto"/>
            <w:bottom w:val="none" w:sz="0" w:space="0" w:color="auto"/>
            <w:right w:val="none" w:sz="0" w:space="0" w:color="auto"/>
          </w:divBdr>
        </w:div>
      </w:divsChild>
    </w:div>
    <w:div w:id="771321219">
      <w:bodyDiv w:val="1"/>
      <w:marLeft w:val="0"/>
      <w:marRight w:val="0"/>
      <w:marTop w:val="0"/>
      <w:marBottom w:val="0"/>
      <w:divBdr>
        <w:top w:val="none" w:sz="0" w:space="0" w:color="auto"/>
        <w:left w:val="none" w:sz="0" w:space="0" w:color="auto"/>
        <w:bottom w:val="none" w:sz="0" w:space="0" w:color="auto"/>
        <w:right w:val="none" w:sz="0" w:space="0" w:color="auto"/>
      </w:divBdr>
      <w:divsChild>
        <w:div w:id="849100866">
          <w:marLeft w:val="0"/>
          <w:marRight w:val="0"/>
          <w:marTop w:val="0"/>
          <w:marBottom w:val="0"/>
          <w:divBdr>
            <w:top w:val="none" w:sz="0" w:space="0" w:color="auto"/>
            <w:left w:val="none" w:sz="0" w:space="0" w:color="auto"/>
            <w:bottom w:val="none" w:sz="0" w:space="0" w:color="auto"/>
            <w:right w:val="none" w:sz="0" w:space="0" w:color="auto"/>
          </w:divBdr>
        </w:div>
      </w:divsChild>
    </w:div>
    <w:div w:id="771825069">
      <w:bodyDiv w:val="1"/>
      <w:marLeft w:val="0"/>
      <w:marRight w:val="0"/>
      <w:marTop w:val="0"/>
      <w:marBottom w:val="0"/>
      <w:divBdr>
        <w:top w:val="none" w:sz="0" w:space="0" w:color="auto"/>
        <w:left w:val="none" w:sz="0" w:space="0" w:color="auto"/>
        <w:bottom w:val="none" w:sz="0" w:space="0" w:color="auto"/>
        <w:right w:val="none" w:sz="0" w:space="0" w:color="auto"/>
      </w:divBdr>
      <w:divsChild>
        <w:div w:id="1052970156">
          <w:marLeft w:val="0"/>
          <w:marRight w:val="0"/>
          <w:marTop w:val="0"/>
          <w:marBottom w:val="0"/>
          <w:divBdr>
            <w:top w:val="none" w:sz="0" w:space="0" w:color="auto"/>
            <w:left w:val="none" w:sz="0" w:space="0" w:color="auto"/>
            <w:bottom w:val="none" w:sz="0" w:space="0" w:color="auto"/>
            <w:right w:val="none" w:sz="0" w:space="0" w:color="auto"/>
          </w:divBdr>
        </w:div>
      </w:divsChild>
    </w:div>
    <w:div w:id="775637664">
      <w:bodyDiv w:val="1"/>
      <w:marLeft w:val="0"/>
      <w:marRight w:val="0"/>
      <w:marTop w:val="0"/>
      <w:marBottom w:val="0"/>
      <w:divBdr>
        <w:top w:val="none" w:sz="0" w:space="0" w:color="auto"/>
        <w:left w:val="none" w:sz="0" w:space="0" w:color="auto"/>
        <w:bottom w:val="none" w:sz="0" w:space="0" w:color="auto"/>
        <w:right w:val="none" w:sz="0" w:space="0" w:color="auto"/>
      </w:divBdr>
      <w:divsChild>
        <w:div w:id="347875629">
          <w:marLeft w:val="0"/>
          <w:marRight w:val="0"/>
          <w:marTop w:val="0"/>
          <w:marBottom w:val="0"/>
          <w:divBdr>
            <w:top w:val="none" w:sz="0" w:space="0" w:color="auto"/>
            <w:left w:val="none" w:sz="0" w:space="0" w:color="auto"/>
            <w:bottom w:val="none" w:sz="0" w:space="0" w:color="auto"/>
            <w:right w:val="none" w:sz="0" w:space="0" w:color="auto"/>
          </w:divBdr>
        </w:div>
      </w:divsChild>
    </w:div>
    <w:div w:id="775976588">
      <w:bodyDiv w:val="1"/>
      <w:marLeft w:val="0"/>
      <w:marRight w:val="0"/>
      <w:marTop w:val="0"/>
      <w:marBottom w:val="0"/>
      <w:divBdr>
        <w:top w:val="none" w:sz="0" w:space="0" w:color="auto"/>
        <w:left w:val="none" w:sz="0" w:space="0" w:color="auto"/>
        <w:bottom w:val="none" w:sz="0" w:space="0" w:color="auto"/>
        <w:right w:val="none" w:sz="0" w:space="0" w:color="auto"/>
      </w:divBdr>
      <w:divsChild>
        <w:div w:id="816797963">
          <w:marLeft w:val="0"/>
          <w:marRight w:val="0"/>
          <w:marTop w:val="0"/>
          <w:marBottom w:val="0"/>
          <w:divBdr>
            <w:top w:val="none" w:sz="0" w:space="0" w:color="auto"/>
            <w:left w:val="none" w:sz="0" w:space="0" w:color="auto"/>
            <w:bottom w:val="none" w:sz="0" w:space="0" w:color="auto"/>
            <w:right w:val="none" w:sz="0" w:space="0" w:color="auto"/>
          </w:divBdr>
        </w:div>
      </w:divsChild>
    </w:div>
    <w:div w:id="776801809">
      <w:bodyDiv w:val="1"/>
      <w:marLeft w:val="0"/>
      <w:marRight w:val="0"/>
      <w:marTop w:val="0"/>
      <w:marBottom w:val="0"/>
      <w:divBdr>
        <w:top w:val="none" w:sz="0" w:space="0" w:color="auto"/>
        <w:left w:val="none" w:sz="0" w:space="0" w:color="auto"/>
        <w:bottom w:val="none" w:sz="0" w:space="0" w:color="auto"/>
        <w:right w:val="none" w:sz="0" w:space="0" w:color="auto"/>
      </w:divBdr>
      <w:divsChild>
        <w:div w:id="575870301">
          <w:marLeft w:val="0"/>
          <w:marRight w:val="0"/>
          <w:marTop w:val="0"/>
          <w:marBottom w:val="0"/>
          <w:divBdr>
            <w:top w:val="none" w:sz="0" w:space="0" w:color="auto"/>
            <w:left w:val="none" w:sz="0" w:space="0" w:color="auto"/>
            <w:bottom w:val="none" w:sz="0" w:space="0" w:color="auto"/>
            <w:right w:val="none" w:sz="0" w:space="0" w:color="auto"/>
          </w:divBdr>
        </w:div>
      </w:divsChild>
    </w:div>
    <w:div w:id="780956392">
      <w:bodyDiv w:val="1"/>
      <w:marLeft w:val="0"/>
      <w:marRight w:val="0"/>
      <w:marTop w:val="0"/>
      <w:marBottom w:val="0"/>
      <w:divBdr>
        <w:top w:val="none" w:sz="0" w:space="0" w:color="auto"/>
        <w:left w:val="none" w:sz="0" w:space="0" w:color="auto"/>
        <w:bottom w:val="none" w:sz="0" w:space="0" w:color="auto"/>
        <w:right w:val="none" w:sz="0" w:space="0" w:color="auto"/>
      </w:divBdr>
      <w:divsChild>
        <w:div w:id="894705090">
          <w:marLeft w:val="0"/>
          <w:marRight w:val="0"/>
          <w:marTop w:val="0"/>
          <w:marBottom w:val="0"/>
          <w:divBdr>
            <w:top w:val="none" w:sz="0" w:space="0" w:color="auto"/>
            <w:left w:val="none" w:sz="0" w:space="0" w:color="auto"/>
            <w:bottom w:val="none" w:sz="0" w:space="0" w:color="auto"/>
            <w:right w:val="none" w:sz="0" w:space="0" w:color="auto"/>
          </w:divBdr>
        </w:div>
      </w:divsChild>
    </w:div>
    <w:div w:id="781876636">
      <w:bodyDiv w:val="1"/>
      <w:marLeft w:val="0"/>
      <w:marRight w:val="0"/>
      <w:marTop w:val="0"/>
      <w:marBottom w:val="0"/>
      <w:divBdr>
        <w:top w:val="none" w:sz="0" w:space="0" w:color="auto"/>
        <w:left w:val="none" w:sz="0" w:space="0" w:color="auto"/>
        <w:bottom w:val="none" w:sz="0" w:space="0" w:color="auto"/>
        <w:right w:val="none" w:sz="0" w:space="0" w:color="auto"/>
      </w:divBdr>
      <w:divsChild>
        <w:div w:id="657076122">
          <w:marLeft w:val="0"/>
          <w:marRight w:val="0"/>
          <w:marTop w:val="0"/>
          <w:marBottom w:val="0"/>
          <w:divBdr>
            <w:top w:val="none" w:sz="0" w:space="0" w:color="auto"/>
            <w:left w:val="none" w:sz="0" w:space="0" w:color="auto"/>
            <w:bottom w:val="none" w:sz="0" w:space="0" w:color="auto"/>
            <w:right w:val="none" w:sz="0" w:space="0" w:color="auto"/>
          </w:divBdr>
        </w:div>
      </w:divsChild>
    </w:div>
    <w:div w:id="787240670">
      <w:bodyDiv w:val="1"/>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 w:id="787747628">
      <w:bodyDiv w:val="1"/>
      <w:marLeft w:val="0"/>
      <w:marRight w:val="0"/>
      <w:marTop w:val="0"/>
      <w:marBottom w:val="0"/>
      <w:divBdr>
        <w:top w:val="none" w:sz="0" w:space="0" w:color="auto"/>
        <w:left w:val="none" w:sz="0" w:space="0" w:color="auto"/>
        <w:bottom w:val="none" w:sz="0" w:space="0" w:color="auto"/>
        <w:right w:val="none" w:sz="0" w:space="0" w:color="auto"/>
      </w:divBdr>
      <w:divsChild>
        <w:div w:id="2094817128">
          <w:marLeft w:val="0"/>
          <w:marRight w:val="0"/>
          <w:marTop w:val="0"/>
          <w:marBottom w:val="0"/>
          <w:divBdr>
            <w:top w:val="none" w:sz="0" w:space="0" w:color="auto"/>
            <w:left w:val="none" w:sz="0" w:space="0" w:color="auto"/>
            <w:bottom w:val="none" w:sz="0" w:space="0" w:color="auto"/>
            <w:right w:val="none" w:sz="0" w:space="0" w:color="auto"/>
          </w:divBdr>
        </w:div>
      </w:divsChild>
    </w:div>
    <w:div w:id="788012677">
      <w:bodyDiv w:val="1"/>
      <w:marLeft w:val="0"/>
      <w:marRight w:val="0"/>
      <w:marTop w:val="0"/>
      <w:marBottom w:val="0"/>
      <w:divBdr>
        <w:top w:val="none" w:sz="0" w:space="0" w:color="auto"/>
        <w:left w:val="none" w:sz="0" w:space="0" w:color="auto"/>
        <w:bottom w:val="none" w:sz="0" w:space="0" w:color="auto"/>
        <w:right w:val="none" w:sz="0" w:space="0" w:color="auto"/>
      </w:divBdr>
      <w:divsChild>
        <w:div w:id="541669001">
          <w:marLeft w:val="0"/>
          <w:marRight w:val="0"/>
          <w:marTop w:val="0"/>
          <w:marBottom w:val="0"/>
          <w:divBdr>
            <w:top w:val="none" w:sz="0" w:space="0" w:color="auto"/>
            <w:left w:val="none" w:sz="0" w:space="0" w:color="auto"/>
            <w:bottom w:val="none" w:sz="0" w:space="0" w:color="auto"/>
            <w:right w:val="none" w:sz="0" w:space="0" w:color="auto"/>
          </w:divBdr>
        </w:div>
      </w:divsChild>
    </w:div>
    <w:div w:id="78874363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83">
          <w:marLeft w:val="0"/>
          <w:marRight w:val="0"/>
          <w:marTop w:val="0"/>
          <w:marBottom w:val="0"/>
          <w:divBdr>
            <w:top w:val="none" w:sz="0" w:space="0" w:color="auto"/>
            <w:left w:val="none" w:sz="0" w:space="0" w:color="auto"/>
            <w:bottom w:val="none" w:sz="0" w:space="0" w:color="auto"/>
            <w:right w:val="none" w:sz="0" w:space="0" w:color="auto"/>
          </w:divBdr>
        </w:div>
      </w:divsChild>
    </w:div>
    <w:div w:id="790242937">
      <w:bodyDiv w:val="1"/>
      <w:marLeft w:val="0"/>
      <w:marRight w:val="0"/>
      <w:marTop w:val="0"/>
      <w:marBottom w:val="0"/>
      <w:divBdr>
        <w:top w:val="none" w:sz="0" w:space="0" w:color="auto"/>
        <w:left w:val="none" w:sz="0" w:space="0" w:color="auto"/>
        <w:bottom w:val="none" w:sz="0" w:space="0" w:color="auto"/>
        <w:right w:val="none" w:sz="0" w:space="0" w:color="auto"/>
      </w:divBdr>
      <w:divsChild>
        <w:div w:id="2143884884">
          <w:marLeft w:val="0"/>
          <w:marRight w:val="0"/>
          <w:marTop w:val="0"/>
          <w:marBottom w:val="0"/>
          <w:divBdr>
            <w:top w:val="none" w:sz="0" w:space="0" w:color="auto"/>
            <w:left w:val="none" w:sz="0" w:space="0" w:color="auto"/>
            <w:bottom w:val="none" w:sz="0" w:space="0" w:color="auto"/>
            <w:right w:val="none" w:sz="0" w:space="0" w:color="auto"/>
          </w:divBdr>
        </w:div>
      </w:divsChild>
    </w:div>
    <w:div w:id="792868873">
      <w:bodyDiv w:val="1"/>
      <w:marLeft w:val="0"/>
      <w:marRight w:val="0"/>
      <w:marTop w:val="0"/>
      <w:marBottom w:val="0"/>
      <w:divBdr>
        <w:top w:val="none" w:sz="0" w:space="0" w:color="auto"/>
        <w:left w:val="none" w:sz="0" w:space="0" w:color="auto"/>
        <w:bottom w:val="none" w:sz="0" w:space="0" w:color="auto"/>
        <w:right w:val="none" w:sz="0" w:space="0" w:color="auto"/>
      </w:divBdr>
      <w:divsChild>
        <w:div w:id="1975718521">
          <w:marLeft w:val="0"/>
          <w:marRight w:val="0"/>
          <w:marTop w:val="0"/>
          <w:marBottom w:val="0"/>
          <w:divBdr>
            <w:top w:val="none" w:sz="0" w:space="0" w:color="auto"/>
            <w:left w:val="none" w:sz="0" w:space="0" w:color="auto"/>
            <w:bottom w:val="none" w:sz="0" w:space="0" w:color="auto"/>
            <w:right w:val="none" w:sz="0" w:space="0" w:color="auto"/>
          </w:divBdr>
        </w:div>
      </w:divsChild>
    </w:div>
    <w:div w:id="794375513">
      <w:bodyDiv w:val="1"/>
      <w:marLeft w:val="0"/>
      <w:marRight w:val="0"/>
      <w:marTop w:val="0"/>
      <w:marBottom w:val="0"/>
      <w:divBdr>
        <w:top w:val="none" w:sz="0" w:space="0" w:color="auto"/>
        <w:left w:val="none" w:sz="0" w:space="0" w:color="auto"/>
        <w:bottom w:val="none" w:sz="0" w:space="0" w:color="auto"/>
        <w:right w:val="none" w:sz="0" w:space="0" w:color="auto"/>
      </w:divBdr>
      <w:divsChild>
        <w:div w:id="264967264">
          <w:marLeft w:val="0"/>
          <w:marRight w:val="0"/>
          <w:marTop w:val="0"/>
          <w:marBottom w:val="0"/>
          <w:divBdr>
            <w:top w:val="none" w:sz="0" w:space="0" w:color="auto"/>
            <w:left w:val="none" w:sz="0" w:space="0" w:color="auto"/>
            <w:bottom w:val="none" w:sz="0" w:space="0" w:color="auto"/>
            <w:right w:val="none" w:sz="0" w:space="0" w:color="auto"/>
          </w:divBdr>
        </w:div>
      </w:divsChild>
    </w:div>
    <w:div w:id="796140699">
      <w:bodyDiv w:val="1"/>
      <w:marLeft w:val="0"/>
      <w:marRight w:val="0"/>
      <w:marTop w:val="0"/>
      <w:marBottom w:val="0"/>
      <w:divBdr>
        <w:top w:val="none" w:sz="0" w:space="0" w:color="auto"/>
        <w:left w:val="none" w:sz="0" w:space="0" w:color="auto"/>
        <w:bottom w:val="none" w:sz="0" w:space="0" w:color="auto"/>
        <w:right w:val="none" w:sz="0" w:space="0" w:color="auto"/>
      </w:divBdr>
      <w:divsChild>
        <w:div w:id="1580141690">
          <w:marLeft w:val="0"/>
          <w:marRight w:val="0"/>
          <w:marTop w:val="0"/>
          <w:marBottom w:val="0"/>
          <w:divBdr>
            <w:top w:val="none" w:sz="0" w:space="0" w:color="auto"/>
            <w:left w:val="none" w:sz="0" w:space="0" w:color="auto"/>
            <w:bottom w:val="none" w:sz="0" w:space="0" w:color="auto"/>
            <w:right w:val="none" w:sz="0" w:space="0" w:color="auto"/>
          </w:divBdr>
        </w:div>
      </w:divsChild>
    </w:div>
    <w:div w:id="796528188">
      <w:bodyDiv w:val="1"/>
      <w:marLeft w:val="0"/>
      <w:marRight w:val="0"/>
      <w:marTop w:val="0"/>
      <w:marBottom w:val="0"/>
      <w:divBdr>
        <w:top w:val="none" w:sz="0" w:space="0" w:color="auto"/>
        <w:left w:val="none" w:sz="0" w:space="0" w:color="auto"/>
        <w:bottom w:val="none" w:sz="0" w:space="0" w:color="auto"/>
        <w:right w:val="none" w:sz="0" w:space="0" w:color="auto"/>
      </w:divBdr>
      <w:divsChild>
        <w:div w:id="1342467915">
          <w:marLeft w:val="0"/>
          <w:marRight w:val="0"/>
          <w:marTop w:val="0"/>
          <w:marBottom w:val="0"/>
          <w:divBdr>
            <w:top w:val="none" w:sz="0" w:space="0" w:color="auto"/>
            <w:left w:val="none" w:sz="0" w:space="0" w:color="auto"/>
            <w:bottom w:val="none" w:sz="0" w:space="0" w:color="auto"/>
            <w:right w:val="none" w:sz="0" w:space="0" w:color="auto"/>
          </w:divBdr>
        </w:div>
      </w:divsChild>
    </w:div>
    <w:div w:id="797139595">
      <w:bodyDiv w:val="1"/>
      <w:marLeft w:val="0"/>
      <w:marRight w:val="0"/>
      <w:marTop w:val="0"/>
      <w:marBottom w:val="0"/>
      <w:divBdr>
        <w:top w:val="none" w:sz="0" w:space="0" w:color="auto"/>
        <w:left w:val="none" w:sz="0" w:space="0" w:color="auto"/>
        <w:bottom w:val="none" w:sz="0" w:space="0" w:color="auto"/>
        <w:right w:val="none" w:sz="0" w:space="0" w:color="auto"/>
      </w:divBdr>
    </w:div>
    <w:div w:id="798836974">
      <w:bodyDiv w:val="1"/>
      <w:marLeft w:val="0"/>
      <w:marRight w:val="0"/>
      <w:marTop w:val="0"/>
      <w:marBottom w:val="0"/>
      <w:divBdr>
        <w:top w:val="none" w:sz="0" w:space="0" w:color="auto"/>
        <w:left w:val="none" w:sz="0" w:space="0" w:color="auto"/>
        <w:bottom w:val="none" w:sz="0" w:space="0" w:color="auto"/>
        <w:right w:val="none" w:sz="0" w:space="0" w:color="auto"/>
      </w:divBdr>
      <w:divsChild>
        <w:div w:id="1838225908">
          <w:marLeft w:val="0"/>
          <w:marRight w:val="0"/>
          <w:marTop w:val="0"/>
          <w:marBottom w:val="0"/>
          <w:divBdr>
            <w:top w:val="none" w:sz="0" w:space="0" w:color="auto"/>
            <w:left w:val="none" w:sz="0" w:space="0" w:color="auto"/>
            <w:bottom w:val="none" w:sz="0" w:space="0" w:color="auto"/>
            <w:right w:val="none" w:sz="0" w:space="0" w:color="auto"/>
          </w:divBdr>
        </w:div>
      </w:divsChild>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10636497">
      <w:bodyDiv w:val="1"/>
      <w:marLeft w:val="0"/>
      <w:marRight w:val="0"/>
      <w:marTop w:val="0"/>
      <w:marBottom w:val="0"/>
      <w:divBdr>
        <w:top w:val="none" w:sz="0" w:space="0" w:color="auto"/>
        <w:left w:val="none" w:sz="0" w:space="0" w:color="auto"/>
        <w:bottom w:val="none" w:sz="0" w:space="0" w:color="auto"/>
        <w:right w:val="none" w:sz="0" w:space="0" w:color="auto"/>
      </w:divBdr>
      <w:divsChild>
        <w:div w:id="260988088">
          <w:marLeft w:val="0"/>
          <w:marRight w:val="0"/>
          <w:marTop w:val="0"/>
          <w:marBottom w:val="0"/>
          <w:divBdr>
            <w:top w:val="none" w:sz="0" w:space="0" w:color="auto"/>
            <w:left w:val="none" w:sz="0" w:space="0" w:color="auto"/>
            <w:bottom w:val="none" w:sz="0" w:space="0" w:color="auto"/>
            <w:right w:val="none" w:sz="0" w:space="0" w:color="auto"/>
          </w:divBdr>
        </w:div>
      </w:divsChild>
    </w:div>
    <w:div w:id="811410943">
      <w:bodyDiv w:val="1"/>
      <w:marLeft w:val="0"/>
      <w:marRight w:val="0"/>
      <w:marTop w:val="0"/>
      <w:marBottom w:val="0"/>
      <w:divBdr>
        <w:top w:val="none" w:sz="0" w:space="0" w:color="auto"/>
        <w:left w:val="none" w:sz="0" w:space="0" w:color="auto"/>
        <w:bottom w:val="none" w:sz="0" w:space="0" w:color="auto"/>
        <w:right w:val="none" w:sz="0" w:space="0" w:color="auto"/>
      </w:divBdr>
      <w:divsChild>
        <w:div w:id="170612507">
          <w:marLeft w:val="0"/>
          <w:marRight w:val="0"/>
          <w:marTop w:val="0"/>
          <w:marBottom w:val="0"/>
          <w:divBdr>
            <w:top w:val="none" w:sz="0" w:space="0" w:color="auto"/>
            <w:left w:val="none" w:sz="0" w:space="0" w:color="auto"/>
            <w:bottom w:val="none" w:sz="0" w:space="0" w:color="auto"/>
            <w:right w:val="none" w:sz="0" w:space="0" w:color="auto"/>
          </w:divBdr>
        </w:div>
        <w:div w:id="627586773">
          <w:marLeft w:val="0"/>
          <w:marRight w:val="0"/>
          <w:marTop w:val="0"/>
          <w:marBottom w:val="0"/>
          <w:divBdr>
            <w:top w:val="none" w:sz="0" w:space="0" w:color="auto"/>
            <w:left w:val="none" w:sz="0" w:space="0" w:color="auto"/>
            <w:bottom w:val="none" w:sz="0" w:space="0" w:color="auto"/>
            <w:right w:val="none" w:sz="0" w:space="0" w:color="auto"/>
          </w:divBdr>
        </w:div>
        <w:div w:id="643393461">
          <w:marLeft w:val="0"/>
          <w:marRight w:val="0"/>
          <w:marTop w:val="0"/>
          <w:marBottom w:val="0"/>
          <w:divBdr>
            <w:top w:val="none" w:sz="0" w:space="0" w:color="auto"/>
            <w:left w:val="none" w:sz="0" w:space="0" w:color="auto"/>
            <w:bottom w:val="none" w:sz="0" w:space="0" w:color="auto"/>
            <w:right w:val="none" w:sz="0" w:space="0" w:color="auto"/>
          </w:divBdr>
        </w:div>
        <w:div w:id="725183373">
          <w:marLeft w:val="0"/>
          <w:marRight w:val="0"/>
          <w:marTop w:val="0"/>
          <w:marBottom w:val="0"/>
          <w:divBdr>
            <w:top w:val="none" w:sz="0" w:space="0" w:color="auto"/>
            <w:left w:val="none" w:sz="0" w:space="0" w:color="auto"/>
            <w:bottom w:val="none" w:sz="0" w:space="0" w:color="auto"/>
            <w:right w:val="none" w:sz="0" w:space="0" w:color="auto"/>
          </w:divBdr>
        </w:div>
        <w:div w:id="803232123">
          <w:marLeft w:val="0"/>
          <w:marRight w:val="0"/>
          <w:marTop w:val="0"/>
          <w:marBottom w:val="0"/>
          <w:divBdr>
            <w:top w:val="none" w:sz="0" w:space="0" w:color="auto"/>
            <w:left w:val="none" w:sz="0" w:space="0" w:color="auto"/>
            <w:bottom w:val="none" w:sz="0" w:space="0" w:color="auto"/>
            <w:right w:val="none" w:sz="0" w:space="0" w:color="auto"/>
          </w:divBdr>
        </w:div>
        <w:div w:id="1054960976">
          <w:marLeft w:val="0"/>
          <w:marRight w:val="0"/>
          <w:marTop w:val="0"/>
          <w:marBottom w:val="0"/>
          <w:divBdr>
            <w:top w:val="none" w:sz="0" w:space="0" w:color="auto"/>
            <w:left w:val="none" w:sz="0" w:space="0" w:color="auto"/>
            <w:bottom w:val="none" w:sz="0" w:space="0" w:color="auto"/>
            <w:right w:val="none" w:sz="0" w:space="0" w:color="auto"/>
          </w:divBdr>
        </w:div>
        <w:div w:id="1242568466">
          <w:marLeft w:val="0"/>
          <w:marRight w:val="0"/>
          <w:marTop w:val="0"/>
          <w:marBottom w:val="0"/>
          <w:divBdr>
            <w:top w:val="none" w:sz="0" w:space="0" w:color="auto"/>
            <w:left w:val="none" w:sz="0" w:space="0" w:color="auto"/>
            <w:bottom w:val="none" w:sz="0" w:space="0" w:color="auto"/>
            <w:right w:val="none" w:sz="0" w:space="0" w:color="auto"/>
          </w:divBdr>
        </w:div>
        <w:div w:id="1261597265">
          <w:marLeft w:val="0"/>
          <w:marRight w:val="0"/>
          <w:marTop w:val="0"/>
          <w:marBottom w:val="0"/>
          <w:divBdr>
            <w:top w:val="none" w:sz="0" w:space="0" w:color="auto"/>
            <w:left w:val="none" w:sz="0" w:space="0" w:color="auto"/>
            <w:bottom w:val="none" w:sz="0" w:space="0" w:color="auto"/>
            <w:right w:val="none" w:sz="0" w:space="0" w:color="auto"/>
          </w:divBdr>
        </w:div>
        <w:div w:id="1407529198">
          <w:marLeft w:val="0"/>
          <w:marRight w:val="0"/>
          <w:marTop w:val="0"/>
          <w:marBottom w:val="0"/>
          <w:divBdr>
            <w:top w:val="none" w:sz="0" w:space="0" w:color="auto"/>
            <w:left w:val="none" w:sz="0" w:space="0" w:color="auto"/>
            <w:bottom w:val="none" w:sz="0" w:space="0" w:color="auto"/>
            <w:right w:val="none" w:sz="0" w:space="0" w:color="auto"/>
          </w:divBdr>
        </w:div>
        <w:div w:id="1437628612">
          <w:marLeft w:val="0"/>
          <w:marRight w:val="0"/>
          <w:marTop w:val="0"/>
          <w:marBottom w:val="0"/>
          <w:divBdr>
            <w:top w:val="none" w:sz="0" w:space="0" w:color="auto"/>
            <w:left w:val="none" w:sz="0" w:space="0" w:color="auto"/>
            <w:bottom w:val="none" w:sz="0" w:space="0" w:color="auto"/>
            <w:right w:val="none" w:sz="0" w:space="0" w:color="auto"/>
          </w:divBdr>
        </w:div>
        <w:div w:id="1931114920">
          <w:marLeft w:val="0"/>
          <w:marRight w:val="0"/>
          <w:marTop w:val="0"/>
          <w:marBottom w:val="0"/>
          <w:divBdr>
            <w:top w:val="none" w:sz="0" w:space="0" w:color="auto"/>
            <w:left w:val="none" w:sz="0" w:space="0" w:color="auto"/>
            <w:bottom w:val="none" w:sz="0" w:space="0" w:color="auto"/>
            <w:right w:val="none" w:sz="0" w:space="0" w:color="auto"/>
          </w:divBdr>
        </w:div>
      </w:divsChild>
    </w:div>
    <w:div w:id="813334038">
      <w:bodyDiv w:val="1"/>
      <w:marLeft w:val="0"/>
      <w:marRight w:val="0"/>
      <w:marTop w:val="0"/>
      <w:marBottom w:val="0"/>
      <w:divBdr>
        <w:top w:val="none" w:sz="0" w:space="0" w:color="auto"/>
        <w:left w:val="none" w:sz="0" w:space="0" w:color="auto"/>
        <w:bottom w:val="none" w:sz="0" w:space="0" w:color="auto"/>
        <w:right w:val="none" w:sz="0" w:space="0" w:color="auto"/>
      </w:divBdr>
      <w:divsChild>
        <w:div w:id="1387486826">
          <w:marLeft w:val="0"/>
          <w:marRight w:val="0"/>
          <w:marTop w:val="0"/>
          <w:marBottom w:val="0"/>
          <w:divBdr>
            <w:top w:val="none" w:sz="0" w:space="0" w:color="auto"/>
            <w:left w:val="none" w:sz="0" w:space="0" w:color="auto"/>
            <w:bottom w:val="none" w:sz="0" w:space="0" w:color="auto"/>
            <w:right w:val="none" w:sz="0" w:space="0" w:color="auto"/>
          </w:divBdr>
        </w:div>
      </w:divsChild>
    </w:div>
    <w:div w:id="818571418">
      <w:bodyDiv w:val="1"/>
      <w:marLeft w:val="0"/>
      <w:marRight w:val="0"/>
      <w:marTop w:val="0"/>
      <w:marBottom w:val="0"/>
      <w:divBdr>
        <w:top w:val="none" w:sz="0" w:space="0" w:color="auto"/>
        <w:left w:val="none" w:sz="0" w:space="0" w:color="auto"/>
        <w:bottom w:val="none" w:sz="0" w:space="0" w:color="auto"/>
        <w:right w:val="none" w:sz="0" w:space="0" w:color="auto"/>
      </w:divBdr>
      <w:divsChild>
        <w:div w:id="99640872">
          <w:marLeft w:val="0"/>
          <w:marRight w:val="0"/>
          <w:marTop w:val="0"/>
          <w:marBottom w:val="0"/>
          <w:divBdr>
            <w:top w:val="none" w:sz="0" w:space="0" w:color="auto"/>
            <w:left w:val="none" w:sz="0" w:space="0" w:color="auto"/>
            <w:bottom w:val="none" w:sz="0" w:space="0" w:color="auto"/>
            <w:right w:val="none" w:sz="0" w:space="0" w:color="auto"/>
          </w:divBdr>
        </w:div>
      </w:divsChild>
    </w:div>
    <w:div w:id="819688620">
      <w:bodyDiv w:val="1"/>
      <w:marLeft w:val="0"/>
      <w:marRight w:val="0"/>
      <w:marTop w:val="0"/>
      <w:marBottom w:val="0"/>
      <w:divBdr>
        <w:top w:val="none" w:sz="0" w:space="0" w:color="auto"/>
        <w:left w:val="none" w:sz="0" w:space="0" w:color="auto"/>
        <w:bottom w:val="none" w:sz="0" w:space="0" w:color="auto"/>
        <w:right w:val="none" w:sz="0" w:space="0" w:color="auto"/>
      </w:divBdr>
    </w:div>
    <w:div w:id="820123647">
      <w:bodyDiv w:val="1"/>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823543305">
      <w:bodyDiv w:val="1"/>
      <w:marLeft w:val="0"/>
      <w:marRight w:val="0"/>
      <w:marTop w:val="0"/>
      <w:marBottom w:val="0"/>
      <w:divBdr>
        <w:top w:val="none" w:sz="0" w:space="0" w:color="auto"/>
        <w:left w:val="none" w:sz="0" w:space="0" w:color="auto"/>
        <w:bottom w:val="none" w:sz="0" w:space="0" w:color="auto"/>
        <w:right w:val="none" w:sz="0" w:space="0" w:color="auto"/>
      </w:divBdr>
    </w:div>
    <w:div w:id="825898762">
      <w:bodyDiv w:val="1"/>
      <w:marLeft w:val="0"/>
      <w:marRight w:val="0"/>
      <w:marTop w:val="0"/>
      <w:marBottom w:val="0"/>
      <w:divBdr>
        <w:top w:val="none" w:sz="0" w:space="0" w:color="auto"/>
        <w:left w:val="none" w:sz="0" w:space="0" w:color="auto"/>
        <w:bottom w:val="none" w:sz="0" w:space="0" w:color="auto"/>
        <w:right w:val="none" w:sz="0" w:space="0" w:color="auto"/>
      </w:divBdr>
      <w:divsChild>
        <w:div w:id="1653364863">
          <w:marLeft w:val="0"/>
          <w:marRight w:val="0"/>
          <w:marTop w:val="0"/>
          <w:marBottom w:val="0"/>
          <w:divBdr>
            <w:top w:val="none" w:sz="0" w:space="0" w:color="auto"/>
            <w:left w:val="none" w:sz="0" w:space="0" w:color="auto"/>
            <w:bottom w:val="none" w:sz="0" w:space="0" w:color="auto"/>
            <w:right w:val="none" w:sz="0" w:space="0" w:color="auto"/>
          </w:divBdr>
        </w:div>
      </w:divsChild>
    </w:div>
    <w:div w:id="828057221">
      <w:bodyDiv w:val="1"/>
      <w:marLeft w:val="0"/>
      <w:marRight w:val="0"/>
      <w:marTop w:val="0"/>
      <w:marBottom w:val="0"/>
      <w:divBdr>
        <w:top w:val="none" w:sz="0" w:space="0" w:color="auto"/>
        <w:left w:val="none" w:sz="0" w:space="0" w:color="auto"/>
        <w:bottom w:val="none" w:sz="0" w:space="0" w:color="auto"/>
        <w:right w:val="none" w:sz="0" w:space="0" w:color="auto"/>
      </w:divBdr>
      <w:divsChild>
        <w:div w:id="1517382585">
          <w:marLeft w:val="0"/>
          <w:marRight w:val="0"/>
          <w:marTop w:val="0"/>
          <w:marBottom w:val="0"/>
          <w:divBdr>
            <w:top w:val="none" w:sz="0" w:space="0" w:color="auto"/>
            <w:left w:val="none" w:sz="0" w:space="0" w:color="auto"/>
            <w:bottom w:val="none" w:sz="0" w:space="0" w:color="auto"/>
            <w:right w:val="none" w:sz="0" w:space="0" w:color="auto"/>
          </w:divBdr>
        </w:div>
      </w:divsChild>
    </w:div>
    <w:div w:id="828905875">
      <w:bodyDiv w:val="1"/>
      <w:marLeft w:val="0"/>
      <w:marRight w:val="0"/>
      <w:marTop w:val="0"/>
      <w:marBottom w:val="0"/>
      <w:divBdr>
        <w:top w:val="none" w:sz="0" w:space="0" w:color="auto"/>
        <w:left w:val="none" w:sz="0" w:space="0" w:color="auto"/>
        <w:bottom w:val="none" w:sz="0" w:space="0" w:color="auto"/>
        <w:right w:val="none" w:sz="0" w:space="0" w:color="auto"/>
      </w:divBdr>
      <w:divsChild>
        <w:div w:id="1029649870">
          <w:marLeft w:val="0"/>
          <w:marRight w:val="0"/>
          <w:marTop w:val="0"/>
          <w:marBottom w:val="0"/>
          <w:divBdr>
            <w:top w:val="none" w:sz="0" w:space="0" w:color="auto"/>
            <w:left w:val="none" w:sz="0" w:space="0" w:color="auto"/>
            <w:bottom w:val="none" w:sz="0" w:space="0" w:color="auto"/>
            <w:right w:val="none" w:sz="0" w:space="0" w:color="auto"/>
          </w:divBdr>
        </w:div>
      </w:divsChild>
    </w:div>
    <w:div w:id="831066692">
      <w:bodyDiv w:val="1"/>
      <w:marLeft w:val="0"/>
      <w:marRight w:val="0"/>
      <w:marTop w:val="0"/>
      <w:marBottom w:val="0"/>
      <w:divBdr>
        <w:top w:val="none" w:sz="0" w:space="0" w:color="auto"/>
        <w:left w:val="none" w:sz="0" w:space="0" w:color="auto"/>
        <w:bottom w:val="none" w:sz="0" w:space="0" w:color="auto"/>
        <w:right w:val="none" w:sz="0" w:space="0" w:color="auto"/>
      </w:divBdr>
      <w:divsChild>
        <w:div w:id="1959290345">
          <w:marLeft w:val="0"/>
          <w:marRight w:val="0"/>
          <w:marTop w:val="0"/>
          <w:marBottom w:val="0"/>
          <w:divBdr>
            <w:top w:val="none" w:sz="0" w:space="0" w:color="auto"/>
            <w:left w:val="none" w:sz="0" w:space="0" w:color="auto"/>
            <w:bottom w:val="none" w:sz="0" w:space="0" w:color="auto"/>
            <w:right w:val="none" w:sz="0" w:space="0" w:color="auto"/>
          </w:divBdr>
        </w:div>
      </w:divsChild>
    </w:div>
    <w:div w:id="831484776">
      <w:bodyDiv w:val="1"/>
      <w:marLeft w:val="0"/>
      <w:marRight w:val="0"/>
      <w:marTop w:val="0"/>
      <w:marBottom w:val="0"/>
      <w:divBdr>
        <w:top w:val="none" w:sz="0" w:space="0" w:color="auto"/>
        <w:left w:val="none" w:sz="0" w:space="0" w:color="auto"/>
        <w:bottom w:val="none" w:sz="0" w:space="0" w:color="auto"/>
        <w:right w:val="none" w:sz="0" w:space="0" w:color="auto"/>
      </w:divBdr>
      <w:divsChild>
        <w:div w:id="1024482365">
          <w:marLeft w:val="0"/>
          <w:marRight w:val="0"/>
          <w:marTop w:val="0"/>
          <w:marBottom w:val="0"/>
          <w:divBdr>
            <w:top w:val="none" w:sz="0" w:space="0" w:color="auto"/>
            <w:left w:val="none" w:sz="0" w:space="0" w:color="auto"/>
            <w:bottom w:val="none" w:sz="0" w:space="0" w:color="auto"/>
            <w:right w:val="none" w:sz="0" w:space="0" w:color="auto"/>
          </w:divBdr>
        </w:div>
      </w:divsChild>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835416280">
      <w:bodyDiv w:val="1"/>
      <w:marLeft w:val="0"/>
      <w:marRight w:val="0"/>
      <w:marTop w:val="0"/>
      <w:marBottom w:val="0"/>
      <w:divBdr>
        <w:top w:val="none" w:sz="0" w:space="0" w:color="auto"/>
        <w:left w:val="none" w:sz="0" w:space="0" w:color="auto"/>
        <w:bottom w:val="none" w:sz="0" w:space="0" w:color="auto"/>
        <w:right w:val="none" w:sz="0" w:space="0" w:color="auto"/>
      </w:divBdr>
    </w:div>
    <w:div w:id="835461190">
      <w:bodyDiv w:val="1"/>
      <w:marLeft w:val="0"/>
      <w:marRight w:val="0"/>
      <w:marTop w:val="0"/>
      <w:marBottom w:val="0"/>
      <w:divBdr>
        <w:top w:val="none" w:sz="0" w:space="0" w:color="auto"/>
        <w:left w:val="none" w:sz="0" w:space="0" w:color="auto"/>
        <w:bottom w:val="none" w:sz="0" w:space="0" w:color="auto"/>
        <w:right w:val="none" w:sz="0" w:space="0" w:color="auto"/>
      </w:divBdr>
      <w:divsChild>
        <w:div w:id="312486052">
          <w:marLeft w:val="0"/>
          <w:marRight w:val="0"/>
          <w:marTop w:val="0"/>
          <w:marBottom w:val="0"/>
          <w:divBdr>
            <w:top w:val="none" w:sz="0" w:space="0" w:color="auto"/>
            <w:left w:val="none" w:sz="0" w:space="0" w:color="auto"/>
            <w:bottom w:val="none" w:sz="0" w:space="0" w:color="auto"/>
            <w:right w:val="none" w:sz="0" w:space="0" w:color="auto"/>
          </w:divBdr>
        </w:div>
      </w:divsChild>
    </w:div>
    <w:div w:id="837501130">
      <w:bodyDiv w:val="1"/>
      <w:marLeft w:val="0"/>
      <w:marRight w:val="0"/>
      <w:marTop w:val="0"/>
      <w:marBottom w:val="0"/>
      <w:divBdr>
        <w:top w:val="none" w:sz="0" w:space="0" w:color="auto"/>
        <w:left w:val="none" w:sz="0" w:space="0" w:color="auto"/>
        <w:bottom w:val="none" w:sz="0" w:space="0" w:color="auto"/>
        <w:right w:val="none" w:sz="0" w:space="0" w:color="auto"/>
      </w:divBdr>
      <w:divsChild>
        <w:div w:id="1465922545">
          <w:marLeft w:val="0"/>
          <w:marRight w:val="0"/>
          <w:marTop w:val="0"/>
          <w:marBottom w:val="0"/>
          <w:divBdr>
            <w:top w:val="none" w:sz="0" w:space="0" w:color="auto"/>
            <w:left w:val="none" w:sz="0" w:space="0" w:color="auto"/>
            <w:bottom w:val="none" w:sz="0" w:space="0" w:color="auto"/>
            <w:right w:val="none" w:sz="0" w:space="0" w:color="auto"/>
          </w:divBdr>
        </w:div>
      </w:divsChild>
    </w:div>
    <w:div w:id="837892015">
      <w:bodyDiv w:val="1"/>
      <w:marLeft w:val="0"/>
      <w:marRight w:val="0"/>
      <w:marTop w:val="0"/>
      <w:marBottom w:val="0"/>
      <w:divBdr>
        <w:top w:val="none" w:sz="0" w:space="0" w:color="auto"/>
        <w:left w:val="none" w:sz="0" w:space="0" w:color="auto"/>
        <w:bottom w:val="none" w:sz="0" w:space="0" w:color="auto"/>
        <w:right w:val="none" w:sz="0" w:space="0" w:color="auto"/>
      </w:divBdr>
    </w:div>
    <w:div w:id="838547734">
      <w:bodyDiv w:val="1"/>
      <w:marLeft w:val="0"/>
      <w:marRight w:val="0"/>
      <w:marTop w:val="0"/>
      <w:marBottom w:val="0"/>
      <w:divBdr>
        <w:top w:val="none" w:sz="0" w:space="0" w:color="auto"/>
        <w:left w:val="none" w:sz="0" w:space="0" w:color="auto"/>
        <w:bottom w:val="none" w:sz="0" w:space="0" w:color="auto"/>
        <w:right w:val="none" w:sz="0" w:space="0" w:color="auto"/>
      </w:divBdr>
    </w:div>
    <w:div w:id="839126707">
      <w:bodyDiv w:val="1"/>
      <w:marLeft w:val="0"/>
      <w:marRight w:val="0"/>
      <w:marTop w:val="0"/>
      <w:marBottom w:val="0"/>
      <w:divBdr>
        <w:top w:val="none" w:sz="0" w:space="0" w:color="auto"/>
        <w:left w:val="none" w:sz="0" w:space="0" w:color="auto"/>
        <w:bottom w:val="none" w:sz="0" w:space="0" w:color="auto"/>
        <w:right w:val="none" w:sz="0" w:space="0" w:color="auto"/>
      </w:divBdr>
      <w:divsChild>
        <w:div w:id="1588343643">
          <w:marLeft w:val="0"/>
          <w:marRight w:val="0"/>
          <w:marTop w:val="0"/>
          <w:marBottom w:val="0"/>
          <w:divBdr>
            <w:top w:val="none" w:sz="0" w:space="0" w:color="auto"/>
            <w:left w:val="none" w:sz="0" w:space="0" w:color="auto"/>
            <w:bottom w:val="none" w:sz="0" w:space="0" w:color="auto"/>
            <w:right w:val="none" w:sz="0" w:space="0" w:color="auto"/>
          </w:divBdr>
        </w:div>
      </w:divsChild>
    </w:div>
    <w:div w:id="839735556">
      <w:bodyDiv w:val="1"/>
      <w:marLeft w:val="0"/>
      <w:marRight w:val="0"/>
      <w:marTop w:val="0"/>
      <w:marBottom w:val="0"/>
      <w:divBdr>
        <w:top w:val="none" w:sz="0" w:space="0" w:color="auto"/>
        <w:left w:val="none" w:sz="0" w:space="0" w:color="auto"/>
        <w:bottom w:val="none" w:sz="0" w:space="0" w:color="auto"/>
        <w:right w:val="none" w:sz="0" w:space="0" w:color="auto"/>
      </w:divBdr>
    </w:div>
    <w:div w:id="840312038">
      <w:bodyDiv w:val="1"/>
      <w:marLeft w:val="0"/>
      <w:marRight w:val="0"/>
      <w:marTop w:val="0"/>
      <w:marBottom w:val="0"/>
      <w:divBdr>
        <w:top w:val="none" w:sz="0" w:space="0" w:color="auto"/>
        <w:left w:val="none" w:sz="0" w:space="0" w:color="auto"/>
        <w:bottom w:val="none" w:sz="0" w:space="0" w:color="auto"/>
        <w:right w:val="none" w:sz="0" w:space="0" w:color="auto"/>
      </w:divBdr>
      <w:divsChild>
        <w:div w:id="1884751683">
          <w:marLeft w:val="0"/>
          <w:marRight w:val="0"/>
          <w:marTop w:val="0"/>
          <w:marBottom w:val="0"/>
          <w:divBdr>
            <w:top w:val="none" w:sz="0" w:space="0" w:color="auto"/>
            <w:left w:val="none" w:sz="0" w:space="0" w:color="auto"/>
            <w:bottom w:val="none" w:sz="0" w:space="0" w:color="auto"/>
            <w:right w:val="none" w:sz="0" w:space="0" w:color="auto"/>
          </w:divBdr>
        </w:div>
      </w:divsChild>
    </w:div>
    <w:div w:id="841430682">
      <w:bodyDiv w:val="1"/>
      <w:marLeft w:val="0"/>
      <w:marRight w:val="0"/>
      <w:marTop w:val="0"/>
      <w:marBottom w:val="0"/>
      <w:divBdr>
        <w:top w:val="none" w:sz="0" w:space="0" w:color="auto"/>
        <w:left w:val="none" w:sz="0" w:space="0" w:color="auto"/>
        <w:bottom w:val="none" w:sz="0" w:space="0" w:color="auto"/>
        <w:right w:val="none" w:sz="0" w:space="0" w:color="auto"/>
      </w:divBdr>
      <w:divsChild>
        <w:div w:id="604995094">
          <w:marLeft w:val="0"/>
          <w:marRight w:val="0"/>
          <w:marTop w:val="0"/>
          <w:marBottom w:val="0"/>
          <w:divBdr>
            <w:top w:val="none" w:sz="0" w:space="0" w:color="auto"/>
            <w:left w:val="none" w:sz="0" w:space="0" w:color="auto"/>
            <w:bottom w:val="none" w:sz="0" w:space="0" w:color="auto"/>
            <w:right w:val="none" w:sz="0" w:space="0" w:color="auto"/>
          </w:divBdr>
        </w:div>
      </w:divsChild>
    </w:div>
    <w:div w:id="842277471">
      <w:bodyDiv w:val="1"/>
      <w:marLeft w:val="0"/>
      <w:marRight w:val="0"/>
      <w:marTop w:val="0"/>
      <w:marBottom w:val="0"/>
      <w:divBdr>
        <w:top w:val="none" w:sz="0" w:space="0" w:color="auto"/>
        <w:left w:val="none" w:sz="0" w:space="0" w:color="auto"/>
        <w:bottom w:val="none" w:sz="0" w:space="0" w:color="auto"/>
        <w:right w:val="none" w:sz="0" w:space="0" w:color="auto"/>
      </w:divBdr>
      <w:divsChild>
        <w:div w:id="1562013171">
          <w:marLeft w:val="0"/>
          <w:marRight w:val="0"/>
          <w:marTop w:val="0"/>
          <w:marBottom w:val="0"/>
          <w:divBdr>
            <w:top w:val="none" w:sz="0" w:space="0" w:color="auto"/>
            <w:left w:val="none" w:sz="0" w:space="0" w:color="auto"/>
            <w:bottom w:val="none" w:sz="0" w:space="0" w:color="auto"/>
            <w:right w:val="none" w:sz="0" w:space="0" w:color="auto"/>
          </w:divBdr>
        </w:div>
      </w:divsChild>
    </w:div>
    <w:div w:id="847908704">
      <w:bodyDiv w:val="1"/>
      <w:marLeft w:val="0"/>
      <w:marRight w:val="0"/>
      <w:marTop w:val="0"/>
      <w:marBottom w:val="0"/>
      <w:divBdr>
        <w:top w:val="none" w:sz="0" w:space="0" w:color="auto"/>
        <w:left w:val="none" w:sz="0" w:space="0" w:color="auto"/>
        <w:bottom w:val="none" w:sz="0" w:space="0" w:color="auto"/>
        <w:right w:val="none" w:sz="0" w:space="0" w:color="auto"/>
      </w:divBdr>
    </w:div>
    <w:div w:id="847986400">
      <w:bodyDiv w:val="1"/>
      <w:marLeft w:val="0"/>
      <w:marRight w:val="0"/>
      <w:marTop w:val="0"/>
      <w:marBottom w:val="0"/>
      <w:divBdr>
        <w:top w:val="none" w:sz="0" w:space="0" w:color="auto"/>
        <w:left w:val="none" w:sz="0" w:space="0" w:color="auto"/>
        <w:bottom w:val="none" w:sz="0" w:space="0" w:color="auto"/>
        <w:right w:val="none" w:sz="0" w:space="0" w:color="auto"/>
      </w:divBdr>
      <w:divsChild>
        <w:div w:id="841503945">
          <w:marLeft w:val="0"/>
          <w:marRight w:val="0"/>
          <w:marTop w:val="0"/>
          <w:marBottom w:val="0"/>
          <w:divBdr>
            <w:top w:val="none" w:sz="0" w:space="0" w:color="auto"/>
            <w:left w:val="none" w:sz="0" w:space="0" w:color="auto"/>
            <w:bottom w:val="none" w:sz="0" w:space="0" w:color="auto"/>
            <w:right w:val="none" w:sz="0" w:space="0" w:color="auto"/>
          </w:divBdr>
        </w:div>
      </w:divsChild>
    </w:div>
    <w:div w:id="850411447">
      <w:bodyDiv w:val="1"/>
      <w:marLeft w:val="0"/>
      <w:marRight w:val="0"/>
      <w:marTop w:val="0"/>
      <w:marBottom w:val="0"/>
      <w:divBdr>
        <w:top w:val="none" w:sz="0" w:space="0" w:color="auto"/>
        <w:left w:val="none" w:sz="0" w:space="0" w:color="auto"/>
        <w:bottom w:val="none" w:sz="0" w:space="0" w:color="auto"/>
        <w:right w:val="none" w:sz="0" w:space="0" w:color="auto"/>
      </w:divBdr>
    </w:div>
    <w:div w:id="850484445">
      <w:bodyDiv w:val="1"/>
      <w:marLeft w:val="0"/>
      <w:marRight w:val="0"/>
      <w:marTop w:val="0"/>
      <w:marBottom w:val="0"/>
      <w:divBdr>
        <w:top w:val="none" w:sz="0" w:space="0" w:color="auto"/>
        <w:left w:val="none" w:sz="0" w:space="0" w:color="auto"/>
        <w:bottom w:val="none" w:sz="0" w:space="0" w:color="auto"/>
        <w:right w:val="none" w:sz="0" w:space="0" w:color="auto"/>
      </w:divBdr>
    </w:div>
    <w:div w:id="855265289">
      <w:bodyDiv w:val="1"/>
      <w:marLeft w:val="0"/>
      <w:marRight w:val="0"/>
      <w:marTop w:val="0"/>
      <w:marBottom w:val="0"/>
      <w:divBdr>
        <w:top w:val="none" w:sz="0" w:space="0" w:color="auto"/>
        <w:left w:val="none" w:sz="0" w:space="0" w:color="auto"/>
        <w:bottom w:val="none" w:sz="0" w:space="0" w:color="auto"/>
        <w:right w:val="none" w:sz="0" w:space="0" w:color="auto"/>
      </w:divBdr>
    </w:div>
    <w:div w:id="856390390">
      <w:bodyDiv w:val="1"/>
      <w:marLeft w:val="0"/>
      <w:marRight w:val="0"/>
      <w:marTop w:val="0"/>
      <w:marBottom w:val="0"/>
      <w:divBdr>
        <w:top w:val="none" w:sz="0" w:space="0" w:color="auto"/>
        <w:left w:val="none" w:sz="0" w:space="0" w:color="auto"/>
        <w:bottom w:val="none" w:sz="0" w:space="0" w:color="auto"/>
        <w:right w:val="none" w:sz="0" w:space="0" w:color="auto"/>
      </w:divBdr>
      <w:divsChild>
        <w:div w:id="1240939265">
          <w:marLeft w:val="0"/>
          <w:marRight w:val="0"/>
          <w:marTop w:val="0"/>
          <w:marBottom w:val="0"/>
          <w:divBdr>
            <w:top w:val="none" w:sz="0" w:space="0" w:color="auto"/>
            <w:left w:val="none" w:sz="0" w:space="0" w:color="auto"/>
            <w:bottom w:val="none" w:sz="0" w:space="0" w:color="auto"/>
            <w:right w:val="none" w:sz="0" w:space="0" w:color="auto"/>
          </w:divBdr>
        </w:div>
      </w:divsChild>
    </w:div>
    <w:div w:id="858812095">
      <w:bodyDiv w:val="1"/>
      <w:marLeft w:val="0"/>
      <w:marRight w:val="0"/>
      <w:marTop w:val="0"/>
      <w:marBottom w:val="0"/>
      <w:divBdr>
        <w:top w:val="none" w:sz="0" w:space="0" w:color="auto"/>
        <w:left w:val="none" w:sz="0" w:space="0" w:color="auto"/>
        <w:bottom w:val="none" w:sz="0" w:space="0" w:color="auto"/>
        <w:right w:val="none" w:sz="0" w:space="0" w:color="auto"/>
      </w:divBdr>
    </w:div>
    <w:div w:id="859977213">
      <w:bodyDiv w:val="1"/>
      <w:marLeft w:val="0"/>
      <w:marRight w:val="0"/>
      <w:marTop w:val="0"/>
      <w:marBottom w:val="0"/>
      <w:divBdr>
        <w:top w:val="none" w:sz="0" w:space="0" w:color="auto"/>
        <w:left w:val="none" w:sz="0" w:space="0" w:color="auto"/>
        <w:bottom w:val="none" w:sz="0" w:space="0" w:color="auto"/>
        <w:right w:val="none" w:sz="0" w:space="0" w:color="auto"/>
      </w:divBdr>
    </w:div>
    <w:div w:id="861818319">
      <w:bodyDiv w:val="1"/>
      <w:marLeft w:val="0"/>
      <w:marRight w:val="0"/>
      <w:marTop w:val="0"/>
      <w:marBottom w:val="0"/>
      <w:divBdr>
        <w:top w:val="none" w:sz="0" w:space="0" w:color="auto"/>
        <w:left w:val="none" w:sz="0" w:space="0" w:color="auto"/>
        <w:bottom w:val="none" w:sz="0" w:space="0" w:color="auto"/>
        <w:right w:val="none" w:sz="0" w:space="0" w:color="auto"/>
      </w:divBdr>
      <w:divsChild>
        <w:div w:id="1616054307">
          <w:marLeft w:val="0"/>
          <w:marRight w:val="0"/>
          <w:marTop w:val="0"/>
          <w:marBottom w:val="0"/>
          <w:divBdr>
            <w:top w:val="none" w:sz="0" w:space="0" w:color="auto"/>
            <w:left w:val="none" w:sz="0" w:space="0" w:color="auto"/>
            <w:bottom w:val="none" w:sz="0" w:space="0" w:color="auto"/>
            <w:right w:val="none" w:sz="0" w:space="0" w:color="auto"/>
          </w:divBdr>
        </w:div>
      </w:divsChild>
    </w:div>
    <w:div w:id="864564760">
      <w:bodyDiv w:val="1"/>
      <w:marLeft w:val="0"/>
      <w:marRight w:val="0"/>
      <w:marTop w:val="0"/>
      <w:marBottom w:val="0"/>
      <w:divBdr>
        <w:top w:val="none" w:sz="0" w:space="0" w:color="auto"/>
        <w:left w:val="none" w:sz="0" w:space="0" w:color="auto"/>
        <w:bottom w:val="none" w:sz="0" w:space="0" w:color="auto"/>
        <w:right w:val="none" w:sz="0" w:space="0" w:color="auto"/>
      </w:divBdr>
      <w:divsChild>
        <w:div w:id="258417144">
          <w:marLeft w:val="0"/>
          <w:marRight w:val="0"/>
          <w:marTop w:val="0"/>
          <w:marBottom w:val="0"/>
          <w:divBdr>
            <w:top w:val="none" w:sz="0" w:space="0" w:color="auto"/>
            <w:left w:val="none" w:sz="0" w:space="0" w:color="auto"/>
            <w:bottom w:val="none" w:sz="0" w:space="0" w:color="auto"/>
            <w:right w:val="single" w:sz="6" w:space="0" w:color="747C90"/>
          </w:divBdr>
        </w:div>
        <w:div w:id="1034383668">
          <w:marLeft w:val="0"/>
          <w:marRight w:val="0"/>
          <w:marTop w:val="0"/>
          <w:marBottom w:val="0"/>
          <w:divBdr>
            <w:top w:val="none" w:sz="0" w:space="0" w:color="auto"/>
            <w:left w:val="none" w:sz="0" w:space="0" w:color="auto"/>
            <w:bottom w:val="none" w:sz="0" w:space="0" w:color="auto"/>
            <w:right w:val="single" w:sz="6" w:space="0" w:color="747C90"/>
          </w:divBdr>
        </w:div>
      </w:divsChild>
    </w:div>
    <w:div w:id="864975736">
      <w:bodyDiv w:val="1"/>
      <w:marLeft w:val="0"/>
      <w:marRight w:val="0"/>
      <w:marTop w:val="0"/>
      <w:marBottom w:val="0"/>
      <w:divBdr>
        <w:top w:val="none" w:sz="0" w:space="0" w:color="auto"/>
        <w:left w:val="none" w:sz="0" w:space="0" w:color="auto"/>
        <w:bottom w:val="none" w:sz="0" w:space="0" w:color="auto"/>
        <w:right w:val="none" w:sz="0" w:space="0" w:color="auto"/>
      </w:divBdr>
    </w:div>
    <w:div w:id="866599496">
      <w:bodyDiv w:val="1"/>
      <w:marLeft w:val="0"/>
      <w:marRight w:val="0"/>
      <w:marTop w:val="0"/>
      <w:marBottom w:val="0"/>
      <w:divBdr>
        <w:top w:val="none" w:sz="0" w:space="0" w:color="auto"/>
        <w:left w:val="none" w:sz="0" w:space="0" w:color="auto"/>
        <w:bottom w:val="none" w:sz="0" w:space="0" w:color="auto"/>
        <w:right w:val="none" w:sz="0" w:space="0" w:color="auto"/>
      </w:divBdr>
    </w:div>
    <w:div w:id="868761348">
      <w:bodyDiv w:val="1"/>
      <w:marLeft w:val="0"/>
      <w:marRight w:val="0"/>
      <w:marTop w:val="0"/>
      <w:marBottom w:val="0"/>
      <w:divBdr>
        <w:top w:val="none" w:sz="0" w:space="0" w:color="auto"/>
        <w:left w:val="none" w:sz="0" w:space="0" w:color="auto"/>
        <w:bottom w:val="none" w:sz="0" w:space="0" w:color="auto"/>
        <w:right w:val="none" w:sz="0" w:space="0" w:color="auto"/>
      </w:divBdr>
    </w:div>
    <w:div w:id="868838662">
      <w:bodyDiv w:val="1"/>
      <w:marLeft w:val="0"/>
      <w:marRight w:val="0"/>
      <w:marTop w:val="0"/>
      <w:marBottom w:val="0"/>
      <w:divBdr>
        <w:top w:val="none" w:sz="0" w:space="0" w:color="auto"/>
        <w:left w:val="none" w:sz="0" w:space="0" w:color="auto"/>
        <w:bottom w:val="none" w:sz="0" w:space="0" w:color="auto"/>
        <w:right w:val="none" w:sz="0" w:space="0" w:color="auto"/>
      </w:divBdr>
    </w:div>
    <w:div w:id="869487168">
      <w:bodyDiv w:val="1"/>
      <w:marLeft w:val="0"/>
      <w:marRight w:val="0"/>
      <w:marTop w:val="0"/>
      <w:marBottom w:val="0"/>
      <w:divBdr>
        <w:top w:val="none" w:sz="0" w:space="0" w:color="auto"/>
        <w:left w:val="none" w:sz="0" w:space="0" w:color="auto"/>
        <w:bottom w:val="none" w:sz="0" w:space="0" w:color="auto"/>
        <w:right w:val="none" w:sz="0" w:space="0" w:color="auto"/>
      </w:divBdr>
      <w:divsChild>
        <w:div w:id="836192232">
          <w:marLeft w:val="0"/>
          <w:marRight w:val="0"/>
          <w:marTop w:val="0"/>
          <w:marBottom w:val="0"/>
          <w:divBdr>
            <w:top w:val="none" w:sz="0" w:space="0" w:color="auto"/>
            <w:left w:val="none" w:sz="0" w:space="0" w:color="auto"/>
            <w:bottom w:val="none" w:sz="0" w:space="0" w:color="auto"/>
            <w:right w:val="none" w:sz="0" w:space="0" w:color="auto"/>
          </w:divBdr>
        </w:div>
      </w:divsChild>
    </w:div>
    <w:div w:id="869686920">
      <w:bodyDiv w:val="1"/>
      <w:marLeft w:val="0"/>
      <w:marRight w:val="0"/>
      <w:marTop w:val="0"/>
      <w:marBottom w:val="0"/>
      <w:divBdr>
        <w:top w:val="none" w:sz="0" w:space="0" w:color="auto"/>
        <w:left w:val="none" w:sz="0" w:space="0" w:color="auto"/>
        <w:bottom w:val="none" w:sz="0" w:space="0" w:color="auto"/>
        <w:right w:val="none" w:sz="0" w:space="0" w:color="auto"/>
      </w:divBdr>
      <w:divsChild>
        <w:div w:id="1356613905">
          <w:marLeft w:val="0"/>
          <w:marRight w:val="0"/>
          <w:marTop w:val="0"/>
          <w:marBottom w:val="0"/>
          <w:divBdr>
            <w:top w:val="none" w:sz="0" w:space="0" w:color="auto"/>
            <w:left w:val="none" w:sz="0" w:space="0" w:color="auto"/>
            <w:bottom w:val="none" w:sz="0" w:space="0" w:color="auto"/>
            <w:right w:val="none" w:sz="0" w:space="0" w:color="auto"/>
          </w:divBdr>
        </w:div>
      </w:divsChild>
    </w:div>
    <w:div w:id="869800881">
      <w:bodyDiv w:val="1"/>
      <w:marLeft w:val="0"/>
      <w:marRight w:val="0"/>
      <w:marTop w:val="0"/>
      <w:marBottom w:val="0"/>
      <w:divBdr>
        <w:top w:val="none" w:sz="0" w:space="0" w:color="auto"/>
        <w:left w:val="none" w:sz="0" w:space="0" w:color="auto"/>
        <w:bottom w:val="none" w:sz="0" w:space="0" w:color="auto"/>
        <w:right w:val="none" w:sz="0" w:space="0" w:color="auto"/>
      </w:divBdr>
      <w:divsChild>
        <w:div w:id="1031493466">
          <w:marLeft w:val="0"/>
          <w:marRight w:val="0"/>
          <w:marTop w:val="0"/>
          <w:marBottom w:val="0"/>
          <w:divBdr>
            <w:top w:val="none" w:sz="0" w:space="0" w:color="auto"/>
            <w:left w:val="none" w:sz="0" w:space="0" w:color="auto"/>
            <w:bottom w:val="none" w:sz="0" w:space="0" w:color="auto"/>
            <w:right w:val="none" w:sz="0" w:space="0" w:color="auto"/>
          </w:divBdr>
        </w:div>
      </w:divsChild>
    </w:div>
    <w:div w:id="872965586">
      <w:bodyDiv w:val="1"/>
      <w:marLeft w:val="0"/>
      <w:marRight w:val="0"/>
      <w:marTop w:val="0"/>
      <w:marBottom w:val="0"/>
      <w:divBdr>
        <w:top w:val="none" w:sz="0" w:space="0" w:color="auto"/>
        <w:left w:val="none" w:sz="0" w:space="0" w:color="auto"/>
        <w:bottom w:val="none" w:sz="0" w:space="0" w:color="auto"/>
        <w:right w:val="none" w:sz="0" w:space="0" w:color="auto"/>
      </w:divBdr>
      <w:divsChild>
        <w:div w:id="1718238013">
          <w:marLeft w:val="0"/>
          <w:marRight w:val="0"/>
          <w:marTop w:val="0"/>
          <w:marBottom w:val="0"/>
          <w:divBdr>
            <w:top w:val="none" w:sz="0" w:space="0" w:color="auto"/>
            <w:left w:val="none" w:sz="0" w:space="0" w:color="auto"/>
            <w:bottom w:val="none" w:sz="0" w:space="0" w:color="auto"/>
            <w:right w:val="none" w:sz="0" w:space="0" w:color="auto"/>
          </w:divBdr>
        </w:div>
      </w:divsChild>
    </w:div>
    <w:div w:id="873233165">
      <w:bodyDiv w:val="1"/>
      <w:marLeft w:val="0"/>
      <w:marRight w:val="0"/>
      <w:marTop w:val="0"/>
      <w:marBottom w:val="0"/>
      <w:divBdr>
        <w:top w:val="none" w:sz="0" w:space="0" w:color="auto"/>
        <w:left w:val="none" w:sz="0" w:space="0" w:color="auto"/>
        <w:bottom w:val="none" w:sz="0" w:space="0" w:color="auto"/>
        <w:right w:val="none" w:sz="0" w:space="0" w:color="auto"/>
      </w:divBdr>
    </w:div>
    <w:div w:id="876743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4925">
          <w:marLeft w:val="0"/>
          <w:marRight w:val="0"/>
          <w:marTop w:val="0"/>
          <w:marBottom w:val="0"/>
          <w:divBdr>
            <w:top w:val="none" w:sz="0" w:space="0" w:color="auto"/>
            <w:left w:val="none" w:sz="0" w:space="0" w:color="auto"/>
            <w:bottom w:val="none" w:sz="0" w:space="0" w:color="auto"/>
            <w:right w:val="none" w:sz="0" w:space="0" w:color="auto"/>
          </w:divBdr>
          <w:divsChild>
            <w:div w:id="101801709">
              <w:marLeft w:val="0"/>
              <w:marRight w:val="0"/>
              <w:marTop w:val="0"/>
              <w:marBottom w:val="0"/>
              <w:divBdr>
                <w:top w:val="none" w:sz="0" w:space="0" w:color="auto"/>
                <w:left w:val="none" w:sz="0" w:space="0" w:color="auto"/>
                <w:bottom w:val="none" w:sz="0" w:space="0" w:color="auto"/>
                <w:right w:val="none" w:sz="0" w:space="0" w:color="auto"/>
              </w:divBdr>
            </w:div>
            <w:div w:id="2143036175">
              <w:marLeft w:val="0"/>
              <w:marRight w:val="0"/>
              <w:marTop w:val="0"/>
              <w:marBottom w:val="0"/>
              <w:divBdr>
                <w:top w:val="none" w:sz="0" w:space="0" w:color="auto"/>
                <w:left w:val="none" w:sz="0" w:space="0" w:color="auto"/>
                <w:bottom w:val="none" w:sz="0" w:space="0" w:color="auto"/>
                <w:right w:val="none" w:sz="0" w:space="0" w:color="auto"/>
              </w:divBdr>
              <w:divsChild>
                <w:div w:id="19900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5021">
      <w:bodyDiv w:val="1"/>
      <w:marLeft w:val="0"/>
      <w:marRight w:val="0"/>
      <w:marTop w:val="0"/>
      <w:marBottom w:val="0"/>
      <w:divBdr>
        <w:top w:val="none" w:sz="0" w:space="0" w:color="auto"/>
        <w:left w:val="none" w:sz="0" w:space="0" w:color="auto"/>
        <w:bottom w:val="none" w:sz="0" w:space="0" w:color="auto"/>
        <w:right w:val="none" w:sz="0" w:space="0" w:color="auto"/>
      </w:divBdr>
    </w:div>
    <w:div w:id="879126961">
      <w:bodyDiv w:val="1"/>
      <w:marLeft w:val="0"/>
      <w:marRight w:val="0"/>
      <w:marTop w:val="0"/>
      <w:marBottom w:val="0"/>
      <w:divBdr>
        <w:top w:val="none" w:sz="0" w:space="0" w:color="auto"/>
        <w:left w:val="none" w:sz="0" w:space="0" w:color="auto"/>
        <w:bottom w:val="none" w:sz="0" w:space="0" w:color="auto"/>
        <w:right w:val="none" w:sz="0" w:space="0" w:color="auto"/>
      </w:divBdr>
      <w:divsChild>
        <w:div w:id="671838871">
          <w:marLeft w:val="0"/>
          <w:marRight w:val="0"/>
          <w:marTop w:val="0"/>
          <w:marBottom w:val="0"/>
          <w:divBdr>
            <w:top w:val="none" w:sz="0" w:space="0" w:color="auto"/>
            <w:left w:val="none" w:sz="0" w:space="0" w:color="auto"/>
            <w:bottom w:val="none" w:sz="0" w:space="0" w:color="auto"/>
            <w:right w:val="none" w:sz="0" w:space="0" w:color="auto"/>
          </w:divBdr>
        </w:div>
      </w:divsChild>
    </w:div>
    <w:div w:id="880557279">
      <w:bodyDiv w:val="1"/>
      <w:marLeft w:val="0"/>
      <w:marRight w:val="0"/>
      <w:marTop w:val="0"/>
      <w:marBottom w:val="0"/>
      <w:divBdr>
        <w:top w:val="none" w:sz="0" w:space="0" w:color="auto"/>
        <w:left w:val="none" w:sz="0" w:space="0" w:color="auto"/>
        <w:bottom w:val="none" w:sz="0" w:space="0" w:color="auto"/>
        <w:right w:val="none" w:sz="0" w:space="0" w:color="auto"/>
      </w:divBdr>
      <w:divsChild>
        <w:div w:id="1021123881">
          <w:marLeft w:val="0"/>
          <w:marRight w:val="0"/>
          <w:marTop w:val="0"/>
          <w:marBottom w:val="0"/>
          <w:divBdr>
            <w:top w:val="none" w:sz="0" w:space="0" w:color="auto"/>
            <w:left w:val="none" w:sz="0" w:space="0" w:color="auto"/>
            <w:bottom w:val="none" w:sz="0" w:space="0" w:color="auto"/>
            <w:right w:val="none" w:sz="0" w:space="0" w:color="auto"/>
          </w:divBdr>
        </w:div>
      </w:divsChild>
    </w:div>
    <w:div w:id="883372471">
      <w:bodyDiv w:val="1"/>
      <w:marLeft w:val="0"/>
      <w:marRight w:val="0"/>
      <w:marTop w:val="0"/>
      <w:marBottom w:val="0"/>
      <w:divBdr>
        <w:top w:val="none" w:sz="0" w:space="0" w:color="auto"/>
        <w:left w:val="none" w:sz="0" w:space="0" w:color="auto"/>
        <w:bottom w:val="none" w:sz="0" w:space="0" w:color="auto"/>
        <w:right w:val="none" w:sz="0" w:space="0" w:color="auto"/>
      </w:divBdr>
      <w:divsChild>
        <w:div w:id="382751337">
          <w:marLeft w:val="0"/>
          <w:marRight w:val="0"/>
          <w:marTop w:val="0"/>
          <w:marBottom w:val="0"/>
          <w:divBdr>
            <w:top w:val="none" w:sz="0" w:space="0" w:color="auto"/>
            <w:left w:val="none" w:sz="0" w:space="0" w:color="auto"/>
            <w:bottom w:val="none" w:sz="0" w:space="0" w:color="auto"/>
            <w:right w:val="none" w:sz="0" w:space="0" w:color="auto"/>
          </w:divBdr>
        </w:div>
      </w:divsChild>
    </w:div>
    <w:div w:id="885920435">
      <w:bodyDiv w:val="1"/>
      <w:marLeft w:val="0"/>
      <w:marRight w:val="0"/>
      <w:marTop w:val="0"/>
      <w:marBottom w:val="0"/>
      <w:divBdr>
        <w:top w:val="none" w:sz="0" w:space="0" w:color="auto"/>
        <w:left w:val="none" w:sz="0" w:space="0" w:color="auto"/>
        <w:bottom w:val="none" w:sz="0" w:space="0" w:color="auto"/>
        <w:right w:val="none" w:sz="0" w:space="0" w:color="auto"/>
      </w:divBdr>
      <w:divsChild>
        <w:div w:id="36710164">
          <w:marLeft w:val="0"/>
          <w:marRight w:val="0"/>
          <w:marTop w:val="0"/>
          <w:marBottom w:val="0"/>
          <w:divBdr>
            <w:top w:val="none" w:sz="0" w:space="0" w:color="auto"/>
            <w:left w:val="none" w:sz="0" w:space="0" w:color="auto"/>
            <w:bottom w:val="none" w:sz="0" w:space="0" w:color="auto"/>
            <w:right w:val="none" w:sz="0" w:space="0" w:color="auto"/>
          </w:divBdr>
        </w:div>
      </w:divsChild>
    </w:div>
    <w:div w:id="886332979">
      <w:bodyDiv w:val="1"/>
      <w:marLeft w:val="0"/>
      <w:marRight w:val="0"/>
      <w:marTop w:val="0"/>
      <w:marBottom w:val="0"/>
      <w:divBdr>
        <w:top w:val="none" w:sz="0" w:space="0" w:color="auto"/>
        <w:left w:val="none" w:sz="0" w:space="0" w:color="auto"/>
        <w:bottom w:val="none" w:sz="0" w:space="0" w:color="auto"/>
        <w:right w:val="none" w:sz="0" w:space="0" w:color="auto"/>
      </w:divBdr>
    </w:div>
    <w:div w:id="889879505">
      <w:bodyDiv w:val="1"/>
      <w:marLeft w:val="0"/>
      <w:marRight w:val="0"/>
      <w:marTop w:val="0"/>
      <w:marBottom w:val="0"/>
      <w:divBdr>
        <w:top w:val="none" w:sz="0" w:space="0" w:color="auto"/>
        <w:left w:val="none" w:sz="0" w:space="0" w:color="auto"/>
        <w:bottom w:val="none" w:sz="0" w:space="0" w:color="auto"/>
        <w:right w:val="none" w:sz="0" w:space="0" w:color="auto"/>
      </w:divBdr>
    </w:div>
    <w:div w:id="891115740">
      <w:bodyDiv w:val="1"/>
      <w:marLeft w:val="0"/>
      <w:marRight w:val="0"/>
      <w:marTop w:val="0"/>
      <w:marBottom w:val="0"/>
      <w:divBdr>
        <w:top w:val="none" w:sz="0" w:space="0" w:color="auto"/>
        <w:left w:val="none" w:sz="0" w:space="0" w:color="auto"/>
        <w:bottom w:val="none" w:sz="0" w:space="0" w:color="auto"/>
        <w:right w:val="none" w:sz="0" w:space="0" w:color="auto"/>
      </w:divBdr>
      <w:divsChild>
        <w:div w:id="457988494">
          <w:marLeft w:val="0"/>
          <w:marRight w:val="0"/>
          <w:marTop w:val="0"/>
          <w:marBottom w:val="0"/>
          <w:divBdr>
            <w:top w:val="none" w:sz="0" w:space="0" w:color="auto"/>
            <w:left w:val="none" w:sz="0" w:space="0" w:color="auto"/>
            <w:bottom w:val="none" w:sz="0" w:space="0" w:color="auto"/>
            <w:right w:val="none" w:sz="0" w:space="0" w:color="auto"/>
          </w:divBdr>
        </w:div>
      </w:divsChild>
    </w:div>
    <w:div w:id="8932032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734">
          <w:marLeft w:val="0"/>
          <w:marRight w:val="0"/>
          <w:marTop w:val="0"/>
          <w:marBottom w:val="0"/>
          <w:divBdr>
            <w:top w:val="none" w:sz="0" w:space="0" w:color="auto"/>
            <w:left w:val="none" w:sz="0" w:space="0" w:color="auto"/>
            <w:bottom w:val="none" w:sz="0" w:space="0" w:color="auto"/>
            <w:right w:val="none" w:sz="0" w:space="0" w:color="auto"/>
          </w:divBdr>
        </w:div>
      </w:divsChild>
    </w:div>
    <w:div w:id="893353440">
      <w:bodyDiv w:val="1"/>
      <w:marLeft w:val="0"/>
      <w:marRight w:val="0"/>
      <w:marTop w:val="0"/>
      <w:marBottom w:val="0"/>
      <w:divBdr>
        <w:top w:val="none" w:sz="0" w:space="0" w:color="auto"/>
        <w:left w:val="none" w:sz="0" w:space="0" w:color="auto"/>
        <w:bottom w:val="none" w:sz="0" w:space="0" w:color="auto"/>
        <w:right w:val="none" w:sz="0" w:space="0" w:color="auto"/>
      </w:divBdr>
    </w:div>
    <w:div w:id="894663299">
      <w:bodyDiv w:val="1"/>
      <w:marLeft w:val="0"/>
      <w:marRight w:val="0"/>
      <w:marTop w:val="0"/>
      <w:marBottom w:val="0"/>
      <w:divBdr>
        <w:top w:val="none" w:sz="0" w:space="0" w:color="auto"/>
        <w:left w:val="none" w:sz="0" w:space="0" w:color="auto"/>
        <w:bottom w:val="none" w:sz="0" w:space="0" w:color="auto"/>
        <w:right w:val="none" w:sz="0" w:space="0" w:color="auto"/>
      </w:divBdr>
    </w:div>
    <w:div w:id="895046835">
      <w:bodyDiv w:val="1"/>
      <w:marLeft w:val="0"/>
      <w:marRight w:val="0"/>
      <w:marTop w:val="0"/>
      <w:marBottom w:val="0"/>
      <w:divBdr>
        <w:top w:val="none" w:sz="0" w:space="0" w:color="auto"/>
        <w:left w:val="none" w:sz="0" w:space="0" w:color="auto"/>
        <w:bottom w:val="none" w:sz="0" w:space="0" w:color="auto"/>
        <w:right w:val="none" w:sz="0" w:space="0" w:color="auto"/>
      </w:divBdr>
      <w:divsChild>
        <w:div w:id="119499248">
          <w:marLeft w:val="0"/>
          <w:marRight w:val="0"/>
          <w:marTop w:val="0"/>
          <w:marBottom w:val="0"/>
          <w:divBdr>
            <w:top w:val="none" w:sz="0" w:space="0" w:color="auto"/>
            <w:left w:val="none" w:sz="0" w:space="0" w:color="auto"/>
            <w:bottom w:val="none" w:sz="0" w:space="0" w:color="auto"/>
            <w:right w:val="none" w:sz="0" w:space="0" w:color="auto"/>
          </w:divBdr>
        </w:div>
      </w:divsChild>
    </w:div>
    <w:div w:id="895314890">
      <w:bodyDiv w:val="1"/>
      <w:marLeft w:val="0"/>
      <w:marRight w:val="0"/>
      <w:marTop w:val="0"/>
      <w:marBottom w:val="0"/>
      <w:divBdr>
        <w:top w:val="none" w:sz="0" w:space="0" w:color="auto"/>
        <w:left w:val="none" w:sz="0" w:space="0" w:color="auto"/>
        <w:bottom w:val="none" w:sz="0" w:space="0" w:color="auto"/>
        <w:right w:val="none" w:sz="0" w:space="0" w:color="auto"/>
      </w:divBdr>
    </w:div>
    <w:div w:id="898051748">
      <w:bodyDiv w:val="1"/>
      <w:marLeft w:val="0"/>
      <w:marRight w:val="0"/>
      <w:marTop w:val="0"/>
      <w:marBottom w:val="0"/>
      <w:divBdr>
        <w:top w:val="none" w:sz="0" w:space="0" w:color="auto"/>
        <w:left w:val="none" w:sz="0" w:space="0" w:color="auto"/>
        <w:bottom w:val="none" w:sz="0" w:space="0" w:color="auto"/>
        <w:right w:val="none" w:sz="0" w:space="0" w:color="auto"/>
      </w:divBdr>
      <w:divsChild>
        <w:div w:id="1890024278">
          <w:marLeft w:val="0"/>
          <w:marRight w:val="0"/>
          <w:marTop w:val="0"/>
          <w:marBottom w:val="0"/>
          <w:divBdr>
            <w:top w:val="none" w:sz="0" w:space="0" w:color="auto"/>
            <w:left w:val="none" w:sz="0" w:space="0" w:color="auto"/>
            <w:bottom w:val="none" w:sz="0" w:space="0" w:color="auto"/>
            <w:right w:val="none" w:sz="0" w:space="0" w:color="auto"/>
          </w:divBdr>
        </w:div>
      </w:divsChild>
    </w:div>
    <w:div w:id="901865658">
      <w:bodyDiv w:val="1"/>
      <w:marLeft w:val="0"/>
      <w:marRight w:val="0"/>
      <w:marTop w:val="0"/>
      <w:marBottom w:val="0"/>
      <w:divBdr>
        <w:top w:val="none" w:sz="0" w:space="0" w:color="auto"/>
        <w:left w:val="none" w:sz="0" w:space="0" w:color="auto"/>
        <w:bottom w:val="none" w:sz="0" w:space="0" w:color="auto"/>
        <w:right w:val="none" w:sz="0" w:space="0" w:color="auto"/>
      </w:divBdr>
    </w:div>
    <w:div w:id="902787846">
      <w:bodyDiv w:val="1"/>
      <w:marLeft w:val="0"/>
      <w:marRight w:val="0"/>
      <w:marTop w:val="0"/>
      <w:marBottom w:val="0"/>
      <w:divBdr>
        <w:top w:val="none" w:sz="0" w:space="0" w:color="auto"/>
        <w:left w:val="none" w:sz="0" w:space="0" w:color="auto"/>
        <w:bottom w:val="none" w:sz="0" w:space="0" w:color="auto"/>
        <w:right w:val="none" w:sz="0" w:space="0" w:color="auto"/>
      </w:divBdr>
      <w:divsChild>
        <w:div w:id="271061371">
          <w:marLeft w:val="0"/>
          <w:marRight w:val="0"/>
          <w:marTop w:val="0"/>
          <w:marBottom w:val="0"/>
          <w:divBdr>
            <w:top w:val="none" w:sz="0" w:space="0" w:color="auto"/>
            <w:left w:val="none" w:sz="0" w:space="0" w:color="auto"/>
            <w:bottom w:val="none" w:sz="0" w:space="0" w:color="auto"/>
            <w:right w:val="none" w:sz="0" w:space="0" w:color="auto"/>
          </w:divBdr>
        </w:div>
      </w:divsChild>
    </w:div>
    <w:div w:id="905647880">
      <w:bodyDiv w:val="1"/>
      <w:marLeft w:val="0"/>
      <w:marRight w:val="0"/>
      <w:marTop w:val="0"/>
      <w:marBottom w:val="0"/>
      <w:divBdr>
        <w:top w:val="none" w:sz="0" w:space="0" w:color="auto"/>
        <w:left w:val="none" w:sz="0" w:space="0" w:color="auto"/>
        <w:bottom w:val="none" w:sz="0" w:space="0" w:color="auto"/>
        <w:right w:val="none" w:sz="0" w:space="0" w:color="auto"/>
      </w:divBdr>
      <w:divsChild>
        <w:div w:id="1052652662">
          <w:marLeft w:val="0"/>
          <w:marRight w:val="0"/>
          <w:marTop w:val="0"/>
          <w:marBottom w:val="0"/>
          <w:divBdr>
            <w:top w:val="none" w:sz="0" w:space="0" w:color="auto"/>
            <w:left w:val="none" w:sz="0" w:space="0" w:color="auto"/>
            <w:bottom w:val="none" w:sz="0" w:space="0" w:color="auto"/>
            <w:right w:val="none" w:sz="0" w:space="0" w:color="auto"/>
          </w:divBdr>
        </w:div>
      </w:divsChild>
    </w:div>
    <w:div w:id="905799811">
      <w:bodyDiv w:val="1"/>
      <w:marLeft w:val="0"/>
      <w:marRight w:val="0"/>
      <w:marTop w:val="0"/>
      <w:marBottom w:val="0"/>
      <w:divBdr>
        <w:top w:val="none" w:sz="0" w:space="0" w:color="auto"/>
        <w:left w:val="none" w:sz="0" w:space="0" w:color="auto"/>
        <w:bottom w:val="none" w:sz="0" w:space="0" w:color="auto"/>
        <w:right w:val="none" w:sz="0" w:space="0" w:color="auto"/>
      </w:divBdr>
    </w:div>
    <w:div w:id="906499508">
      <w:bodyDiv w:val="1"/>
      <w:marLeft w:val="0"/>
      <w:marRight w:val="0"/>
      <w:marTop w:val="0"/>
      <w:marBottom w:val="0"/>
      <w:divBdr>
        <w:top w:val="none" w:sz="0" w:space="0" w:color="auto"/>
        <w:left w:val="none" w:sz="0" w:space="0" w:color="auto"/>
        <w:bottom w:val="none" w:sz="0" w:space="0" w:color="auto"/>
        <w:right w:val="none" w:sz="0" w:space="0" w:color="auto"/>
      </w:divBdr>
    </w:div>
    <w:div w:id="907567950">
      <w:bodyDiv w:val="1"/>
      <w:marLeft w:val="0"/>
      <w:marRight w:val="0"/>
      <w:marTop w:val="0"/>
      <w:marBottom w:val="0"/>
      <w:divBdr>
        <w:top w:val="none" w:sz="0" w:space="0" w:color="auto"/>
        <w:left w:val="none" w:sz="0" w:space="0" w:color="auto"/>
        <w:bottom w:val="none" w:sz="0" w:space="0" w:color="auto"/>
        <w:right w:val="none" w:sz="0" w:space="0" w:color="auto"/>
      </w:divBdr>
      <w:divsChild>
        <w:div w:id="492379042">
          <w:marLeft w:val="0"/>
          <w:marRight w:val="0"/>
          <w:marTop w:val="0"/>
          <w:marBottom w:val="0"/>
          <w:divBdr>
            <w:top w:val="none" w:sz="0" w:space="0" w:color="auto"/>
            <w:left w:val="none" w:sz="0" w:space="0" w:color="auto"/>
            <w:bottom w:val="none" w:sz="0" w:space="0" w:color="auto"/>
            <w:right w:val="none" w:sz="0" w:space="0" w:color="auto"/>
          </w:divBdr>
        </w:div>
      </w:divsChild>
    </w:div>
    <w:div w:id="907571867">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8">
          <w:marLeft w:val="0"/>
          <w:marRight w:val="0"/>
          <w:marTop w:val="0"/>
          <w:marBottom w:val="0"/>
          <w:divBdr>
            <w:top w:val="none" w:sz="0" w:space="0" w:color="auto"/>
            <w:left w:val="none" w:sz="0" w:space="0" w:color="auto"/>
            <w:bottom w:val="none" w:sz="0" w:space="0" w:color="auto"/>
            <w:right w:val="none" w:sz="0" w:space="0" w:color="auto"/>
          </w:divBdr>
        </w:div>
      </w:divsChild>
    </w:div>
    <w:div w:id="907611181">
      <w:bodyDiv w:val="1"/>
      <w:marLeft w:val="0"/>
      <w:marRight w:val="0"/>
      <w:marTop w:val="0"/>
      <w:marBottom w:val="0"/>
      <w:divBdr>
        <w:top w:val="none" w:sz="0" w:space="0" w:color="auto"/>
        <w:left w:val="none" w:sz="0" w:space="0" w:color="auto"/>
        <w:bottom w:val="none" w:sz="0" w:space="0" w:color="auto"/>
        <w:right w:val="none" w:sz="0" w:space="0" w:color="auto"/>
      </w:divBdr>
    </w:div>
    <w:div w:id="918829813">
      <w:bodyDiv w:val="1"/>
      <w:marLeft w:val="0"/>
      <w:marRight w:val="0"/>
      <w:marTop w:val="0"/>
      <w:marBottom w:val="0"/>
      <w:divBdr>
        <w:top w:val="none" w:sz="0" w:space="0" w:color="auto"/>
        <w:left w:val="none" w:sz="0" w:space="0" w:color="auto"/>
        <w:bottom w:val="none" w:sz="0" w:space="0" w:color="auto"/>
        <w:right w:val="none" w:sz="0" w:space="0" w:color="auto"/>
      </w:divBdr>
    </w:div>
    <w:div w:id="922104813">
      <w:bodyDiv w:val="1"/>
      <w:marLeft w:val="0"/>
      <w:marRight w:val="0"/>
      <w:marTop w:val="0"/>
      <w:marBottom w:val="0"/>
      <w:divBdr>
        <w:top w:val="none" w:sz="0" w:space="0" w:color="auto"/>
        <w:left w:val="none" w:sz="0" w:space="0" w:color="auto"/>
        <w:bottom w:val="none" w:sz="0" w:space="0" w:color="auto"/>
        <w:right w:val="none" w:sz="0" w:space="0" w:color="auto"/>
      </w:divBdr>
    </w:div>
    <w:div w:id="923877318">
      <w:bodyDiv w:val="1"/>
      <w:marLeft w:val="0"/>
      <w:marRight w:val="0"/>
      <w:marTop w:val="0"/>
      <w:marBottom w:val="0"/>
      <w:divBdr>
        <w:top w:val="none" w:sz="0" w:space="0" w:color="auto"/>
        <w:left w:val="none" w:sz="0" w:space="0" w:color="auto"/>
        <w:bottom w:val="none" w:sz="0" w:space="0" w:color="auto"/>
        <w:right w:val="none" w:sz="0" w:space="0" w:color="auto"/>
      </w:divBdr>
      <w:divsChild>
        <w:div w:id="748622374">
          <w:marLeft w:val="0"/>
          <w:marRight w:val="0"/>
          <w:marTop w:val="0"/>
          <w:marBottom w:val="0"/>
          <w:divBdr>
            <w:top w:val="none" w:sz="0" w:space="0" w:color="auto"/>
            <w:left w:val="none" w:sz="0" w:space="0" w:color="auto"/>
            <w:bottom w:val="none" w:sz="0" w:space="0" w:color="auto"/>
            <w:right w:val="none" w:sz="0" w:space="0" w:color="auto"/>
          </w:divBdr>
        </w:div>
      </w:divsChild>
    </w:div>
    <w:div w:id="932782543">
      <w:bodyDiv w:val="1"/>
      <w:marLeft w:val="0"/>
      <w:marRight w:val="0"/>
      <w:marTop w:val="0"/>
      <w:marBottom w:val="0"/>
      <w:divBdr>
        <w:top w:val="none" w:sz="0" w:space="0" w:color="auto"/>
        <w:left w:val="none" w:sz="0" w:space="0" w:color="auto"/>
        <w:bottom w:val="none" w:sz="0" w:space="0" w:color="auto"/>
        <w:right w:val="none" w:sz="0" w:space="0" w:color="auto"/>
      </w:divBdr>
      <w:divsChild>
        <w:div w:id="441153432">
          <w:marLeft w:val="0"/>
          <w:marRight w:val="0"/>
          <w:marTop w:val="0"/>
          <w:marBottom w:val="0"/>
          <w:divBdr>
            <w:top w:val="none" w:sz="0" w:space="0" w:color="auto"/>
            <w:left w:val="none" w:sz="0" w:space="0" w:color="auto"/>
            <w:bottom w:val="none" w:sz="0" w:space="0" w:color="auto"/>
            <w:right w:val="none" w:sz="0" w:space="0" w:color="auto"/>
          </w:divBdr>
        </w:div>
      </w:divsChild>
    </w:div>
    <w:div w:id="934291316">
      <w:bodyDiv w:val="1"/>
      <w:marLeft w:val="0"/>
      <w:marRight w:val="0"/>
      <w:marTop w:val="0"/>
      <w:marBottom w:val="0"/>
      <w:divBdr>
        <w:top w:val="none" w:sz="0" w:space="0" w:color="auto"/>
        <w:left w:val="none" w:sz="0" w:space="0" w:color="auto"/>
        <w:bottom w:val="none" w:sz="0" w:space="0" w:color="auto"/>
        <w:right w:val="none" w:sz="0" w:space="0" w:color="auto"/>
      </w:divBdr>
      <w:divsChild>
        <w:div w:id="1230648435">
          <w:marLeft w:val="0"/>
          <w:marRight w:val="0"/>
          <w:marTop w:val="0"/>
          <w:marBottom w:val="335"/>
          <w:divBdr>
            <w:top w:val="none" w:sz="0" w:space="0" w:color="auto"/>
            <w:left w:val="none" w:sz="0" w:space="0" w:color="auto"/>
            <w:bottom w:val="none" w:sz="0" w:space="0" w:color="auto"/>
            <w:right w:val="none" w:sz="0" w:space="0" w:color="auto"/>
          </w:divBdr>
          <w:divsChild>
            <w:div w:id="238488312">
              <w:marLeft w:val="0"/>
              <w:marRight w:val="0"/>
              <w:marTop w:val="0"/>
              <w:marBottom w:val="0"/>
              <w:divBdr>
                <w:top w:val="none" w:sz="0" w:space="0" w:color="auto"/>
                <w:left w:val="none" w:sz="0" w:space="0" w:color="auto"/>
                <w:bottom w:val="none" w:sz="0" w:space="0" w:color="auto"/>
                <w:right w:val="none" w:sz="0" w:space="0" w:color="auto"/>
              </w:divBdr>
              <w:divsChild>
                <w:div w:id="513031599">
                  <w:marLeft w:val="0"/>
                  <w:marRight w:val="0"/>
                  <w:marTop w:val="0"/>
                  <w:marBottom w:val="0"/>
                  <w:divBdr>
                    <w:top w:val="none" w:sz="0" w:space="0" w:color="auto"/>
                    <w:left w:val="none" w:sz="0" w:space="0" w:color="auto"/>
                    <w:bottom w:val="none" w:sz="0" w:space="0" w:color="auto"/>
                    <w:right w:val="none" w:sz="0" w:space="0" w:color="auto"/>
                  </w:divBdr>
                </w:div>
              </w:divsChild>
            </w:div>
            <w:div w:id="1212110486">
              <w:marLeft w:val="5107"/>
              <w:marRight w:val="0"/>
              <w:marTop w:val="0"/>
              <w:marBottom w:val="0"/>
              <w:divBdr>
                <w:top w:val="none" w:sz="0" w:space="0" w:color="auto"/>
                <w:left w:val="none" w:sz="0" w:space="0" w:color="auto"/>
                <w:bottom w:val="none" w:sz="0" w:space="0" w:color="auto"/>
                <w:right w:val="none" w:sz="0" w:space="0" w:color="auto"/>
              </w:divBdr>
              <w:divsChild>
                <w:div w:id="1523712683">
                  <w:marLeft w:val="0"/>
                  <w:marRight w:val="0"/>
                  <w:marTop w:val="0"/>
                  <w:marBottom w:val="360"/>
                  <w:divBdr>
                    <w:top w:val="none" w:sz="0" w:space="0" w:color="auto"/>
                    <w:left w:val="none" w:sz="0" w:space="0" w:color="auto"/>
                    <w:bottom w:val="none" w:sz="0" w:space="0" w:color="auto"/>
                    <w:right w:val="none" w:sz="0" w:space="0" w:color="auto"/>
                  </w:divBdr>
                </w:div>
                <w:div w:id="18009540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78691391">
          <w:marLeft w:val="0"/>
          <w:marRight w:val="0"/>
          <w:marTop w:val="0"/>
          <w:marBottom w:val="335"/>
          <w:divBdr>
            <w:top w:val="none" w:sz="0" w:space="0" w:color="auto"/>
            <w:left w:val="none" w:sz="0" w:space="0" w:color="auto"/>
            <w:bottom w:val="none" w:sz="0" w:space="0" w:color="auto"/>
            <w:right w:val="none" w:sz="0" w:space="0" w:color="auto"/>
          </w:divBdr>
          <w:divsChild>
            <w:div w:id="89157158">
              <w:marLeft w:val="5107"/>
              <w:marRight w:val="0"/>
              <w:marTop w:val="0"/>
              <w:marBottom w:val="0"/>
              <w:divBdr>
                <w:top w:val="none" w:sz="0" w:space="0" w:color="auto"/>
                <w:left w:val="none" w:sz="0" w:space="0" w:color="auto"/>
                <w:bottom w:val="none" w:sz="0" w:space="0" w:color="auto"/>
                <w:right w:val="none" w:sz="0" w:space="0" w:color="auto"/>
              </w:divBdr>
              <w:divsChild>
                <w:div w:id="1414543820">
                  <w:marLeft w:val="0"/>
                  <w:marRight w:val="0"/>
                  <w:marTop w:val="0"/>
                  <w:marBottom w:val="360"/>
                  <w:divBdr>
                    <w:top w:val="none" w:sz="0" w:space="0" w:color="auto"/>
                    <w:left w:val="none" w:sz="0" w:space="0" w:color="auto"/>
                    <w:bottom w:val="none" w:sz="0" w:space="0" w:color="auto"/>
                    <w:right w:val="none" w:sz="0" w:space="0" w:color="auto"/>
                  </w:divBdr>
                </w:div>
                <w:div w:id="17959059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36013609">
      <w:bodyDiv w:val="1"/>
      <w:marLeft w:val="0"/>
      <w:marRight w:val="0"/>
      <w:marTop w:val="0"/>
      <w:marBottom w:val="0"/>
      <w:divBdr>
        <w:top w:val="none" w:sz="0" w:space="0" w:color="auto"/>
        <w:left w:val="none" w:sz="0" w:space="0" w:color="auto"/>
        <w:bottom w:val="none" w:sz="0" w:space="0" w:color="auto"/>
        <w:right w:val="none" w:sz="0" w:space="0" w:color="auto"/>
      </w:divBdr>
    </w:div>
    <w:div w:id="939917845">
      <w:bodyDiv w:val="1"/>
      <w:marLeft w:val="0"/>
      <w:marRight w:val="0"/>
      <w:marTop w:val="0"/>
      <w:marBottom w:val="0"/>
      <w:divBdr>
        <w:top w:val="none" w:sz="0" w:space="0" w:color="auto"/>
        <w:left w:val="none" w:sz="0" w:space="0" w:color="auto"/>
        <w:bottom w:val="none" w:sz="0" w:space="0" w:color="auto"/>
        <w:right w:val="none" w:sz="0" w:space="0" w:color="auto"/>
      </w:divBdr>
    </w:div>
    <w:div w:id="939919947">
      <w:bodyDiv w:val="1"/>
      <w:marLeft w:val="0"/>
      <w:marRight w:val="0"/>
      <w:marTop w:val="0"/>
      <w:marBottom w:val="0"/>
      <w:divBdr>
        <w:top w:val="none" w:sz="0" w:space="0" w:color="auto"/>
        <w:left w:val="none" w:sz="0" w:space="0" w:color="auto"/>
        <w:bottom w:val="none" w:sz="0" w:space="0" w:color="auto"/>
        <w:right w:val="none" w:sz="0" w:space="0" w:color="auto"/>
      </w:divBdr>
      <w:divsChild>
        <w:div w:id="1470365707">
          <w:marLeft w:val="0"/>
          <w:marRight w:val="0"/>
          <w:marTop w:val="0"/>
          <w:marBottom w:val="0"/>
          <w:divBdr>
            <w:top w:val="none" w:sz="0" w:space="0" w:color="auto"/>
            <w:left w:val="none" w:sz="0" w:space="0" w:color="auto"/>
            <w:bottom w:val="none" w:sz="0" w:space="0" w:color="auto"/>
            <w:right w:val="none" w:sz="0" w:space="0" w:color="auto"/>
          </w:divBdr>
        </w:div>
      </w:divsChild>
    </w:div>
    <w:div w:id="941452507">
      <w:bodyDiv w:val="1"/>
      <w:marLeft w:val="0"/>
      <w:marRight w:val="0"/>
      <w:marTop w:val="0"/>
      <w:marBottom w:val="0"/>
      <w:divBdr>
        <w:top w:val="none" w:sz="0" w:space="0" w:color="auto"/>
        <w:left w:val="none" w:sz="0" w:space="0" w:color="auto"/>
        <w:bottom w:val="none" w:sz="0" w:space="0" w:color="auto"/>
        <w:right w:val="none" w:sz="0" w:space="0" w:color="auto"/>
      </w:divBdr>
    </w:div>
    <w:div w:id="944583181">
      <w:bodyDiv w:val="1"/>
      <w:marLeft w:val="0"/>
      <w:marRight w:val="0"/>
      <w:marTop w:val="0"/>
      <w:marBottom w:val="0"/>
      <w:divBdr>
        <w:top w:val="none" w:sz="0" w:space="0" w:color="auto"/>
        <w:left w:val="none" w:sz="0" w:space="0" w:color="auto"/>
        <w:bottom w:val="none" w:sz="0" w:space="0" w:color="auto"/>
        <w:right w:val="none" w:sz="0" w:space="0" w:color="auto"/>
      </w:divBdr>
      <w:divsChild>
        <w:div w:id="1591428339">
          <w:marLeft w:val="0"/>
          <w:marRight w:val="0"/>
          <w:marTop w:val="0"/>
          <w:marBottom w:val="0"/>
          <w:divBdr>
            <w:top w:val="none" w:sz="0" w:space="0" w:color="auto"/>
            <w:left w:val="none" w:sz="0" w:space="0" w:color="auto"/>
            <w:bottom w:val="none" w:sz="0" w:space="0" w:color="auto"/>
            <w:right w:val="none" w:sz="0" w:space="0" w:color="auto"/>
          </w:divBdr>
        </w:div>
      </w:divsChild>
    </w:div>
    <w:div w:id="945308400">
      <w:bodyDiv w:val="1"/>
      <w:marLeft w:val="0"/>
      <w:marRight w:val="0"/>
      <w:marTop w:val="0"/>
      <w:marBottom w:val="0"/>
      <w:divBdr>
        <w:top w:val="none" w:sz="0" w:space="0" w:color="auto"/>
        <w:left w:val="none" w:sz="0" w:space="0" w:color="auto"/>
        <w:bottom w:val="none" w:sz="0" w:space="0" w:color="auto"/>
        <w:right w:val="none" w:sz="0" w:space="0" w:color="auto"/>
      </w:divBdr>
      <w:divsChild>
        <w:div w:id="2130658440">
          <w:marLeft w:val="0"/>
          <w:marRight w:val="0"/>
          <w:marTop w:val="0"/>
          <w:marBottom w:val="0"/>
          <w:divBdr>
            <w:top w:val="none" w:sz="0" w:space="0" w:color="auto"/>
            <w:left w:val="none" w:sz="0" w:space="0" w:color="auto"/>
            <w:bottom w:val="none" w:sz="0" w:space="0" w:color="auto"/>
            <w:right w:val="none" w:sz="0" w:space="0" w:color="auto"/>
          </w:divBdr>
        </w:div>
      </w:divsChild>
    </w:div>
    <w:div w:id="948124634">
      <w:bodyDiv w:val="1"/>
      <w:marLeft w:val="0"/>
      <w:marRight w:val="0"/>
      <w:marTop w:val="0"/>
      <w:marBottom w:val="0"/>
      <w:divBdr>
        <w:top w:val="none" w:sz="0" w:space="0" w:color="auto"/>
        <w:left w:val="none" w:sz="0" w:space="0" w:color="auto"/>
        <w:bottom w:val="none" w:sz="0" w:space="0" w:color="auto"/>
        <w:right w:val="none" w:sz="0" w:space="0" w:color="auto"/>
      </w:divBdr>
    </w:div>
    <w:div w:id="955671273">
      <w:bodyDiv w:val="1"/>
      <w:marLeft w:val="0"/>
      <w:marRight w:val="0"/>
      <w:marTop w:val="0"/>
      <w:marBottom w:val="0"/>
      <w:divBdr>
        <w:top w:val="none" w:sz="0" w:space="0" w:color="auto"/>
        <w:left w:val="none" w:sz="0" w:space="0" w:color="auto"/>
        <w:bottom w:val="none" w:sz="0" w:space="0" w:color="auto"/>
        <w:right w:val="none" w:sz="0" w:space="0" w:color="auto"/>
      </w:divBdr>
      <w:divsChild>
        <w:div w:id="121460420">
          <w:marLeft w:val="0"/>
          <w:marRight w:val="0"/>
          <w:marTop w:val="0"/>
          <w:marBottom w:val="0"/>
          <w:divBdr>
            <w:top w:val="none" w:sz="0" w:space="0" w:color="auto"/>
            <w:left w:val="none" w:sz="0" w:space="0" w:color="auto"/>
            <w:bottom w:val="none" w:sz="0" w:space="0" w:color="auto"/>
            <w:right w:val="none" w:sz="0" w:space="0" w:color="auto"/>
          </w:divBdr>
        </w:div>
      </w:divsChild>
    </w:div>
    <w:div w:id="956909284">
      <w:bodyDiv w:val="1"/>
      <w:marLeft w:val="0"/>
      <w:marRight w:val="0"/>
      <w:marTop w:val="0"/>
      <w:marBottom w:val="0"/>
      <w:divBdr>
        <w:top w:val="none" w:sz="0" w:space="0" w:color="auto"/>
        <w:left w:val="none" w:sz="0" w:space="0" w:color="auto"/>
        <w:bottom w:val="none" w:sz="0" w:space="0" w:color="auto"/>
        <w:right w:val="none" w:sz="0" w:space="0" w:color="auto"/>
      </w:divBdr>
      <w:divsChild>
        <w:div w:id="1814445038">
          <w:marLeft w:val="0"/>
          <w:marRight w:val="0"/>
          <w:marTop w:val="0"/>
          <w:marBottom w:val="0"/>
          <w:divBdr>
            <w:top w:val="none" w:sz="0" w:space="0" w:color="auto"/>
            <w:left w:val="none" w:sz="0" w:space="0" w:color="auto"/>
            <w:bottom w:val="none" w:sz="0" w:space="0" w:color="auto"/>
            <w:right w:val="none" w:sz="0" w:space="0" w:color="auto"/>
          </w:divBdr>
        </w:div>
      </w:divsChild>
    </w:div>
    <w:div w:id="960764150">
      <w:bodyDiv w:val="1"/>
      <w:marLeft w:val="0"/>
      <w:marRight w:val="0"/>
      <w:marTop w:val="0"/>
      <w:marBottom w:val="0"/>
      <w:divBdr>
        <w:top w:val="none" w:sz="0" w:space="0" w:color="auto"/>
        <w:left w:val="none" w:sz="0" w:space="0" w:color="auto"/>
        <w:bottom w:val="none" w:sz="0" w:space="0" w:color="auto"/>
        <w:right w:val="none" w:sz="0" w:space="0" w:color="auto"/>
      </w:divBdr>
    </w:div>
    <w:div w:id="960963751">
      <w:bodyDiv w:val="1"/>
      <w:marLeft w:val="0"/>
      <w:marRight w:val="0"/>
      <w:marTop w:val="0"/>
      <w:marBottom w:val="0"/>
      <w:divBdr>
        <w:top w:val="none" w:sz="0" w:space="0" w:color="auto"/>
        <w:left w:val="none" w:sz="0" w:space="0" w:color="auto"/>
        <w:bottom w:val="none" w:sz="0" w:space="0" w:color="auto"/>
        <w:right w:val="none" w:sz="0" w:space="0" w:color="auto"/>
      </w:divBdr>
    </w:div>
    <w:div w:id="964241704">
      <w:bodyDiv w:val="1"/>
      <w:marLeft w:val="0"/>
      <w:marRight w:val="0"/>
      <w:marTop w:val="0"/>
      <w:marBottom w:val="0"/>
      <w:divBdr>
        <w:top w:val="none" w:sz="0" w:space="0" w:color="auto"/>
        <w:left w:val="none" w:sz="0" w:space="0" w:color="auto"/>
        <w:bottom w:val="none" w:sz="0" w:space="0" w:color="auto"/>
        <w:right w:val="none" w:sz="0" w:space="0" w:color="auto"/>
      </w:divBdr>
      <w:divsChild>
        <w:div w:id="1114061152">
          <w:marLeft w:val="0"/>
          <w:marRight w:val="0"/>
          <w:marTop w:val="0"/>
          <w:marBottom w:val="0"/>
          <w:divBdr>
            <w:top w:val="none" w:sz="0" w:space="0" w:color="auto"/>
            <w:left w:val="none" w:sz="0" w:space="0" w:color="auto"/>
            <w:bottom w:val="none" w:sz="0" w:space="0" w:color="auto"/>
            <w:right w:val="none" w:sz="0" w:space="0" w:color="auto"/>
          </w:divBdr>
          <w:divsChild>
            <w:div w:id="2012053294">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964697856">
      <w:bodyDiv w:val="1"/>
      <w:marLeft w:val="0"/>
      <w:marRight w:val="0"/>
      <w:marTop w:val="0"/>
      <w:marBottom w:val="0"/>
      <w:divBdr>
        <w:top w:val="none" w:sz="0" w:space="0" w:color="auto"/>
        <w:left w:val="none" w:sz="0" w:space="0" w:color="auto"/>
        <w:bottom w:val="none" w:sz="0" w:space="0" w:color="auto"/>
        <w:right w:val="none" w:sz="0" w:space="0" w:color="auto"/>
      </w:divBdr>
      <w:divsChild>
        <w:div w:id="170999120">
          <w:marLeft w:val="0"/>
          <w:marRight w:val="0"/>
          <w:marTop w:val="0"/>
          <w:marBottom w:val="0"/>
          <w:divBdr>
            <w:top w:val="none" w:sz="0" w:space="0" w:color="auto"/>
            <w:left w:val="none" w:sz="0" w:space="0" w:color="auto"/>
            <w:bottom w:val="none" w:sz="0" w:space="0" w:color="auto"/>
            <w:right w:val="none" w:sz="0" w:space="0" w:color="auto"/>
          </w:divBdr>
        </w:div>
      </w:divsChild>
    </w:div>
    <w:div w:id="966282102">
      <w:bodyDiv w:val="1"/>
      <w:marLeft w:val="0"/>
      <w:marRight w:val="0"/>
      <w:marTop w:val="0"/>
      <w:marBottom w:val="0"/>
      <w:divBdr>
        <w:top w:val="none" w:sz="0" w:space="0" w:color="auto"/>
        <w:left w:val="none" w:sz="0" w:space="0" w:color="auto"/>
        <w:bottom w:val="none" w:sz="0" w:space="0" w:color="auto"/>
        <w:right w:val="none" w:sz="0" w:space="0" w:color="auto"/>
      </w:divBdr>
      <w:divsChild>
        <w:div w:id="1617442354">
          <w:marLeft w:val="0"/>
          <w:marRight w:val="0"/>
          <w:marTop w:val="0"/>
          <w:marBottom w:val="0"/>
          <w:divBdr>
            <w:top w:val="none" w:sz="0" w:space="0" w:color="auto"/>
            <w:left w:val="none" w:sz="0" w:space="0" w:color="auto"/>
            <w:bottom w:val="none" w:sz="0" w:space="0" w:color="auto"/>
            <w:right w:val="none" w:sz="0" w:space="0" w:color="auto"/>
          </w:divBdr>
        </w:div>
      </w:divsChild>
    </w:div>
    <w:div w:id="967778538">
      <w:bodyDiv w:val="1"/>
      <w:marLeft w:val="0"/>
      <w:marRight w:val="0"/>
      <w:marTop w:val="0"/>
      <w:marBottom w:val="0"/>
      <w:divBdr>
        <w:top w:val="none" w:sz="0" w:space="0" w:color="auto"/>
        <w:left w:val="none" w:sz="0" w:space="0" w:color="auto"/>
        <w:bottom w:val="none" w:sz="0" w:space="0" w:color="auto"/>
        <w:right w:val="none" w:sz="0" w:space="0" w:color="auto"/>
      </w:divBdr>
      <w:divsChild>
        <w:div w:id="1008482126">
          <w:marLeft w:val="0"/>
          <w:marRight w:val="0"/>
          <w:marTop w:val="0"/>
          <w:marBottom w:val="0"/>
          <w:divBdr>
            <w:top w:val="none" w:sz="0" w:space="0" w:color="auto"/>
            <w:left w:val="none" w:sz="0" w:space="0" w:color="auto"/>
            <w:bottom w:val="none" w:sz="0" w:space="0" w:color="auto"/>
            <w:right w:val="none" w:sz="0" w:space="0" w:color="auto"/>
          </w:divBdr>
        </w:div>
      </w:divsChild>
    </w:div>
    <w:div w:id="976885030">
      <w:bodyDiv w:val="1"/>
      <w:marLeft w:val="0"/>
      <w:marRight w:val="0"/>
      <w:marTop w:val="0"/>
      <w:marBottom w:val="0"/>
      <w:divBdr>
        <w:top w:val="none" w:sz="0" w:space="0" w:color="auto"/>
        <w:left w:val="none" w:sz="0" w:space="0" w:color="auto"/>
        <w:bottom w:val="none" w:sz="0" w:space="0" w:color="auto"/>
        <w:right w:val="none" w:sz="0" w:space="0" w:color="auto"/>
      </w:divBdr>
    </w:div>
    <w:div w:id="980308279">
      <w:bodyDiv w:val="1"/>
      <w:marLeft w:val="0"/>
      <w:marRight w:val="0"/>
      <w:marTop w:val="0"/>
      <w:marBottom w:val="0"/>
      <w:divBdr>
        <w:top w:val="none" w:sz="0" w:space="0" w:color="auto"/>
        <w:left w:val="none" w:sz="0" w:space="0" w:color="auto"/>
        <w:bottom w:val="none" w:sz="0" w:space="0" w:color="auto"/>
        <w:right w:val="none" w:sz="0" w:space="0" w:color="auto"/>
      </w:divBdr>
      <w:divsChild>
        <w:div w:id="1297177298">
          <w:marLeft w:val="0"/>
          <w:marRight w:val="0"/>
          <w:marTop w:val="0"/>
          <w:marBottom w:val="0"/>
          <w:divBdr>
            <w:top w:val="none" w:sz="0" w:space="0" w:color="auto"/>
            <w:left w:val="none" w:sz="0" w:space="0" w:color="auto"/>
            <w:bottom w:val="none" w:sz="0" w:space="0" w:color="auto"/>
            <w:right w:val="none" w:sz="0" w:space="0" w:color="auto"/>
          </w:divBdr>
        </w:div>
      </w:divsChild>
    </w:div>
    <w:div w:id="980768044">
      <w:bodyDiv w:val="1"/>
      <w:marLeft w:val="0"/>
      <w:marRight w:val="0"/>
      <w:marTop w:val="0"/>
      <w:marBottom w:val="0"/>
      <w:divBdr>
        <w:top w:val="none" w:sz="0" w:space="0" w:color="auto"/>
        <w:left w:val="none" w:sz="0" w:space="0" w:color="auto"/>
        <w:bottom w:val="none" w:sz="0" w:space="0" w:color="auto"/>
        <w:right w:val="none" w:sz="0" w:space="0" w:color="auto"/>
      </w:divBdr>
      <w:divsChild>
        <w:div w:id="1635408720">
          <w:marLeft w:val="0"/>
          <w:marRight w:val="0"/>
          <w:marTop w:val="0"/>
          <w:marBottom w:val="0"/>
          <w:divBdr>
            <w:top w:val="none" w:sz="0" w:space="0" w:color="auto"/>
            <w:left w:val="none" w:sz="0" w:space="0" w:color="auto"/>
            <w:bottom w:val="none" w:sz="0" w:space="0" w:color="auto"/>
            <w:right w:val="none" w:sz="0" w:space="0" w:color="auto"/>
          </w:divBdr>
        </w:div>
      </w:divsChild>
    </w:div>
    <w:div w:id="981034382">
      <w:bodyDiv w:val="1"/>
      <w:marLeft w:val="0"/>
      <w:marRight w:val="0"/>
      <w:marTop w:val="0"/>
      <w:marBottom w:val="0"/>
      <w:divBdr>
        <w:top w:val="none" w:sz="0" w:space="0" w:color="auto"/>
        <w:left w:val="none" w:sz="0" w:space="0" w:color="auto"/>
        <w:bottom w:val="none" w:sz="0" w:space="0" w:color="auto"/>
        <w:right w:val="none" w:sz="0" w:space="0" w:color="auto"/>
      </w:divBdr>
      <w:divsChild>
        <w:div w:id="1365598333">
          <w:marLeft w:val="0"/>
          <w:marRight w:val="0"/>
          <w:marTop w:val="0"/>
          <w:marBottom w:val="0"/>
          <w:divBdr>
            <w:top w:val="none" w:sz="0" w:space="0" w:color="auto"/>
            <w:left w:val="none" w:sz="0" w:space="0" w:color="auto"/>
            <w:bottom w:val="none" w:sz="0" w:space="0" w:color="auto"/>
            <w:right w:val="none" w:sz="0" w:space="0" w:color="auto"/>
          </w:divBdr>
        </w:div>
      </w:divsChild>
    </w:div>
    <w:div w:id="982389125">
      <w:bodyDiv w:val="1"/>
      <w:marLeft w:val="0"/>
      <w:marRight w:val="0"/>
      <w:marTop w:val="0"/>
      <w:marBottom w:val="0"/>
      <w:divBdr>
        <w:top w:val="none" w:sz="0" w:space="0" w:color="auto"/>
        <w:left w:val="none" w:sz="0" w:space="0" w:color="auto"/>
        <w:bottom w:val="none" w:sz="0" w:space="0" w:color="auto"/>
        <w:right w:val="none" w:sz="0" w:space="0" w:color="auto"/>
      </w:divBdr>
    </w:div>
    <w:div w:id="986397112">
      <w:bodyDiv w:val="1"/>
      <w:marLeft w:val="0"/>
      <w:marRight w:val="0"/>
      <w:marTop w:val="0"/>
      <w:marBottom w:val="0"/>
      <w:divBdr>
        <w:top w:val="none" w:sz="0" w:space="0" w:color="auto"/>
        <w:left w:val="none" w:sz="0" w:space="0" w:color="auto"/>
        <w:bottom w:val="none" w:sz="0" w:space="0" w:color="auto"/>
        <w:right w:val="none" w:sz="0" w:space="0" w:color="auto"/>
      </w:divBdr>
      <w:divsChild>
        <w:div w:id="1173228509">
          <w:marLeft w:val="0"/>
          <w:marRight w:val="0"/>
          <w:marTop w:val="0"/>
          <w:marBottom w:val="0"/>
          <w:divBdr>
            <w:top w:val="none" w:sz="0" w:space="0" w:color="auto"/>
            <w:left w:val="none" w:sz="0" w:space="0" w:color="auto"/>
            <w:bottom w:val="none" w:sz="0" w:space="0" w:color="auto"/>
            <w:right w:val="none" w:sz="0" w:space="0" w:color="auto"/>
          </w:divBdr>
        </w:div>
      </w:divsChild>
    </w:div>
    <w:div w:id="986545256">
      <w:bodyDiv w:val="1"/>
      <w:marLeft w:val="0"/>
      <w:marRight w:val="0"/>
      <w:marTop w:val="0"/>
      <w:marBottom w:val="0"/>
      <w:divBdr>
        <w:top w:val="none" w:sz="0" w:space="0" w:color="auto"/>
        <w:left w:val="none" w:sz="0" w:space="0" w:color="auto"/>
        <w:bottom w:val="none" w:sz="0" w:space="0" w:color="auto"/>
        <w:right w:val="none" w:sz="0" w:space="0" w:color="auto"/>
      </w:divBdr>
      <w:divsChild>
        <w:div w:id="1704818881">
          <w:marLeft w:val="0"/>
          <w:marRight w:val="0"/>
          <w:marTop w:val="0"/>
          <w:marBottom w:val="0"/>
          <w:divBdr>
            <w:top w:val="none" w:sz="0" w:space="0" w:color="auto"/>
            <w:left w:val="none" w:sz="0" w:space="0" w:color="auto"/>
            <w:bottom w:val="none" w:sz="0" w:space="0" w:color="auto"/>
            <w:right w:val="none" w:sz="0" w:space="0" w:color="auto"/>
          </w:divBdr>
        </w:div>
      </w:divsChild>
    </w:div>
    <w:div w:id="989751219">
      <w:bodyDiv w:val="1"/>
      <w:marLeft w:val="0"/>
      <w:marRight w:val="0"/>
      <w:marTop w:val="0"/>
      <w:marBottom w:val="0"/>
      <w:divBdr>
        <w:top w:val="none" w:sz="0" w:space="0" w:color="auto"/>
        <w:left w:val="none" w:sz="0" w:space="0" w:color="auto"/>
        <w:bottom w:val="none" w:sz="0" w:space="0" w:color="auto"/>
        <w:right w:val="none" w:sz="0" w:space="0" w:color="auto"/>
      </w:divBdr>
      <w:divsChild>
        <w:div w:id="446121453">
          <w:marLeft w:val="0"/>
          <w:marRight w:val="0"/>
          <w:marTop w:val="0"/>
          <w:marBottom w:val="0"/>
          <w:divBdr>
            <w:top w:val="none" w:sz="0" w:space="0" w:color="auto"/>
            <w:left w:val="none" w:sz="0" w:space="0" w:color="auto"/>
            <w:bottom w:val="none" w:sz="0" w:space="0" w:color="auto"/>
            <w:right w:val="none" w:sz="0" w:space="0" w:color="auto"/>
          </w:divBdr>
        </w:div>
      </w:divsChild>
    </w:div>
    <w:div w:id="990792132">
      <w:bodyDiv w:val="1"/>
      <w:marLeft w:val="0"/>
      <w:marRight w:val="0"/>
      <w:marTop w:val="0"/>
      <w:marBottom w:val="0"/>
      <w:divBdr>
        <w:top w:val="none" w:sz="0" w:space="0" w:color="auto"/>
        <w:left w:val="none" w:sz="0" w:space="0" w:color="auto"/>
        <w:bottom w:val="none" w:sz="0" w:space="0" w:color="auto"/>
        <w:right w:val="none" w:sz="0" w:space="0" w:color="auto"/>
      </w:divBdr>
      <w:divsChild>
        <w:div w:id="725759708">
          <w:marLeft w:val="0"/>
          <w:marRight w:val="0"/>
          <w:marTop w:val="0"/>
          <w:marBottom w:val="0"/>
          <w:divBdr>
            <w:top w:val="none" w:sz="0" w:space="0" w:color="auto"/>
            <w:left w:val="none" w:sz="0" w:space="0" w:color="auto"/>
            <w:bottom w:val="none" w:sz="0" w:space="0" w:color="auto"/>
            <w:right w:val="none" w:sz="0" w:space="0" w:color="auto"/>
          </w:divBdr>
        </w:div>
      </w:divsChild>
    </w:div>
    <w:div w:id="993337631">
      <w:bodyDiv w:val="1"/>
      <w:marLeft w:val="0"/>
      <w:marRight w:val="0"/>
      <w:marTop w:val="0"/>
      <w:marBottom w:val="0"/>
      <w:divBdr>
        <w:top w:val="none" w:sz="0" w:space="0" w:color="auto"/>
        <w:left w:val="none" w:sz="0" w:space="0" w:color="auto"/>
        <w:bottom w:val="none" w:sz="0" w:space="0" w:color="auto"/>
        <w:right w:val="none" w:sz="0" w:space="0" w:color="auto"/>
      </w:divBdr>
    </w:div>
    <w:div w:id="993870703">
      <w:bodyDiv w:val="1"/>
      <w:marLeft w:val="0"/>
      <w:marRight w:val="0"/>
      <w:marTop w:val="0"/>
      <w:marBottom w:val="0"/>
      <w:divBdr>
        <w:top w:val="none" w:sz="0" w:space="0" w:color="auto"/>
        <w:left w:val="none" w:sz="0" w:space="0" w:color="auto"/>
        <w:bottom w:val="none" w:sz="0" w:space="0" w:color="auto"/>
        <w:right w:val="none" w:sz="0" w:space="0" w:color="auto"/>
      </w:divBdr>
      <w:divsChild>
        <w:div w:id="1539244093">
          <w:marLeft w:val="0"/>
          <w:marRight w:val="0"/>
          <w:marTop w:val="0"/>
          <w:marBottom w:val="0"/>
          <w:divBdr>
            <w:top w:val="none" w:sz="0" w:space="0" w:color="auto"/>
            <w:left w:val="none" w:sz="0" w:space="0" w:color="auto"/>
            <w:bottom w:val="none" w:sz="0" w:space="0" w:color="auto"/>
            <w:right w:val="none" w:sz="0" w:space="0" w:color="auto"/>
          </w:divBdr>
        </w:div>
      </w:divsChild>
    </w:div>
    <w:div w:id="997735456">
      <w:bodyDiv w:val="1"/>
      <w:marLeft w:val="0"/>
      <w:marRight w:val="0"/>
      <w:marTop w:val="0"/>
      <w:marBottom w:val="0"/>
      <w:divBdr>
        <w:top w:val="none" w:sz="0" w:space="0" w:color="auto"/>
        <w:left w:val="none" w:sz="0" w:space="0" w:color="auto"/>
        <w:bottom w:val="none" w:sz="0" w:space="0" w:color="auto"/>
        <w:right w:val="none" w:sz="0" w:space="0" w:color="auto"/>
      </w:divBdr>
      <w:divsChild>
        <w:div w:id="1732658576">
          <w:marLeft w:val="0"/>
          <w:marRight w:val="0"/>
          <w:marTop w:val="0"/>
          <w:marBottom w:val="0"/>
          <w:divBdr>
            <w:top w:val="none" w:sz="0" w:space="0" w:color="auto"/>
            <w:left w:val="none" w:sz="0" w:space="0" w:color="auto"/>
            <w:bottom w:val="none" w:sz="0" w:space="0" w:color="auto"/>
            <w:right w:val="none" w:sz="0" w:space="0" w:color="auto"/>
          </w:divBdr>
        </w:div>
      </w:divsChild>
    </w:div>
    <w:div w:id="998534514">
      <w:bodyDiv w:val="1"/>
      <w:marLeft w:val="0"/>
      <w:marRight w:val="0"/>
      <w:marTop w:val="0"/>
      <w:marBottom w:val="0"/>
      <w:divBdr>
        <w:top w:val="none" w:sz="0" w:space="0" w:color="auto"/>
        <w:left w:val="none" w:sz="0" w:space="0" w:color="auto"/>
        <w:bottom w:val="none" w:sz="0" w:space="0" w:color="auto"/>
        <w:right w:val="none" w:sz="0" w:space="0" w:color="auto"/>
      </w:divBdr>
      <w:divsChild>
        <w:div w:id="1788238696">
          <w:marLeft w:val="0"/>
          <w:marRight w:val="0"/>
          <w:marTop w:val="0"/>
          <w:marBottom w:val="0"/>
          <w:divBdr>
            <w:top w:val="none" w:sz="0" w:space="0" w:color="auto"/>
            <w:left w:val="none" w:sz="0" w:space="0" w:color="auto"/>
            <w:bottom w:val="none" w:sz="0" w:space="0" w:color="auto"/>
            <w:right w:val="none" w:sz="0" w:space="0" w:color="auto"/>
          </w:divBdr>
        </w:div>
      </w:divsChild>
    </w:div>
    <w:div w:id="1000234569">
      <w:bodyDiv w:val="1"/>
      <w:marLeft w:val="0"/>
      <w:marRight w:val="0"/>
      <w:marTop w:val="0"/>
      <w:marBottom w:val="0"/>
      <w:divBdr>
        <w:top w:val="none" w:sz="0" w:space="0" w:color="auto"/>
        <w:left w:val="none" w:sz="0" w:space="0" w:color="auto"/>
        <w:bottom w:val="none" w:sz="0" w:space="0" w:color="auto"/>
        <w:right w:val="none" w:sz="0" w:space="0" w:color="auto"/>
      </w:divBdr>
      <w:divsChild>
        <w:div w:id="766389663">
          <w:marLeft w:val="0"/>
          <w:marRight w:val="0"/>
          <w:marTop w:val="0"/>
          <w:marBottom w:val="0"/>
          <w:divBdr>
            <w:top w:val="none" w:sz="0" w:space="0" w:color="auto"/>
            <w:left w:val="none" w:sz="0" w:space="0" w:color="auto"/>
            <w:bottom w:val="none" w:sz="0" w:space="0" w:color="auto"/>
            <w:right w:val="none" w:sz="0" w:space="0" w:color="auto"/>
          </w:divBdr>
        </w:div>
      </w:divsChild>
    </w:div>
    <w:div w:id="1000543247">
      <w:bodyDiv w:val="1"/>
      <w:marLeft w:val="0"/>
      <w:marRight w:val="0"/>
      <w:marTop w:val="0"/>
      <w:marBottom w:val="0"/>
      <w:divBdr>
        <w:top w:val="none" w:sz="0" w:space="0" w:color="auto"/>
        <w:left w:val="none" w:sz="0" w:space="0" w:color="auto"/>
        <w:bottom w:val="none" w:sz="0" w:space="0" w:color="auto"/>
        <w:right w:val="none" w:sz="0" w:space="0" w:color="auto"/>
      </w:divBdr>
    </w:div>
    <w:div w:id="1001347905">
      <w:bodyDiv w:val="1"/>
      <w:marLeft w:val="0"/>
      <w:marRight w:val="0"/>
      <w:marTop w:val="0"/>
      <w:marBottom w:val="0"/>
      <w:divBdr>
        <w:top w:val="none" w:sz="0" w:space="0" w:color="auto"/>
        <w:left w:val="none" w:sz="0" w:space="0" w:color="auto"/>
        <w:bottom w:val="none" w:sz="0" w:space="0" w:color="auto"/>
        <w:right w:val="none" w:sz="0" w:space="0" w:color="auto"/>
      </w:divBdr>
      <w:divsChild>
        <w:div w:id="729965586">
          <w:marLeft w:val="0"/>
          <w:marRight w:val="0"/>
          <w:marTop w:val="0"/>
          <w:marBottom w:val="0"/>
          <w:divBdr>
            <w:top w:val="none" w:sz="0" w:space="0" w:color="auto"/>
            <w:left w:val="none" w:sz="0" w:space="0" w:color="auto"/>
            <w:bottom w:val="none" w:sz="0" w:space="0" w:color="auto"/>
            <w:right w:val="none" w:sz="0" w:space="0" w:color="auto"/>
          </w:divBdr>
        </w:div>
      </w:divsChild>
    </w:div>
    <w:div w:id="1006784698">
      <w:bodyDiv w:val="1"/>
      <w:marLeft w:val="0"/>
      <w:marRight w:val="0"/>
      <w:marTop w:val="0"/>
      <w:marBottom w:val="0"/>
      <w:divBdr>
        <w:top w:val="none" w:sz="0" w:space="0" w:color="auto"/>
        <w:left w:val="none" w:sz="0" w:space="0" w:color="auto"/>
        <w:bottom w:val="none" w:sz="0" w:space="0" w:color="auto"/>
        <w:right w:val="none" w:sz="0" w:space="0" w:color="auto"/>
      </w:divBdr>
      <w:divsChild>
        <w:div w:id="246304288">
          <w:marLeft w:val="0"/>
          <w:marRight w:val="0"/>
          <w:marTop w:val="0"/>
          <w:marBottom w:val="0"/>
          <w:divBdr>
            <w:top w:val="none" w:sz="0" w:space="0" w:color="auto"/>
            <w:left w:val="none" w:sz="0" w:space="0" w:color="auto"/>
            <w:bottom w:val="none" w:sz="0" w:space="0" w:color="auto"/>
            <w:right w:val="none" w:sz="0" w:space="0" w:color="auto"/>
          </w:divBdr>
        </w:div>
      </w:divsChild>
    </w:div>
    <w:div w:id="1007561808">
      <w:bodyDiv w:val="1"/>
      <w:marLeft w:val="0"/>
      <w:marRight w:val="0"/>
      <w:marTop w:val="0"/>
      <w:marBottom w:val="0"/>
      <w:divBdr>
        <w:top w:val="none" w:sz="0" w:space="0" w:color="auto"/>
        <w:left w:val="none" w:sz="0" w:space="0" w:color="auto"/>
        <w:bottom w:val="none" w:sz="0" w:space="0" w:color="auto"/>
        <w:right w:val="none" w:sz="0" w:space="0" w:color="auto"/>
      </w:divBdr>
    </w:div>
    <w:div w:id="1007902622">
      <w:bodyDiv w:val="1"/>
      <w:marLeft w:val="0"/>
      <w:marRight w:val="0"/>
      <w:marTop w:val="0"/>
      <w:marBottom w:val="0"/>
      <w:divBdr>
        <w:top w:val="none" w:sz="0" w:space="0" w:color="auto"/>
        <w:left w:val="none" w:sz="0" w:space="0" w:color="auto"/>
        <w:bottom w:val="none" w:sz="0" w:space="0" w:color="auto"/>
        <w:right w:val="none" w:sz="0" w:space="0" w:color="auto"/>
      </w:divBdr>
      <w:divsChild>
        <w:div w:id="1135837048">
          <w:marLeft w:val="0"/>
          <w:marRight w:val="0"/>
          <w:marTop w:val="0"/>
          <w:marBottom w:val="0"/>
          <w:divBdr>
            <w:top w:val="none" w:sz="0" w:space="0" w:color="auto"/>
            <w:left w:val="none" w:sz="0" w:space="0" w:color="auto"/>
            <w:bottom w:val="none" w:sz="0" w:space="0" w:color="auto"/>
            <w:right w:val="none" w:sz="0" w:space="0" w:color="auto"/>
          </w:divBdr>
        </w:div>
      </w:divsChild>
    </w:div>
    <w:div w:id="1008098363">
      <w:bodyDiv w:val="1"/>
      <w:marLeft w:val="0"/>
      <w:marRight w:val="0"/>
      <w:marTop w:val="0"/>
      <w:marBottom w:val="0"/>
      <w:divBdr>
        <w:top w:val="none" w:sz="0" w:space="0" w:color="auto"/>
        <w:left w:val="none" w:sz="0" w:space="0" w:color="auto"/>
        <w:bottom w:val="none" w:sz="0" w:space="0" w:color="auto"/>
        <w:right w:val="none" w:sz="0" w:space="0" w:color="auto"/>
      </w:divBdr>
    </w:div>
    <w:div w:id="1008292808">
      <w:bodyDiv w:val="1"/>
      <w:marLeft w:val="0"/>
      <w:marRight w:val="0"/>
      <w:marTop w:val="0"/>
      <w:marBottom w:val="0"/>
      <w:divBdr>
        <w:top w:val="none" w:sz="0" w:space="0" w:color="auto"/>
        <w:left w:val="none" w:sz="0" w:space="0" w:color="auto"/>
        <w:bottom w:val="none" w:sz="0" w:space="0" w:color="auto"/>
        <w:right w:val="none" w:sz="0" w:space="0" w:color="auto"/>
      </w:divBdr>
      <w:divsChild>
        <w:div w:id="2095742563">
          <w:marLeft w:val="0"/>
          <w:marRight w:val="0"/>
          <w:marTop w:val="0"/>
          <w:marBottom w:val="0"/>
          <w:divBdr>
            <w:top w:val="none" w:sz="0" w:space="0" w:color="auto"/>
            <w:left w:val="none" w:sz="0" w:space="0" w:color="auto"/>
            <w:bottom w:val="none" w:sz="0" w:space="0" w:color="auto"/>
            <w:right w:val="none" w:sz="0" w:space="0" w:color="auto"/>
          </w:divBdr>
        </w:div>
      </w:divsChild>
    </w:div>
    <w:div w:id="1009062746">
      <w:bodyDiv w:val="1"/>
      <w:marLeft w:val="0"/>
      <w:marRight w:val="0"/>
      <w:marTop w:val="0"/>
      <w:marBottom w:val="0"/>
      <w:divBdr>
        <w:top w:val="none" w:sz="0" w:space="0" w:color="auto"/>
        <w:left w:val="none" w:sz="0" w:space="0" w:color="auto"/>
        <w:bottom w:val="none" w:sz="0" w:space="0" w:color="auto"/>
        <w:right w:val="none" w:sz="0" w:space="0" w:color="auto"/>
      </w:divBdr>
      <w:divsChild>
        <w:div w:id="476536236">
          <w:marLeft w:val="0"/>
          <w:marRight w:val="0"/>
          <w:marTop w:val="0"/>
          <w:marBottom w:val="0"/>
          <w:divBdr>
            <w:top w:val="none" w:sz="0" w:space="0" w:color="auto"/>
            <w:left w:val="none" w:sz="0" w:space="0" w:color="auto"/>
            <w:bottom w:val="none" w:sz="0" w:space="0" w:color="auto"/>
            <w:right w:val="none" w:sz="0" w:space="0" w:color="auto"/>
          </w:divBdr>
          <w:divsChild>
            <w:div w:id="12185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6494">
      <w:bodyDiv w:val="1"/>
      <w:marLeft w:val="0"/>
      <w:marRight w:val="0"/>
      <w:marTop w:val="0"/>
      <w:marBottom w:val="0"/>
      <w:divBdr>
        <w:top w:val="none" w:sz="0" w:space="0" w:color="auto"/>
        <w:left w:val="none" w:sz="0" w:space="0" w:color="auto"/>
        <w:bottom w:val="none" w:sz="0" w:space="0" w:color="auto"/>
        <w:right w:val="none" w:sz="0" w:space="0" w:color="auto"/>
      </w:divBdr>
      <w:divsChild>
        <w:div w:id="339283991">
          <w:marLeft w:val="0"/>
          <w:marRight w:val="0"/>
          <w:marTop w:val="0"/>
          <w:marBottom w:val="0"/>
          <w:divBdr>
            <w:top w:val="none" w:sz="0" w:space="0" w:color="auto"/>
            <w:left w:val="none" w:sz="0" w:space="0" w:color="auto"/>
            <w:bottom w:val="none" w:sz="0" w:space="0" w:color="auto"/>
            <w:right w:val="none" w:sz="0" w:space="0" w:color="auto"/>
          </w:divBdr>
          <w:divsChild>
            <w:div w:id="306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7663">
      <w:bodyDiv w:val="1"/>
      <w:marLeft w:val="0"/>
      <w:marRight w:val="0"/>
      <w:marTop w:val="0"/>
      <w:marBottom w:val="0"/>
      <w:divBdr>
        <w:top w:val="none" w:sz="0" w:space="0" w:color="auto"/>
        <w:left w:val="none" w:sz="0" w:space="0" w:color="auto"/>
        <w:bottom w:val="none" w:sz="0" w:space="0" w:color="auto"/>
        <w:right w:val="none" w:sz="0" w:space="0" w:color="auto"/>
      </w:divBdr>
      <w:divsChild>
        <w:div w:id="588541888">
          <w:marLeft w:val="0"/>
          <w:marRight w:val="0"/>
          <w:marTop w:val="0"/>
          <w:marBottom w:val="0"/>
          <w:divBdr>
            <w:top w:val="none" w:sz="0" w:space="0" w:color="auto"/>
            <w:left w:val="none" w:sz="0" w:space="0" w:color="auto"/>
            <w:bottom w:val="none" w:sz="0" w:space="0" w:color="auto"/>
            <w:right w:val="none" w:sz="0" w:space="0" w:color="auto"/>
          </w:divBdr>
        </w:div>
      </w:divsChild>
    </w:div>
    <w:div w:id="1017387441">
      <w:bodyDiv w:val="1"/>
      <w:marLeft w:val="0"/>
      <w:marRight w:val="0"/>
      <w:marTop w:val="0"/>
      <w:marBottom w:val="0"/>
      <w:divBdr>
        <w:top w:val="none" w:sz="0" w:space="0" w:color="auto"/>
        <w:left w:val="none" w:sz="0" w:space="0" w:color="auto"/>
        <w:bottom w:val="none" w:sz="0" w:space="0" w:color="auto"/>
        <w:right w:val="none" w:sz="0" w:space="0" w:color="auto"/>
      </w:divBdr>
    </w:div>
    <w:div w:id="1017923862">
      <w:bodyDiv w:val="1"/>
      <w:marLeft w:val="0"/>
      <w:marRight w:val="0"/>
      <w:marTop w:val="0"/>
      <w:marBottom w:val="0"/>
      <w:divBdr>
        <w:top w:val="none" w:sz="0" w:space="0" w:color="auto"/>
        <w:left w:val="none" w:sz="0" w:space="0" w:color="auto"/>
        <w:bottom w:val="none" w:sz="0" w:space="0" w:color="auto"/>
        <w:right w:val="none" w:sz="0" w:space="0" w:color="auto"/>
      </w:divBdr>
      <w:divsChild>
        <w:div w:id="2095469165">
          <w:marLeft w:val="0"/>
          <w:marRight w:val="0"/>
          <w:marTop w:val="0"/>
          <w:marBottom w:val="0"/>
          <w:divBdr>
            <w:top w:val="none" w:sz="0" w:space="0" w:color="auto"/>
            <w:left w:val="none" w:sz="0" w:space="0" w:color="auto"/>
            <w:bottom w:val="none" w:sz="0" w:space="0" w:color="auto"/>
            <w:right w:val="none" w:sz="0" w:space="0" w:color="auto"/>
          </w:divBdr>
          <w:divsChild>
            <w:div w:id="846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6344">
      <w:bodyDiv w:val="1"/>
      <w:marLeft w:val="0"/>
      <w:marRight w:val="0"/>
      <w:marTop w:val="0"/>
      <w:marBottom w:val="0"/>
      <w:divBdr>
        <w:top w:val="none" w:sz="0" w:space="0" w:color="auto"/>
        <w:left w:val="none" w:sz="0" w:space="0" w:color="auto"/>
        <w:bottom w:val="none" w:sz="0" w:space="0" w:color="auto"/>
        <w:right w:val="none" w:sz="0" w:space="0" w:color="auto"/>
      </w:divBdr>
      <w:divsChild>
        <w:div w:id="1445074206">
          <w:marLeft w:val="0"/>
          <w:marRight w:val="0"/>
          <w:marTop w:val="0"/>
          <w:marBottom w:val="0"/>
          <w:divBdr>
            <w:top w:val="none" w:sz="0" w:space="0" w:color="auto"/>
            <w:left w:val="none" w:sz="0" w:space="0" w:color="auto"/>
            <w:bottom w:val="none" w:sz="0" w:space="0" w:color="auto"/>
            <w:right w:val="none" w:sz="0" w:space="0" w:color="auto"/>
          </w:divBdr>
        </w:div>
      </w:divsChild>
    </w:div>
    <w:div w:id="1019089163">
      <w:bodyDiv w:val="1"/>
      <w:marLeft w:val="0"/>
      <w:marRight w:val="0"/>
      <w:marTop w:val="0"/>
      <w:marBottom w:val="0"/>
      <w:divBdr>
        <w:top w:val="none" w:sz="0" w:space="0" w:color="auto"/>
        <w:left w:val="none" w:sz="0" w:space="0" w:color="auto"/>
        <w:bottom w:val="none" w:sz="0" w:space="0" w:color="auto"/>
        <w:right w:val="none" w:sz="0" w:space="0" w:color="auto"/>
      </w:divBdr>
      <w:divsChild>
        <w:div w:id="1561400306">
          <w:marLeft w:val="0"/>
          <w:marRight w:val="0"/>
          <w:marTop w:val="0"/>
          <w:marBottom w:val="0"/>
          <w:divBdr>
            <w:top w:val="none" w:sz="0" w:space="0" w:color="auto"/>
            <w:left w:val="none" w:sz="0" w:space="0" w:color="auto"/>
            <w:bottom w:val="none" w:sz="0" w:space="0" w:color="auto"/>
            <w:right w:val="none" w:sz="0" w:space="0" w:color="auto"/>
          </w:divBdr>
        </w:div>
      </w:divsChild>
    </w:div>
    <w:div w:id="1020013217">
      <w:bodyDiv w:val="1"/>
      <w:marLeft w:val="0"/>
      <w:marRight w:val="0"/>
      <w:marTop w:val="0"/>
      <w:marBottom w:val="0"/>
      <w:divBdr>
        <w:top w:val="none" w:sz="0" w:space="0" w:color="auto"/>
        <w:left w:val="none" w:sz="0" w:space="0" w:color="auto"/>
        <w:bottom w:val="none" w:sz="0" w:space="0" w:color="auto"/>
        <w:right w:val="none" w:sz="0" w:space="0" w:color="auto"/>
      </w:divBdr>
      <w:divsChild>
        <w:div w:id="2079403840">
          <w:marLeft w:val="0"/>
          <w:marRight w:val="0"/>
          <w:marTop w:val="0"/>
          <w:marBottom w:val="0"/>
          <w:divBdr>
            <w:top w:val="none" w:sz="0" w:space="0" w:color="auto"/>
            <w:left w:val="none" w:sz="0" w:space="0" w:color="auto"/>
            <w:bottom w:val="none" w:sz="0" w:space="0" w:color="auto"/>
            <w:right w:val="none" w:sz="0" w:space="0" w:color="auto"/>
          </w:divBdr>
        </w:div>
      </w:divsChild>
    </w:div>
    <w:div w:id="1020548859">
      <w:bodyDiv w:val="1"/>
      <w:marLeft w:val="0"/>
      <w:marRight w:val="0"/>
      <w:marTop w:val="0"/>
      <w:marBottom w:val="0"/>
      <w:divBdr>
        <w:top w:val="none" w:sz="0" w:space="0" w:color="auto"/>
        <w:left w:val="none" w:sz="0" w:space="0" w:color="auto"/>
        <w:bottom w:val="none" w:sz="0" w:space="0" w:color="auto"/>
        <w:right w:val="none" w:sz="0" w:space="0" w:color="auto"/>
      </w:divBdr>
      <w:divsChild>
        <w:div w:id="1541670080">
          <w:marLeft w:val="0"/>
          <w:marRight w:val="0"/>
          <w:marTop w:val="0"/>
          <w:marBottom w:val="0"/>
          <w:divBdr>
            <w:top w:val="none" w:sz="0" w:space="0" w:color="auto"/>
            <w:left w:val="none" w:sz="0" w:space="0" w:color="auto"/>
            <w:bottom w:val="none" w:sz="0" w:space="0" w:color="auto"/>
            <w:right w:val="none" w:sz="0" w:space="0" w:color="auto"/>
          </w:divBdr>
        </w:div>
      </w:divsChild>
    </w:div>
    <w:div w:id="1022433922">
      <w:bodyDiv w:val="1"/>
      <w:marLeft w:val="0"/>
      <w:marRight w:val="0"/>
      <w:marTop w:val="0"/>
      <w:marBottom w:val="0"/>
      <w:divBdr>
        <w:top w:val="none" w:sz="0" w:space="0" w:color="auto"/>
        <w:left w:val="none" w:sz="0" w:space="0" w:color="auto"/>
        <w:bottom w:val="none" w:sz="0" w:space="0" w:color="auto"/>
        <w:right w:val="none" w:sz="0" w:space="0" w:color="auto"/>
      </w:divBdr>
    </w:div>
    <w:div w:id="10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986162864">
          <w:marLeft w:val="0"/>
          <w:marRight w:val="0"/>
          <w:marTop w:val="0"/>
          <w:marBottom w:val="0"/>
          <w:divBdr>
            <w:top w:val="none" w:sz="0" w:space="0" w:color="auto"/>
            <w:left w:val="none" w:sz="0" w:space="0" w:color="auto"/>
            <w:bottom w:val="none" w:sz="0" w:space="0" w:color="auto"/>
            <w:right w:val="none" w:sz="0" w:space="0" w:color="auto"/>
          </w:divBdr>
        </w:div>
      </w:divsChild>
    </w:div>
    <w:div w:id="1024745873">
      <w:bodyDiv w:val="1"/>
      <w:marLeft w:val="0"/>
      <w:marRight w:val="0"/>
      <w:marTop w:val="0"/>
      <w:marBottom w:val="0"/>
      <w:divBdr>
        <w:top w:val="none" w:sz="0" w:space="0" w:color="auto"/>
        <w:left w:val="none" w:sz="0" w:space="0" w:color="auto"/>
        <w:bottom w:val="none" w:sz="0" w:space="0" w:color="auto"/>
        <w:right w:val="none" w:sz="0" w:space="0" w:color="auto"/>
      </w:divBdr>
      <w:divsChild>
        <w:div w:id="789862961">
          <w:marLeft w:val="0"/>
          <w:marRight w:val="0"/>
          <w:marTop w:val="0"/>
          <w:marBottom w:val="0"/>
          <w:divBdr>
            <w:top w:val="none" w:sz="0" w:space="0" w:color="auto"/>
            <w:left w:val="none" w:sz="0" w:space="0" w:color="auto"/>
            <w:bottom w:val="none" w:sz="0" w:space="0" w:color="auto"/>
            <w:right w:val="none" w:sz="0" w:space="0" w:color="auto"/>
          </w:divBdr>
        </w:div>
      </w:divsChild>
    </w:div>
    <w:div w:id="1032346095">
      <w:bodyDiv w:val="1"/>
      <w:marLeft w:val="0"/>
      <w:marRight w:val="0"/>
      <w:marTop w:val="0"/>
      <w:marBottom w:val="0"/>
      <w:divBdr>
        <w:top w:val="none" w:sz="0" w:space="0" w:color="auto"/>
        <w:left w:val="none" w:sz="0" w:space="0" w:color="auto"/>
        <w:bottom w:val="none" w:sz="0" w:space="0" w:color="auto"/>
        <w:right w:val="none" w:sz="0" w:space="0" w:color="auto"/>
      </w:divBdr>
    </w:div>
    <w:div w:id="1034891332">
      <w:bodyDiv w:val="1"/>
      <w:marLeft w:val="0"/>
      <w:marRight w:val="0"/>
      <w:marTop w:val="0"/>
      <w:marBottom w:val="0"/>
      <w:divBdr>
        <w:top w:val="none" w:sz="0" w:space="0" w:color="auto"/>
        <w:left w:val="none" w:sz="0" w:space="0" w:color="auto"/>
        <w:bottom w:val="none" w:sz="0" w:space="0" w:color="auto"/>
        <w:right w:val="none" w:sz="0" w:space="0" w:color="auto"/>
      </w:divBdr>
      <w:divsChild>
        <w:div w:id="1551771912">
          <w:marLeft w:val="0"/>
          <w:marRight w:val="0"/>
          <w:marTop w:val="0"/>
          <w:marBottom w:val="0"/>
          <w:divBdr>
            <w:top w:val="none" w:sz="0" w:space="0" w:color="auto"/>
            <w:left w:val="none" w:sz="0" w:space="0" w:color="auto"/>
            <w:bottom w:val="none" w:sz="0" w:space="0" w:color="auto"/>
            <w:right w:val="none" w:sz="0" w:space="0" w:color="auto"/>
          </w:divBdr>
        </w:div>
      </w:divsChild>
    </w:div>
    <w:div w:id="1037512315">
      <w:bodyDiv w:val="1"/>
      <w:marLeft w:val="0"/>
      <w:marRight w:val="0"/>
      <w:marTop w:val="0"/>
      <w:marBottom w:val="0"/>
      <w:divBdr>
        <w:top w:val="none" w:sz="0" w:space="0" w:color="auto"/>
        <w:left w:val="none" w:sz="0" w:space="0" w:color="auto"/>
        <w:bottom w:val="none" w:sz="0" w:space="0" w:color="auto"/>
        <w:right w:val="none" w:sz="0" w:space="0" w:color="auto"/>
      </w:divBdr>
    </w:div>
    <w:div w:id="1037966617">
      <w:bodyDiv w:val="1"/>
      <w:marLeft w:val="0"/>
      <w:marRight w:val="0"/>
      <w:marTop w:val="0"/>
      <w:marBottom w:val="0"/>
      <w:divBdr>
        <w:top w:val="none" w:sz="0" w:space="0" w:color="auto"/>
        <w:left w:val="none" w:sz="0" w:space="0" w:color="auto"/>
        <w:bottom w:val="none" w:sz="0" w:space="0" w:color="auto"/>
        <w:right w:val="none" w:sz="0" w:space="0" w:color="auto"/>
      </w:divBdr>
      <w:divsChild>
        <w:div w:id="1642802538">
          <w:marLeft w:val="0"/>
          <w:marRight w:val="0"/>
          <w:marTop w:val="0"/>
          <w:marBottom w:val="0"/>
          <w:divBdr>
            <w:top w:val="none" w:sz="0" w:space="0" w:color="auto"/>
            <w:left w:val="none" w:sz="0" w:space="0" w:color="auto"/>
            <w:bottom w:val="none" w:sz="0" w:space="0" w:color="auto"/>
            <w:right w:val="none" w:sz="0" w:space="0" w:color="auto"/>
          </w:divBdr>
        </w:div>
      </w:divsChild>
    </w:div>
    <w:div w:id="1038119296">
      <w:bodyDiv w:val="1"/>
      <w:marLeft w:val="0"/>
      <w:marRight w:val="0"/>
      <w:marTop w:val="0"/>
      <w:marBottom w:val="0"/>
      <w:divBdr>
        <w:top w:val="none" w:sz="0" w:space="0" w:color="auto"/>
        <w:left w:val="none" w:sz="0" w:space="0" w:color="auto"/>
        <w:bottom w:val="none" w:sz="0" w:space="0" w:color="auto"/>
        <w:right w:val="none" w:sz="0" w:space="0" w:color="auto"/>
      </w:divBdr>
      <w:divsChild>
        <w:div w:id="546722026">
          <w:marLeft w:val="0"/>
          <w:marRight w:val="0"/>
          <w:marTop w:val="0"/>
          <w:marBottom w:val="0"/>
          <w:divBdr>
            <w:top w:val="none" w:sz="0" w:space="0" w:color="auto"/>
            <w:left w:val="none" w:sz="0" w:space="0" w:color="auto"/>
            <w:bottom w:val="none" w:sz="0" w:space="0" w:color="auto"/>
            <w:right w:val="none" w:sz="0" w:space="0" w:color="auto"/>
          </w:divBdr>
        </w:div>
      </w:divsChild>
    </w:div>
    <w:div w:id="1039167003">
      <w:bodyDiv w:val="1"/>
      <w:marLeft w:val="0"/>
      <w:marRight w:val="0"/>
      <w:marTop w:val="0"/>
      <w:marBottom w:val="0"/>
      <w:divBdr>
        <w:top w:val="none" w:sz="0" w:space="0" w:color="auto"/>
        <w:left w:val="none" w:sz="0" w:space="0" w:color="auto"/>
        <w:bottom w:val="none" w:sz="0" w:space="0" w:color="auto"/>
        <w:right w:val="none" w:sz="0" w:space="0" w:color="auto"/>
      </w:divBdr>
    </w:div>
    <w:div w:id="1041829228">
      <w:bodyDiv w:val="1"/>
      <w:marLeft w:val="0"/>
      <w:marRight w:val="0"/>
      <w:marTop w:val="0"/>
      <w:marBottom w:val="0"/>
      <w:divBdr>
        <w:top w:val="none" w:sz="0" w:space="0" w:color="auto"/>
        <w:left w:val="none" w:sz="0" w:space="0" w:color="auto"/>
        <w:bottom w:val="none" w:sz="0" w:space="0" w:color="auto"/>
        <w:right w:val="none" w:sz="0" w:space="0" w:color="auto"/>
      </w:divBdr>
      <w:divsChild>
        <w:div w:id="1855269986">
          <w:marLeft w:val="0"/>
          <w:marRight w:val="0"/>
          <w:marTop w:val="0"/>
          <w:marBottom w:val="0"/>
          <w:divBdr>
            <w:top w:val="none" w:sz="0" w:space="0" w:color="auto"/>
            <w:left w:val="none" w:sz="0" w:space="0" w:color="auto"/>
            <w:bottom w:val="none" w:sz="0" w:space="0" w:color="auto"/>
            <w:right w:val="none" w:sz="0" w:space="0" w:color="auto"/>
          </w:divBdr>
        </w:div>
      </w:divsChild>
    </w:div>
    <w:div w:id="1043091602">
      <w:bodyDiv w:val="1"/>
      <w:marLeft w:val="0"/>
      <w:marRight w:val="0"/>
      <w:marTop w:val="0"/>
      <w:marBottom w:val="0"/>
      <w:divBdr>
        <w:top w:val="none" w:sz="0" w:space="0" w:color="auto"/>
        <w:left w:val="none" w:sz="0" w:space="0" w:color="auto"/>
        <w:bottom w:val="none" w:sz="0" w:space="0" w:color="auto"/>
        <w:right w:val="none" w:sz="0" w:space="0" w:color="auto"/>
      </w:divBdr>
    </w:div>
    <w:div w:id="1050374441">
      <w:bodyDiv w:val="1"/>
      <w:marLeft w:val="0"/>
      <w:marRight w:val="0"/>
      <w:marTop w:val="0"/>
      <w:marBottom w:val="0"/>
      <w:divBdr>
        <w:top w:val="none" w:sz="0" w:space="0" w:color="auto"/>
        <w:left w:val="none" w:sz="0" w:space="0" w:color="auto"/>
        <w:bottom w:val="none" w:sz="0" w:space="0" w:color="auto"/>
        <w:right w:val="none" w:sz="0" w:space="0" w:color="auto"/>
      </w:divBdr>
    </w:div>
    <w:div w:id="1054040323">
      <w:bodyDiv w:val="1"/>
      <w:marLeft w:val="0"/>
      <w:marRight w:val="0"/>
      <w:marTop w:val="0"/>
      <w:marBottom w:val="0"/>
      <w:divBdr>
        <w:top w:val="none" w:sz="0" w:space="0" w:color="auto"/>
        <w:left w:val="none" w:sz="0" w:space="0" w:color="auto"/>
        <w:bottom w:val="none" w:sz="0" w:space="0" w:color="auto"/>
        <w:right w:val="none" w:sz="0" w:space="0" w:color="auto"/>
      </w:divBdr>
    </w:div>
    <w:div w:id="1054541317">
      <w:bodyDiv w:val="1"/>
      <w:marLeft w:val="0"/>
      <w:marRight w:val="0"/>
      <w:marTop w:val="0"/>
      <w:marBottom w:val="0"/>
      <w:divBdr>
        <w:top w:val="none" w:sz="0" w:space="0" w:color="auto"/>
        <w:left w:val="none" w:sz="0" w:space="0" w:color="auto"/>
        <w:bottom w:val="none" w:sz="0" w:space="0" w:color="auto"/>
        <w:right w:val="none" w:sz="0" w:space="0" w:color="auto"/>
      </w:divBdr>
      <w:divsChild>
        <w:div w:id="1160777160">
          <w:marLeft w:val="0"/>
          <w:marRight w:val="0"/>
          <w:marTop w:val="0"/>
          <w:marBottom w:val="0"/>
          <w:divBdr>
            <w:top w:val="none" w:sz="0" w:space="0" w:color="auto"/>
            <w:left w:val="none" w:sz="0" w:space="0" w:color="auto"/>
            <w:bottom w:val="none" w:sz="0" w:space="0" w:color="auto"/>
            <w:right w:val="none" w:sz="0" w:space="0" w:color="auto"/>
          </w:divBdr>
        </w:div>
      </w:divsChild>
    </w:div>
    <w:div w:id="1057512699">
      <w:bodyDiv w:val="1"/>
      <w:marLeft w:val="0"/>
      <w:marRight w:val="0"/>
      <w:marTop w:val="0"/>
      <w:marBottom w:val="0"/>
      <w:divBdr>
        <w:top w:val="none" w:sz="0" w:space="0" w:color="auto"/>
        <w:left w:val="none" w:sz="0" w:space="0" w:color="auto"/>
        <w:bottom w:val="none" w:sz="0" w:space="0" w:color="auto"/>
        <w:right w:val="none" w:sz="0" w:space="0" w:color="auto"/>
      </w:divBdr>
      <w:divsChild>
        <w:div w:id="1365180881">
          <w:marLeft w:val="0"/>
          <w:marRight w:val="0"/>
          <w:marTop w:val="0"/>
          <w:marBottom w:val="0"/>
          <w:divBdr>
            <w:top w:val="none" w:sz="0" w:space="0" w:color="auto"/>
            <w:left w:val="none" w:sz="0" w:space="0" w:color="auto"/>
            <w:bottom w:val="none" w:sz="0" w:space="0" w:color="auto"/>
            <w:right w:val="none" w:sz="0" w:space="0" w:color="auto"/>
          </w:divBdr>
        </w:div>
      </w:divsChild>
    </w:div>
    <w:div w:id="1059746096">
      <w:bodyDiv w:val="1"/>
      <w:marLeft w:val="0"/>
      <w:marRight w:val="0"/>
      <w:marTop w:val="0"/>
      <w:marBottom w:val="0"/>
      <w:divBdr>
        <w:top w:val="none" w:sz="0" w:space="0" w:color="auto"/>
        <w:left w:val="none" w:sz="0" w:space="0" w:color="auto"/>
        <w:bottom w:val="none" w:sz="0" w:space="0" w:color="auto"/>
        <w:right w:val="none" w:sz="0" w:space="0" w:color="auto"/>
      </w:divBdr>
      <w:divsChild>
        <w:div w:id="653721668">
          <w:marLeft w:val="0"/>
          <w:marRight w:val="0"/>
          <w:marTop w:val="0"/>
          <w:marBottom w:val="0"/>
          <w:divBdr>
            <w:top w:val="none" w:sz="0" w:space="0" w:color="auto"/>
            <w:left w:val="none" w:sz="0" w:space="0" w:color="auto"/>
            <w:bottom w:val="none" w:sz="0" w:space="0" w:color="auto"/>
            <w:right w:val="none" w:sz="0" w:space="0" w:color="auto"/>
          </w:divBdr>
        </w:div>
      </w:divsChild>
    </w:div>
    <w:div w:id="1064177994">
      <w:bodyDiv w:val="1"/>
      <w:marLeft w:val="0"/>
      <w:marRight w:val="0"/>
      <w:marTop w:val="0"/>
      <w:marBottom w:val="0"/>
      <w:divBdr>
        <w:top w:val="none" w:sz="0" w:space="0" w:color="auto"/>
        <w:left w:val="none" w:sz="0" w:space="0" w:color="auto"/>
        <w:bottom w:val="none" w:sz="0" w:space="0" w:color="auto"/>
        <w:right w:val="none" w:sz="0" w:space="0" w:color="auto"/>
      </w:divBdr>
      <w:divsChild>
        <w:div w:id="1307127152">
          <w:marLeft w:val="0"/>
          <w:marRight w:val="0"/>
          <w:marTop w:val="0"/>
          <w:marBottom w:val="0"/>
          <w:divBdr>
            <w:top w:val="none" w:sz="0" w:space="0" w:color="auto"/>
            <w:left w:val="none" w:sz="0" w:space="0" w:color="auto"/>
            <w:bottom w:val="none" w:sz="0" w:space="0" w:color="auto"/>
            <w:right w:val="none" w:sz="0" w:space="0" w:color="auto"/>
          </w:divBdr>
        </w:div>
      </w:divsChild>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sChild>
        <w:div w:id="1991321010">
          <w:marLeft w:val="0"/>
          <w:marRight w:val="0"/>
          <w:marTop w:val="0"/>
          <w:marBottom w:val="0"/>
          <w:divBdr>
            <w:top w:val="none" w:sz="0" w:space="0" w:color="auto"/>
            <w:left w:val="none" w:sz="0" w:space="0" w:color="auto"/>
            <w:bottom w:val="none" w:sz="0" w:space="0" w:color="auto"/>
            <w:right w:val="none" w:sz="0" w:space="0" w:color="auto"/>
          </w:divBdr>
        </w:div>
      </w:divsChild>
    </w:div>
    <w:div w:id="106522636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01">
          <w:marLeft w:val="0"/>
          <w:marRight w:val="0"/>
          <w:marTop w:val="0"/>
          <w:marBottom w:val="0"/>
          <w:divBdr>
            <w:top w:val="none" w:sz="0" w:space="0" w:color="auto"/>
            <w:left w:val="none" w:sz="0" w:space="0" w:color="auto"/>
            <w:bottom w:val="none" w:sz="0" w:space="0" w:color="auto"/>
            <w:right w:val="none" w:sz="0" w:space="0" w:color="auto"/>
          </w:divBdr>
        </w:div>
      </w:divsChild>
    </w:div>
    <w:div w:id="1065646500">
      <w:bodyDiv w:val="1"/>
      <w:marLeft w:val="0"/>
      <w:marRight w:val="0"/>
      <w:marTop w:val="0"/>
      <w:marBottom w:val="0"/>
      <w:divBdr>
        <w:top w:val="none" w:sz="0" w:space="0" w:color="auto"/>
        <w:left w:val="none" w:sz="0" w:space="0" w:color="auto"/>
        <w:bottom w:val="none" w:sz="0" w:space="0" w:color="auto"/>
        <w:right w:val="none" w:sz="0" w:space="0" w:color="auto"/>
      </w:divBdr>
    </w:div>
    <w:div w:id="1068919082">
      <w:bodyDiv w:val="1"/>
      <w:marLeft w:val="0"/>
      <w:marRight w:val="0"/>
      <w:marTop w:val="0"/>
      <w:marBottom w:val="0"/>
      <w:divBdr>
        <w:top w:val="none" w:sz="0" w:space="0" w:color="auto"/>
        <w:left w:val="none" w:sz="0" w:space="0" w:color="auto"/>
        <w:bottom w:val="none" w:sz="0" w:space="0" w:color="auto"/>
        <w:right w:val="none" w:sz="0" w:space="0" w:color="auto"/>
      </w:divBdr>
      <w:divsChild>
        <w:div w:id="988512010">
          <w:marLeft w:val="0"/>
          <w:marRight w:val="0"/>
          <w:marTop w:val="0"/>
          <w:marBottom w:val="0"/>
          <w:divBdr>
            <w:top w:val="none" w:sz="0" w:space="0" w:color="auto"/>
            <w:left w:val="none" w:sz="0" w:space="0" w:color="auto"/>
            <w:bottom w:val="none" w:sz="0" w:space="0" w:color="auto"/>
            <w:right w:val="none" w:sz="0" w:space="0" w:color="auto"/>
          </w:divBdr>
        </w:div>
      </w:divsChild>
    </w:div>
    <w:div w:id="1070038784">
      <w:bodyDiv w:val="1"/>
      <w:marLeft w:val="0"/>
      <w:marRight w:val="0"/>
      <w:marTop w:val="0"/>
      <w:marBottom w:val="0"/>
      <w:divBdr>
        <w:top w:val="none" w:sz="0" w:space="0" w:color="auto"/>
        <w:left w:val="none" w:sz="0" w:space="0" w:color="auto"/>
        <w:bottom w:val="none" w:sz="0" w:space="0" w:color="auto"/>
        <w:right w:val="none" w:sz="0" w:space="0" w:color="auto"/>
      </w:divBdr>
      <w:divsChild>
        <w:div w:id="241909689">
          <w:marLeft w:val="0"/>
          <w:marRight w:val="0"/>
          <w:marTop w:val="0"/>
          <w:marBottom w:val="0"/>
          <w:divBdr>
            <w:top w:val="none" w:sz="0" w:space="0" w:color="auto"/>
            <w:left w:val="none" w:sz="0" w:space="0" w:color="auto"/>
            <w:bottom w:val="none" w:sz="0" w:space="0" w:color="auto"/>
            <w:right w:val="none" w:sz="0" w:space="0" w:color="auto"/>
          </w:divBdr>
        </w:div>
      </w:divsChild>
    </w:div>
    <w:div w:id="1072657154">
      <w:bodyDiv w:val="1"/>
      <w:marLeft w:val="0"/>
      <w:marRight w:val="0"/>
      <w:marTop w:val="0"/>
      <w:marBottom w:val="0"/>
      <w:divBdr>
        <w:top w:val="none" w:sz="0" w:space="0" w:color="auto"/>
        <w:left w:val="none" w:sz="0" w:space="0" w:color="auto"/>
        <w:bottom w:val="none" w:sz="0" w:space="0" w:color="auto"/>
        <w:right w:val="none" w:sz="0" w:space="0" w:color="auto"/>
      </w:divBdr>
    </w:div>
    <w:div w:id="1076437366">
      <w:bodyDiv w:val="1"/>
      <w:marLeft w:val="0"/>
      <w:marRight w:val="0"/>
      <w:marTop w:val="0"/>
      <w:marBottom w:val="0"/>
      <w:divBdr>
        <w:top w:val="none" w:sz="0" w:space="0" w:color="auto"/>
        <w:left w:val="none" w:sz="0" w:space="0" w:color="auto"/>
        <w:bottom w:val="none" w:sz="0" w:space="0" w:color="auto"/>
        <w:right w:val="none" w:sz="0" w:space="0" w:color="auto"/>
      </w:divBdr>
      <w:divsChild>
        <w:div w:id="1953004517">
          <w:marLeft w:val="0"/>
          <w:marRight w:val="0"/>
          <w:marTop w:val="0"/>
          <w:marBottom w:val="0"/>
          <w:divBdr>
            <w:top w:val="none" w:sz="0" w:space="0" w:color="auto"/>
            <w:left w:val="none" w:sz="0" w:space="0" w:color="auto"/>
            <w:bottom w:val="none" w:sz="0" w:space="0" w:color="auto"/>
            <w:right w:val="none" w:sz="0" w:space="0" w:color="auto"/>
          </w:divBdr>
        </w:div>
      </w:divsChild>
    </w:div>
    <w:div w:id="1079792865">
      <w:bodyDiv w:val="1"/>
      <w:marLeft w:val="0"/>
      <w:marRight w:val="0"/>
      <w:marTop w:val="0"/>
      <w:marBottom w:val="0"/>
      <w:divBdr>
        <w:top w:val="none" w:sz="0" w:space="0" w:color="auto"/>
        <w:left w:val="none" w:sz="0" w:space="0" w:color="auto"/>
        <w:bottom w:val="none" w:sz="0" w:space="0" w:color="auto"/>
        <w:right w:val="none" w:sz="0" w:space="0" w:color="auto"/>
      </w:divBdr>
      <w:divsChild>
        <w:div w:id="243882332">
          <w:marLeft w:val="0"/>
          <w:marRight w:val="0"/>
          <w:marTop w:val="0"/>
          <w:marBottom w:val="0"/>
          <w:divBdr>
            <w:top w:val="none" w:sz="0" w:space="0" w:color="auto"/>
            <w:left w:val="none" w:sz="0" w:space="0" w:color="auto"/>
            <w:bottom w:val="none" w:sz="0" w:space="0" w:color="auto"/>
            <w:right w:val="none" w:sz="0" w:space="0" w:color="auto"/>
          </w:divBdr>
        </w:div>
      </w:divsChild>
    </w:div>
    <w:div w:id="1086878610">
      <w:bodyDiv w:val="1"/>
      <w:marLeft w:val="0"/>
      <w:marRight w:val="0"/>
      <w:marTop w:val="0"/>
      <w:marBottom w:val="0"/>
      <w:divBdr>
        <w:top w:val="none" w:sz="0" w:space="0" w:color="auto"/>
        <w:left w:val="none" w:sz="0" w:space="0" w:color="auto"/>
        <w:bottom w:val="none" w:sz="0" w:space="0" w:color="auto"/>
        <w:right w:val="none" w:sz="0" w:space="0" w:color="auto"/>
      </w:divBdr>
    </w:div>
    <w:div w:id="1088041075">
      <w:bodyDiv w:val="1"/>
      <w:marLeft w:val="0"/>
      <w:marRight w:val="0"/>
      <w:marTop w:val="0"/>
      <w:marBottom w:val="0"/>
      <w:divBdr>
        <w:top w:val="none" w:sz="0" w:space="0" w:color="auto"/>
        <w:left w:val="none" w:sz="0" w:space="0" w:color="auto"/>
        <w:bottom w:val="none" w:sz="0" w:space="0" w:color="auto"/>
        <w:right w:val="none" w:sz="0" w:space="0" w:color="auto"/>
      </w:divBdr>
    </w:div>
    <w:div w:id="1088388447">
      <w:bodyDiv w:val="1"/>
      <w:marLeft w:val="0"/>
      <w:marRight w:val="0"/>
      <w:marTop w:val="0"/>
      <w:marBottom w:val="0"/>
      <w:divBdr>
        <w:top w:val="none" w:sz="0" w:space="0" w:color="auto"/>
        <w:left w:val="none" w:sz="0" w:space="0" w:color="auto"/>
        <w:bottom w:val="none" w:sz="0" w:space="0" w:color="auto"/>
        <w:right w:val="none" w:sz="0" w:space="0" w:color="auto"/>
      </w:divBdr>
    </w:div>
    <w:div w:id="1089080229">
      <w:bodyDiv w:val="1"/>
      <w:marLeft w:val="0"/>
      <w:marRight w:val="0"/>
      <w:marTop w:val="0"/>
      <w:marBottom w:val="0"/>
      <w:divBdr>
        <w:top w:val="none" w:sz="0" w:space="0" w:color="auto"/>
        <w:left w:val="none" w:sz="0" w:space="0" w:color="auto"/>
        <w:bottom w:val="none" w:sz="0" w:space="0" w:color="auto"/>
        <w:right w:val="none" w:sz="0" w:space="0" w:color="auto"/>
      </w:divBdr>
    </w:div>
    <w:div w:id="1089353694">
      <w:bodyDiv w:val="1"/>
      <w:marLeft w:val="0"/>
      <w:marRight w:val="0"/>
      <w:marTop w:val="0"/>
      <w:marBottom w:val="0"/>
      <w:divBdr>
        <w:top w:val="none" w:sz="0" w:space="0" w:color="auto"/>
        <w:left w:val="none" w:sz="0" w:space="0" w:color="auto"/>
        <w:bottom w:val="none" w:sz="0" w:space="0" w:color="auto"/>
        <w:right w:val="none" w:sz="0" w:space="0" w:color="auto"/>
      </w:divBdr>
    </w:div>
    <w:div w:id="1091044639">
      <w:bodyDiv w:val="1"/>
      <w:marLeft w:val="0"/>
      <w:marRight w:val="0"/>
      <w:marTop w:val="0"/>
      <w:marBottom w:val="0"/>
      <w:divBdr>
        <w:top w:val="none" w:sz="0" w:space="0" w:color="auto"/>
        <w:left w:val="none" w:sz="0" w:space="0" w:color="auto"/>
        <w:bottom w:val="none" w:sz="0" w:space="0" w:color="auto"/>
        <w:right w:val="none" w:sz="0" w:space="0" w:color="auto"/>
      </w:divBdr>
      <w:divsChild>
        <w:div w:id="674694409">
          <w:marLeft w:val="0"/>
          <w:marRight w:val="0"/>
          <w:marTop w:val="0"/>
          <w:marBottom w:val="0"/>
          <w:divBdr>
            <w:top w:val="none" w:sz="0" w:space="0" w:color="auto"/>
            <w:left w:val="none" w:sz="0" w:space="0" w:color="auto"/>
            <w:bottom w:val="none" w:sz="0" w:space="0" w:color="auto"/>
            <w:right w:val="none" w:sz="0" w:space="0" w:color="auto"/>
          </w:divBdr>
        </w:div>
      </w:divsChild>
    </w:div>
    <w:div w:id="1091510215">
      <w:bodyDiv w:val="1"/>
      <w:marLeft w:val="0"/>
      <w:marRight w:val="0"/>
      <w:marTop w:val="0"/>
      <w:marBottom w:val="0"/>
      <w:divBdr>
        <w:top w:val="none" w:sz="0" w:space="0" w:color="auto"/>
        <w:left w:val="none" w:sz="0" w:space="0" w:color="auto"/>
        <w:bottom w:val="none" w:sz="0" w:space="0" w:color="auto"/>
        <w:right w:val="none" w:sz="0" w:space="0" w:color="auto"/>
      </w:divBdr>
      <w:divsChild>
        <w:div w:id="17854403">
          <w:marLeft w:val="0"/>
          <w:marRight w:val="0"/>
          <w:marTop w:val="0"/>
          <w:marBottom w:val="0"/>
          <w:divBdr>
            <w:top w:val="none" w:sz="0" w:space="0" w:color="auto"/>
            <w:left w:val="none" w:sz="0" w:space="0" w:color="auto"/>
            <w:bottom w:val="none" w:sz="0" w:space="0" w:color="auto"/>
            <w:right w:val="none" w:sz="0" w:space="0" w:color="auto"/>
          </w:divBdr>
        </w:div>
      </w:divsChild>
    </w:div>
    <w:div w:id="1092822666">
      <w:bodyDiv w:val="1"/>
      <w:marLeft w:val="0"/>
      <w:marRight w:val="0"/>
      <w:marTop w:val="0"/>
      <w:marBottom w:val="0"/>
      <w:divBdr>
        <w:top w:val="none" w:sz="0" w:space="0" w:color="auto"/>
        <w:left w:val="none" w:sz="0" w:space="0" w:color="auto"/>
        <w:bottom w:val="none" w:sz="0" w:space="0" w:color="auto"/>
        <w:right w:val="none" w:sz="0" w:space="0" w:color="auto"/>
      </w:divBdr>
    </w:div>
    <w:div w:id="1094741432">
      <w:bodyDiv w:val="1"/>
      <w:marLeft w:val="0"/>
      <w:marRight w:val="0"/>
      <w:marTop w:val="0"/>
      <w:marBottom w:val="0"/>
      <w:divBdr>
        <w:top w:val="none" w:sz="0" w:space="0" w:color="auto"/>
        <w:left w:val="none" w:sz="0" w:space="0" w:color="auto"/>
        <w:bottom w:val="none" w:sz="0" w:space="0" w:color="auto"/>
        <w:right w:val="none" w:sz="0" w:space="0" w:color="auto"/>
      </w:divBdr>
    </w:div>
    <w:div w:id="1094857782">
      <w:bodyDiv w:val="1"/>
      <w:marLeft w:val="0"/>
      <w:marRight w:val="0"/>
      <w:marTop w:val="0"/>
      <w:marBottom w:val="0"/>
      <w:divBdr>
        <w:top w:val="none" w:sz="0" w:space="0" w:color="auto"/>
        <w:left w:val="none" w:sz="0" w:space="0" w:color="auto"/>
        <w:bottom w:val="none" w:sz="0" w:space="0" w:color="auto"/>
        <w:right w:val="none" w:sz="0" w:space="0" w:color="auto"/>
      </w:divBdr>
    </w:div>
    <w:div w:id="1097170488">
      <w:bodyDiv w:val="1"/>
      <w:marLeft w:val="0"/>
      <w:marRight w:val="0"/>
      <w:marTop w:val="0"/>
      <w:marBottom w:val="0"/>
      <w:divBdr>
        <w:top w:val="none" w:sz="0" w:space="0" w:color="auto"/>
        <w:left w:val="none" w:sz="0" w:space="0" w:color="auto"/>
        <w:bottom w:val="none" w:sz="0" w:space="0" w:color="auto"/>
        <w:right w:val="none" w:sz="0" w:space="0" w:color="auto"/>
      </w:divBdr>
      <w:divsChild>
        <w:div w:id="347563000">
          <w:marLeft w:val="0"/>
          <w:marRight w:val="0"/>
          <w:marTop w:val="0"/>
          <w:marBottom w:val="0"/>
          <w:divBdr>
            <w:top w:val="none" w:sz="0" w:space="0" w:color="auto"/>
            <w:left w:val="none" w:sz="0" w:space="0" w:color="auto"/>
            <w:bottom w:val="none" w:sz="0" w:space="0" w:color="auto"/>
            <w:right w:val="none" w:sz="0" w:space="0" w:color="auto"/>
          </w:divBdr>
        </w:div>
      </w:divsChild>
    </w:div>
    <w:div w:id="1098061245">
      <w:bodyDiv w:val="1"/>
      <w:marLeft w:val="0"/>
      <w:marRight w:val="0"/>
      <w:marTop w:val="0"/>
      <w:marBottom w:val="0"/>
      <w:divBdr>
        <w:top w:val="none" w:sz="0" w:space="0" w:color="auto"/>
        <w:left w:val="none" w:sz="0" w:space="0" w:color="auto"/>
        <w:bottom w:val="none" w:sz="0" w:space="0" w:color="auto"/>
        <w:right w:val="none" w:sz="0" w:space="0" w:color="auto"/>
      </w:divBdr>
      <w:divsChild>
        <w:div w:id="1437944475">
          <w:marLeft w:val="0"/>
          <w:marRight w:val="0"/>
          <w:marTop w:val="0"/>
          <w:marBottom w:val="0"/>
          <w:divBdr>
            <w:top w:val="none" w:sz="0" w:space="0" w:color="auto"/>
            <w:left w:val="none" w:sz="0" w:space="0" w:color="auto"/>
            <w:bottom w:val="none" w:sz="0" w:space="0" w:color="auto"/>
            <w:right w:val="none" w:sz="0" w:space="0" w:color="auto"/>
          </w:divBdr>
        </w:div>
      </w:divsChild>
    </w:div>
    <w:div w:id="1099453226">
      <w:bodyDiv w:val="1"/>
      <w:marLeft w:val="0"/>
      <w:marRight w:val="0"/>
      <w:marTop w:val="0"/>
      <w:marBottom w:val="0"/>
      <w:divBdr>
        <w:top w:val="none" w:sz="0" w:space="0" w:color="auto"/>
        <w:left w:val="none" w:sz="0" w:space="0" w:color="auto"/>
        <w:bottom w:val="none" w:sz="0" w:space="0" w:color="auto"/>
        <w:right w:val="none" w:sz="0" w:space="0" w:color="auto"/>
      </w:divBdr>
      <w:divsChild>
        <w:div w:id="1787046623">
          <w:marLeft w:val="0"/>
          <w:marRight w:val="0"/>
          <w:marTop w:val="0"/>
          <w:marBottom w:val="0"/>
          <w:divBdr>
            <w:top w:val="none" w:sz="0" w:space="0" w:color="auto"/>
            <w:left w:val="none" w:sz="0" w:space="0" w:color="auto"/>
            <w:bottom w:val="none" w:sz="0" w:space="0" w:color="auto"/>
            <w:right w:val="none" w:sz="0" w:space="0" w:color="auto"/>
          </w:divBdr>
        </w:div>
      </w:divsChild>
    </w:div>
    <w:div w:id="1101610354">
      <w:bodyDiv w:val="1"/>
      <w:marLeft w:val="0"/>
      <w:marRight w:val="0"/>
      <w:marTop w:val="0"/>
      <w:marBottom w:val="0"/>
      <w:divBdr>
        <w:top w:val="none" w:sz="0" w:space="0" w:color="auto"/>
        <w:left w:val="none" w:sz="0" w:space="0" w:color="auto"/>
        <w:bottom w:val="none" w:sz="0" w:space="0" w:color="auto"/>
        <w:right w:val="none" w:sz="0" w:space="0" w:color="auto"/>
      </w:divBdr>
      <w:divsChild>
        <w:div w:id="2077046936">
          <w:marLeft w:val="0"/>
          <w:marRight w:val="0"/>
          <w:marTop w:val="0"/>
          <w:marBottom w:val="0"/>
          <w:divBdr>
            <w:top w:val="none" w:sz="0" w:space="0" w:color="auto"/>
            <w:left w:val="none" w:sz="0" w:space="0" w:color="auto"/>
            <w:bottom w:val="none" w:sz="0" w:space="0" w:color="auto"/>
            <w:right w:val="none" w:sz="0" w:space="0" w:color="auto"/>
          </w:divBdr>
        </w:div>
      </w:divsChild>
    </w:div>
    <w:div w:id="1103766565">
      <w:bodyDiv w:val="1"/>
      <w:marLeft w:val="0"/>
      <w:marRight w:val="0"/>
      <w:marTop w:val="0"/>
      <w:marBottom w:val="0"/>
      <w:divBdr>
        <w:top w:val="none" w:sz="0" w:space="0" w:color="auto"/>
        <w:left w:val="none" w:sz="0" w:space="0" w:color="auto"/>
        <w:bottom w:val="none" w:sz="0" w:space="0" w:color="auto"/>
        <w:right w:val="none" w:sz="0" w:space="0" w:color="auto"/>
      </w:divBdr>
    </w:div>
    <w:div w:id="1103963401">
      <w:bodyDiv w:val="1"/>
      <w:marLeft w:val="0"/>
      <w:marRight w:val="0"/>
      <w:marTop w:val="0"/>
      <w:marBottom w:val="0"/>
      <w:divBdr>
        <w:top w:val="none" w:sz="0" w:space="0" w:color="auto"/>
        <w:left w:val="none" w:sz="0" w:space="0" w:color="auto"/>
        <w:bottom w:val="none" w:sz="0" w:space="0" w:color="auto"/>
        <w:right w:val="none" w:sz="0" w:space="0" w:color="auto"/>
      </w:divBdr>
    </w:div>
    <w:div w:id="1110588346">
      <w:bodyDiv w:val="1"/>
      <w:marLeft w:val="0"/>
      <w:marRight w:val="0"/>
      <w:marTop w:val="0"/>
      <w:marBottom w:val="0"/>
      <w:divBdr>
        <w:top w:val="none" w:sz="0" w:space="0" w:color="auto"/>
        <w:left w:val="none" w:sz="0" w:space="0" w:color="auto"/>
        <w:bottom w:val="none" w:sz="0" w:space="0" w:color="auto"/>
        <w:right w:val="none" w:sz="0" w:space="0" w:color="auto"/>
      </w:divBdr>
    </w:div>
    <w:div w:id="1117220473">
      <w:bodyDiv w:val="1"/>
      <w:marLeft w:val="0"/>
      <w:marRight w:val="0"/>
      <w:marTop w:val="0"/>
      <w:marBottom w:val="0"/>
      <w:divBdr>
        <w:top w:val="none" w:sz="0" w:space="0" w:color="auto"/>
        <w:left w:val="none" w:sz="0" w:space="0" w:color="auto"/>
        <w:bottom w:val="none" w:sz="0" w:space="0" w:color="auto"/>
        <w:right w:val="none" w:sz="0" w:space="0" w:color="auto"/>
      </w:divBdr>
    </w:div>
    <w:div w:id="1119422603">
      <w:bodyDiv w:val="1"/>
      <w:marLeft w:val="0"/>
      <w:marRight w:val="0"/>
      <w:marTop w:val="0"/>
      <w:marBottom w:val="0"/>
      <w:divBdr>
        <w:top w:val="none" w:sz="0" w:space="0" w:color="auto"/>
        <w:left w:val="none" w:sz="0" w:space="0" w:color="auto"/>
        <w:bottom w:val="none" w:sz="0" w:space="0" w:color="auto"/>
        <w:right w:val="none" w:sz="0" w:space="0" w:color="auto"/>
      </w:divBdr>
      <w:divsChild>
        <w:div w:id="709263124">
          <w:marLeft w:val="0"/>
          <w:marRight w:val="0"/>
          <w:marTop w:val="0"/>
          <w:marBottom w:val="0"/>
          <w:divBdr>
            <w:top w:val="none" w:sz="0" w:space="0" w:color="auto"/>
            <w:left w:val="none" w:sz="0" w:space="0" w:color="auto"/>
            <w:bottom w:val="none" w:sz="0" w:space="0" w:color="auto"/>
            <w:right w:val="none" w:sz="0" w:space="0" w:color="auto"/>
          </w:divBdr>
        </w:div>
      </w:divsChild>
    </w:div>
    <w:div w:id="1120996380">
      <w:bodyDiv w:val="1"/>
      <w:marLeft w:val="0"/>
      <w:marRight w:val="0"/>
      <w:marTop w:val="0"/>
      <w:marBottom w:val="0"/>
      <w:divBdr>
        <w:top w:val="none" w:sz="0" w:space="0" w:color="auto"/>
        <w:left w:val="none" w:sz="0" w:space="0" w:color="auto"/>
        <w:bottom w:val="none" w:sz="0" w:space="0" w:color="auto"/>
        <w:right w:val="none" w:sz="0" w:space="0" w:color="auto"/>
      </w:divBdr>
      <w:divsChild>
        <w:div w:id="317924840">
          <w:marLeft w:val="0"/>
          <w:marRight w:val="0"/>
          <w:marTop w:val="0"/>
          <w:marBottom w:val="0"/>
          <w:divBdr>
            <w:top w:val="none" w:sz="0" w:space="0" w:color="auto"/>
            <w:left w:val="none" w:sz="0" w:space="0" w:color="auto"/>
            <w:bottom w:val="none" w:sz="0" w:space="0" w:color="auto"/>
            <w:right w:val="none" w:sz="0" w:space="0" w:color="auto"/>
          </w:divBdr>
        </w:div>
      </w:divsChild>
    </w:div>
    <w:div w:id="1122381763">
      <w:bodyDiv w:val="1"/>
      <w:marLeft w:val="0"/>
      <w:marRight w:val="0"/>
      <w:marTop w:val="0"/>
      <w:marBottom w:val="0"/>
      <w:divBdr>
        <w:top w:val="none" w:sz="0" w:space="0" w:color="auto"/>
        <w:left w:val="none" w:sz="0" w:space="0" w:color="auto"/>
        <w:bottom w:val="none" w:sz="0" w:space="0" w:color="auto"/>
        <w:right w:val="none" w:sz="0" w:space="0" w:color="auto"/>
      </w:divBdr>
      <w:divsChild>
        <w:div w:id="544567839">
          <w:marLeft w:val="0"/>
          <w:marRight w:val="0"/>
          <w:marTop w:val="0"/>
          <w:marBottom w:val="0"/>
          <w:divBdr>
            <w:top w:val="none" w:sz="0" w:space="0" w:color="auto"/>
            <w:left w:val="none" w:sz="0" w:space="0" w:color="auto"/>
            <w:bottom w:val="none" w:sz="0" w:space="0" w:color="auto"/>
            <w:right w:val="none" w:sz="0" w:space="0" w:color="auto"/>
          </w:divBdr>
        </w:div>
      </w:divsChild>
    </w:div>
    <w:div w:id="1127551371">
      <w:bodyDiv w:val="1"/>
      <w:marLeft w:val="0"/>
      <w:marRight w:val="0"/>
      <w:marTop w:val="0"/>
      <w:marBottom w:val="0"/>
      <w:divBdr>
        <w:top w:val="none" w:sz="0" w:space="0" w:color="auto"/>
        <w:left w:val="none" w:sz="0" w:space="0" w:color="auto"/>
        <w:bottom w:val="none" w:sz="0" w:space="0" w:color="auto"/>
        <w:right w:val="none" w:sz="0" w:space="0" w:color="auto"/>
      </w:divBdr>
      <w:divsChild>
        <w:div w:id="361324529">
          <w:marLeft w:val="0"/>
          <w:marRight w:val="0"/>
          <w:marTop w:val="0"/>
          <w:marBottom w:val="0"/>
          <w:divBdr>
            <w:top w:val="none" w:sz="0" w:space="0" w:color="auto"/>
            <w:left w:val="none" w:sz="0" w:space="0" w:color="auto"/>
            <w:bottom w:val="none" w:sz="0" w:space="0" w:color="auto"/>
            <w:right w:val="none" w:sz="0" w:space="0" w:color="auto"/>
          </w:divBdr>
        </w:div>
      </w:divsChild>
    </w:div>
    <w:div w:id="1128010504">
      <w:bodyDiv w:val="1"/>
      <w:marLeft w:val="0"/>
      <w:marRight w:val="0"/>
      <w:marTop w:val="0"/>
      <w:marBottom w:val="0"/>
      <w:divBdr>
        <w:top w:val="none" w:sz="0" w:space="0" w:color="auto"/>
        <w:left w:val="none" w:sz="0" w:space="0" w:color="auto"/>
        <w:bottom w:val="none" w:sz="0" w:space="0" w:color="auto"/>
        <w:right w:val="none" w:sz="0" w:space="0" w:color="auto"/>
      </w:divBdr>
    </w:div>
    <w:div w:id="112827896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26">
          <w:marLeft w:val="0"/>
          <w:marRight w:val="0"/>
          <w:marTop w:val="0"/>
          <w:marBottom w:val="0"/>
          <w:divBdr>
            <w:top w:val="none" w:sz="0" w:space="0" w:color="auto"/>
            <w:left w:val="none" w:sz="0" w:space="0" w:color="auto"/>
            <w:bottom w:val="none" w:sz="0" w:space="0" w:color="auto"/>
            <w:right w:val="none" w:sz="0" w:space="0" w:color="auto"/>
          </w:divBdr>
        </w:div>
      </w:divsChild>
    </w:div>
    <w:div w:id="1128817167">
      <w:bodyDiv w:val="1"/>
      <w:marLeft w:val="0"/>
      <w:marRight w:val="0"/>
      <w:marTop w:val="0"/>
      <w:marBottom w:val="0"/>
      <w:divBdr>
        <w:top w:val="none" w:sz="0" w:space="0" w:color="auto"/>
        <w:left w:val="none" w:sz="0" w:space="0" w:color="auto"/>
        <w:bottom w:val="none" w:sz="0" w:space="0" w:color="auto"/>
        <w:right w:val="none" w:sz="0" w:space="0" w:color="auto"/>
      </w:divBdr>
      <w:divsChild>
        <w:div w:id="1039165722">
          <w:marLeft w:val="0"/>
          <w:marRight w:val="0"/>
          <w:marTop w:val="0"/>
          <w:marBottom w:val="0"/>
          <w:divBdr>
            <w:top w:val="none" w:sz="0" w:space="0" w:color="auto"/>
            <w:left w:val="none" w:sz="0" w:space="0" w:color="auto"/>
            <w:bottom w:val="none" w:sz="0" w:space="0" w:color="auto"/>
            <w:right w:val="none" w:sz="0" w:space="0" w:color="auto"/>
          </w:divBdr>
        </w:div>
      </w:divsChild>
    </w:div>
    <w:div w:id="1129517840">
      <w:bodyDiv w:val="1"/>
      <w:marLeft w:val="0"/>
      <w:marRight w:val="0"/>
      <w:marTop w:val="0"/>
      <w:marBottom w:val="0"/>
      <w:divBdr>
        <w:top w:val="none" w:sz="0" w:space="0" w:color="auto"/>
        <w:left w:val="none" w:sz="0" w:space="0" w:color="auto"/>
        <w:bottom w:val="none" w:sz="0" w:space="0" w:color="auto"/>
        <w:right w:val="none" w:sz="0" w:space="0" w:color="auto"/>
      </w:divBdr>
      <w:divsChild>
        <w:div w:id="841433615">
          <w:marLeft w:val="0"/>
          <w:marRight w:val="0"/>
          <w:marTop w:val="0"/>
          <w:marBottom w:val="0"/>
          <w:divBdr>
            <w:top w:val="none" w:sz="0" w:space="0" w:color="auto"/>
            <w:left w:val="none" w:sz="0" w:space="0" w:color="auto"/>
            <w:bottom w:val="none" w:sz="0" w:space="0" w:color="auto"/>
            <w:right w:val="none" w:sz="0" w:space="0" w:color="auto"/>
          </w:divBdr>
        </w:div>
      </w:divsChild>
    </w:div>
    <w:div w:id="1129586576">
      <w:bodyDiv w:val="1"/>
      <w:marLeft w:val="0"/>
      <w:marRight w:val="0"/>
      <w:marTop w:val="0"/>
      <w:marBottom w:val="0"/>
      <w:divBdr>
        <w:top w:val="none" w:sz="0" w:space="0" w:color="auto"/>
        <w:left w:val="none" w:sz="0" w:space="0" w:color="auto"/>
        <w:bottom w:val="none" w:sz="0" w:space="0" w:color="auto"/>
        <w:right w:val="none" w:sz="0" w:space="0" w:color="auto"/>
      </w:divBdr>
      <w:divsChild>
        <w:div w:id="394165408">
          <w:marLeft w:val="0"/>
          <w:marRight w:val="0"/>
          <w:marTop w:val="0"/>
          <w:marBottom w:val="0"/>
          <w:divBdr>
            <w:top w:val="none" w:sz="0" w:space="0" w:color="auto"/>
            <w:left w:val="none" w:sz="0" w:space="0" w:color="auto"/>
            <w:bottom w:val="none" w:sz="0" w:space="0" w:color="auto"/>
            <w:right w:val="none" w:sz="0" w:space="0" w:color="auto"/>
          </w:divBdr>
        </w:div>
      </w:divsChild>
    </w:div>
    <w:div w:id="1129934389">
      <w:bodyDiv w:val="1"/>
      <w:marLeft w:val="0"/>
      <w:marRight w:val="0"/>
      <w:marTop w:val="0"/>
      <w:marBottom w:val="0"/>
      <w:divBdr>
        <w:top w:val="none" w:sz="0" w:space="0" w:color="auto"/>
        <w:left w:val="none" w:sz="0" w:space="0" w:color="auto"/>
        <w:bottom w:val="none" w:sz="0" w:space="0" w:color="auto"/>
        <w:right w:val="none" w:sz="0" w:space="0" w:color="auto"/>
      </w:divBdr>
    </w:div>
    <w:div w:id="1130589438">
      <w:bodyDiv w:val="1"/>
      <w:marLeft w:val="0"/>
      <w:marRight w:val="0"/>
      <w:marTop w:val="0"/>
      <w:marBottom w:val="0"/>
      <w:divBdr>
        <w:top w:val="none" w:sz="0" w:space="0" w:color="auto"/>
        <w:left w:val="none" w:sz="0" w:space="0" w:color="auto"/>
        <w:bottom w:val="none" w:sz="0" w:space="0" w:color="auto"/>
        <w:right w:val="none" w:sz="0" w:space="0" w:color="auto"/>
      </w:divBdr>
      <w:divsChild>
        <w:div w:id="1645307182">
          <w:marLeft w:val="0"/>
          <w:marRight w:val="0"/>
          <w:marTop w:val="0"/>
          <w:marBottom w:val="0"/>
          <w:divBdr>
            <w:top w:val="none" w:sz="0" w:space="0" w:color="auto"/>
            <w:left w:val="none" w:sz="0" w:space="0" w:color="auto"/>
            <w:bottom w:val="none" w:sz="0" w:space="0" w:color="auto"/>
            <w:right w:val="none" w:sz="0" w:space="0" w:color="auto"/>
          </w:divBdr>
        </w:div>
      </w:divsChild>
    </w:div>
    <w:div w:id="1131091341">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sChild>
        <w:div w:id="358363608">
          <w:marLeft w:val="0"/>
          <w:marRight w:val="0"/>
          <w:marTop w:val="0"/>
          <w:marBottom w:val="0"/>
          <w:divBdr>
            <w:top w:val="none" w:sz="0" w:space="0" w:color="auto"/>
            <w:left w:val="none" w:sz="0" w:space="0" w:color="auto"/>
            <w:bottom w:val="none" w:sz="0" w:space="0" w:color="auto"/>
            <w:right w:val="none" w:sz="0" w:space="0" w:color="auto"/>
          </w:divBdr>
        </w:div>
      </w:divsChild>
    </w:div>
    <w:div w:id="1137186422">
      <w:bodyDiv w:val="1"/>
      <w:marLeft w:val="0"/>
      <w:marRight w:val="0"/>
      <w:marTop w:val="0"/>
      <w:marBottom w:val="0"/>
      <w:divBdr>
        <w:top w:val="none" w:sz="0" w:space="0" w:color="auto"/>
        <w:left w:val="none" w:sz="0" w:space="0" w:color="auto"/>
        <w:bottom w:val="none" w:sz="0" w:space="0" w:color="auto"/>
        <w:right w:val="none" w:sz="0" w:space="0" w:color="auto"/>
      </w:divBdr>
    </w:div>
    <w:div w:id="1141996675">
      <w:bodyDiv w:val="1"/>
      <w:marLeft w:val="0"/>
      <w:marRight w:val="0"/>
      <w:marTop w:val="0"/>
      <w:marBottom w:val="0"/>
      <w:divBdr>
        <w:top w:val="none" w:sz="0" w:space="0" w:color="auto"/>
        <w:left w:val="none" w:sz="0" w:space="0" w:color="auto"/>
        <w:bottom w:val="none" w:sz="0" w:space="0" w:color="auto"/>
        <w:right w:val="none" w:sz="0" w:space="0" w:color="auto"/>
      </w:divBdr>
      <w:divsChild>
        <w:div w:id="652219909">
          <w:marLeft w:val="0"/>
          <w:marRight w:val="0"/>
          <w:marTop w:val="0"/>
          <w:marBottom w:val="0"/>
          <w:divBdr>
            <w:top w:val="none" w:sz="0" w:space="0" w:color="auto"/>
            <w:left w:val="none" w:sz="0" w:space="0" w:color="auto"/>
            <w:bottom w:val="none" w:sz="0" w:space="0" w:color="auto"/>
            <w:right w:val="none" w:sz="0" w:space="0" w:color="auto"/>
          </w:divBdr>
        </w:div>
      </w:divsChild>
    </w:div>
    <w:div w:id="1143543904">
      <w:bodyDiv w:val="1"/>
      <w:marLeft w:val="0"/>
      <w:marRight w:val="0"/>
      <w:marTop w:val="0"/>
      <w:marBottom w:val="0"/>
      <w:divBdr>
        <w:top w:val="none" w:sz="0" w:space="0" w:color="auto"/>
        <w:left w:val="none" w:sz="0" w:space="0" w:color="auto"/>
        <w:bottom w:val="none" w:sz="0" w:space="0" w:color="auto"/>
        <w:right w:val="none" w:sz="0" w:space="0" w:color="auto"/>
      </w:divBdr>
    </w:div>
    <w:div w:id="1144158213">
      <w:bodyDiv w:val="1"/>
      <w:marLeft w:val="0"/>
      <w:marRight w:val="0"/>
      <w:marTop w:val="0"/>
      <w:marBottom w:val="0"/>
      <w:divBdr>
        <w:top w:val="none" w:sz="0" w:space="0" w:color="auto"/>
        <w:left w:val="none" w:sz="0" w:space="0" w:color="auto"/>
        <w:bottom w:val="none" w:sz="0" w:space="0" w:color="auto"/>
        <w:right w:val="none" w:sz="0" w:space="0" w:color="auto"/>
      </w:divBdr>
    </w:div>
    <w:div w:id="1144929601">
      <w:bodyDiv w:val="1"/>
      <w:marLeft w:val="0"/>
      <w:marRight w:val="0"/>
      <w:marTop w:val="0"/>
      <w:marBottom w:val="0"/>
      <w:divBdr>
        <w:top w:val="none" w:sz="0" w:space="0" w:color="auto"/>
        <w:left w:val="none" w:sz="0" w:space="0" w:color="auto"/>
        <w:bottom w:val="none" w:sz="0" w:space="0" w:color="auto"/>
        <w:right w:val="none" w:sz="0" w:space="0" w:color="auto"/>
      </w:divBdr>
      <w:divsChild>
        <w:div w:id="1351372120">
          <w:marLeft w:val="0"/>
          <w:marRight w:val="0"/>
          <w:marTop w:val="0"/>
          <w:marBottom w:val="0"/>
          <w:divBdr>
            <w:top w:val="none" w:sz="0" w:space="0" w:color="auto"/>
            <w:left w:val="none" w:sz="0" w:space="0" w:color="auto"/>
            <w:bottom w:val="none" w:sz="0" w:space="0" w:color="auto"/>
            <w:right w:val="none" w:sz="0" w:space="0" w:color="auto"/>
          </w:divBdr>
        </w:div>
      </w:divsChild>
    </w:div>
    <w:div w:id="1145587207">
      <w:bodyDiv w:val="1"/>
      <w:marLeft w:val="0"/>
      <w:marRight w:val="0"/>
      <w:marTop w:val="0"/>
      <w:marBottom w:val="0"/>
      <w:divBdr>
        <w:top w:val="none" w:sz="0" w:space="0" w:color="auto"/>
        <w:left w:val="none" w:sz="0" w:space="0" w:color="auto"/>
        <w:bottom w:val="none" w:sz="0" w:space="0" w:color="auto"/>
        <w:right w:val="none" w:sz="0" w:space="0" w:color="auto"/>
      </w:divBdr>
    </w:div>
    <w:div w:id="1146820154">
      <w:bodyDiv w:val="1"/>
      <w:marLeft w:val="0"/>
      <w:marRight w:val="0"/>
      <w:marTop w:val="0"/>
      <w:marBottom w:val="0"/>
      <w:divBdr>
        <w:top w:val="none" w:sz="0" w:space="0" w:color="auto"/>
        <w:left w:val="none" w:sz="0" w:space="0" w:color="auto"/>
        <w:bottom w:val="none" w:sz="0" w:space="0" w:color="auto"/>
        <w:right w:val="none" w:sz="0" w:space="0" w:color="auto"/>
      </w:divBdr>
    </w:div>
    <w:div w:id="1147816132">
      <w:bodyDiv w:val="1"/>
      <w:marLeft w:val="0"/>
      <w:marRight w:val="0"/>
      <w:marTop w:val="0"/>
      <w:marBottom w:val="0"/>
      <w:divBdr>
        <w:top w:val="none" w:sz="0" w:space="0" w:color="auto"/>
        <w:left w:val="none" w:sz="0" w:space="0" w:color="auto"/>
        <w:bottom w:val="none" w:sz="0" w:space="0" w:color="auto"/>
        <w:right w:val="none" w:sz="0" w:space="0" w:color="auto"/>
      </w:divBdr>
    </w:div>
    <w:div w:id="1149710244">
      <w:bodyDiv w:val="1"/>
      <w:marLeft w:val="0"/>
      <w:marRight w:val="0"/>
      <w:marTop w:val="0"/>
      <w:marBottom w:val="0"/>
      <w:divBdr>
        <w:top w:val="none" w:sz="0" w:space="0" w:color="auto"/>
        <w:left w:val="none" w:sz="0" w:space="0" w:color="auto"/>
        <w:bottom w:val="none" w:sz="0" w:space="0" w:color="auto"/>
        <w:right w:val="none" w:sz="0" w:space="0" w:color="auto"/>
      </w:divBdr>
      <w:divsChild>
        <w:div w:id="1903248390">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3358">
      <w:bodyDiv w:val="1"/>
      <w:marLeft w:val="0"/>
      <w:marRight w:val="0"/>
      <w:marTop w:val="0"/>
      <w:marBottom w:val="0"/>
      <w:divBdr>
        <w:top w:val="none" w:sz="0" w:space="0" w:color="auto"/>
        <w:left w:val="none" w:sz="0" w:space="0" w:color="auto"/>
        <w:bottom w:val="none" w:sz="0" w:space="0" w:color="auto"/>
        <w:right w:val="none" w:sz="0" w:space="0" w:color="auto"/>
      </w:divBdr>
    </w:div>
    <w:div w:id="1153133406">
      <w:bodyDiv w:val="1"/>
      <w:marLeft w:val="0"/>
      <w:marRight w:val="0"/>
      <w:marTop w:val="0"/>
      <w:marBottom w:val="0"/>
      <w:divBdr>
        <w:top w:val="none" w:sz="0" w:space="0" w:color="auto"/>
        <w:left w:val="none" w:sz="0" w:space="0" w:color="auto"/>
        <w:bottom w:val="none" w:sz="0" w:space="0" w:color="auto"/>
        <w:right w:val="none" w:sz="0" w:space="0" w:color="auto"/>
      </w:divBdr>
      <w:divsChild>
        <w:div w:id="602692926">
          <w:marLeft w:val="0"/>
          <w:marRight w:val="0"/>
          <w:marTop w:val="0"/>
          <w:marBottom w:val="0"/>
          <w:divBdr>
            <w:top w:val="none" w:sz="0" w:space="0" w:color="auto"/>
            <w:left w:val="none" w:sz="0" w:space="0" w:color="auto"/>
            <w:bottom w:val="none" w:sz="0" w:space="0" w:color="auto"/>
            <w:right w:val="none" w:sz="0" w:space="0" w:color="auto"/>
          </w:divBdr>
        </w:div>
      </w:divsChild>
    </w:div>
    <w:div w:id="1153444232">
      <w:bodyDiv w:val="1"/>
      <w:marLeft w:val="0"/>
      <w:marRight w:val="0"/>
      <w:marTop w:val="0"/>
      <w:marBottom w:val="0"/>
      <w:divBdr>
        <w:top w:val="none" w:sz="0" w:space="0" w:color="auto"/>
        <w:left w:val="none" w:sz="0" w:space="0" w:color="auto"/>
        <w:bottom w:val="none" w:sz="0" w:space="0" w:color="auto"/>
        <w:right w:val="none" w:sz="0" w:space="0" w:color="auto"/>
      </w:divBdr>
      <w:divsChild>
        <w:div w:id="1493638588">
          <w:marLeft w:val="0"/>
          <w:marRight w:val="0"/>
          <w:marTop w:val="0"/>
          <w:marBottom w:val="0"/>
          <w:divBdr>
            <w:top w:val="none" w:sz="0" w:space="0" w:color="auto"/>
            <w:left w:val="none" w:sz="0" w:space="0" w:color="auto"/>
            <w:bottom w:val="none" w:sz="0" w:space="0" w:color="auto"/>
            <w:right w:val="none" w:sz="0" w:space="0" w:color="auto"/>
          </w:divBdr>
        </w:div>
        <w:div w:id="1712727295">
          <w:marLeft w:val="0"/>
          <w:marRight w:val="0"/>
          <w:marTop w:val="0"/>
          <w:marBottom w:val="0"/>
          <w:divBdr>
            <w:top w:val="none" w:sz="0" w:space="0" w:color="auto"/>
            <w:left w:val="none" w:sz="0" w:space="0" w:color="auto"/>
            <w:bottom w:val="none" w:sz="0" w:space="0" w:color="auto"/>
            <w:right w:val="none" w:sz="0" w:space="0" w:color="auto"/>
          </w:divBdr>
        </w:div>
      </w:divsChild>
    </w:div>
    <w:div w:id="1153718216">
      <w:bodyDiv w:val="1"/>
      <w:marLeft w:val="0"/>
      <w:marRight w:val="0"/>
      <w:marTop w:val="0"/>
      <w:marBottom w:val="0"/>
      <w:divBdr>
        <w:top w:val="none" w:sz="0" w:space="0" w:color="auto"/>
        <w:left w:val="none" w:sz="0" w:space="0" w:color="auto"/>
        <w:bottom w:val="none" w:sz="0" w:space="0" w:color="auto"/>
        <w:right w:val="none" w:sz="0" w:space="0" w:color="auto"/>
      </w:divBdr>
      <w:divsChild>
        <w:div w:id="1332176424">
          <w:marLeft w:val="0"/>
          <w:marRight w:val="0"/>
          <w:marTop w:val="0"/>
          <w:marBottom w:val="0"/>
          <w:divBdr>
            <w:top w:val="none" w:sz="0" w:space="0" w:color="auto"/>
            <w:left w:val="none" w:sz="0" w:space="0" w:color="auto"/>
            <w:bottom w:val="none" w:sz="0" w:space="0" w:color="auto"/>
            <w:right w:val="none" w:sz="0" w:space="0" w:color="auto"/>
          </w:divBdr>
        </w:div>
      </w:divsChild>
    </w:div>
    <w:div w:id="1157647394">
      <w:bodyDiv w:val="1"/>
      <w:marLeft w:val="0"/>
      <w:marRight w:val="0"/>
      <w:marTop w:val="0"/>
      <w:marBottom w:val="0"/>
      <w:divBdr>
        <w:top w:val="none" w:sz="0" w:space="0" w:color="auto"/>
        <w:left w:val="none" w:sz="0" w:space="0" w:color="auto"/>
        <w:bottom w:val="none" w:sz="0" w:space="0" w:color="auto"/>
        <w:right w:val="none" w:sz="0" w:space="0" w:color="auto"/>
      </w:divBdr>
      <w:divsChild>
        <w:div w:id="2039499720">
          <w:marLeft w:val="0"/>
          <w:marRight w:val="0"/>
          <w:marTop w:val="0"/>
          <w:marBottom w:val="0"/>
          <w:divBdr>
            <w:top w:val="none" w:sz="0" w:space="0" w:color="auto"/>
            <w:left w:val="none" w:sz="0" w:space="0" w:color="auto"/>
            <w:bottom w:val="none" w:sz="0" w:space="0" w:color="auto"/>
            <w:right w:val="none" w:sz="0" w:space="0" w:color="auto"/>
          </w:divBdr>
        </w:div>
      </w:divsChild>
    </w:div>
    <w:div w:id="1157957969">
      <w:bodyDiv w:val="1"/>
      <w:marLeft w:val="0"/>
      <w:marRight w:val="0"/>
      <w:marTop w:val="0"/>
      <w:marBottom w:val="0"/>
      <w:divBdr>
        <w:top w:val="none" w:sz="0" w:space="0" w:color="auto"/>
        <w:left w:val="none" w:sz="0" w:space="0" w:color="auto"/>
        <w:bottom w:val="none" w:sz="0" w:space="0" w:color="auto"/>
        <w:right w:val="none" w:sz="0" w:space="0" w:color="auto"/>
      </w:divBdr>
    </w:div>
    <w:div w:id="1159271957">
      <w:bodyDiv w:val="1"/>
      <w:marLeft w:val="0"/>
      <w:marRight w:val="0"/>
      <w:marTop w:val="0"/>
      <w:marBottom w:val="0"/>
      <w:divBdr>
        <w:top w:val="none" w:sz="0" w:space="0" w:color="auto"/>
        <w:left w:val="none" w:sz="0" w:space="0" w:color="auto"/>
        <w:bottom w:val="none" w:sz="0" w:space="0" w:color="auto"/>
        <w:right w:val="none" w:sz="0" w:space="0" w:color="auto"/>
      </w:divBdr>
      <w:divsChild>
        <w:div w:id="1781220315">
          <w:marLeft w:val="5107"/>
          <w:marRight w:val="0"/>
          <w:marTop w:val="0"/>
          <w:marBottom w:val="0"/>
          <w:divBdr>
            <w:top w:val="none" w:sz="0" w:space="0" w:color="auto"/>
            <w:left w:val="none" w:sz="0" w:space="0" w:color="auto"/>
            <w:bottom w:val="none" w:sz="0" w:space="0" w:color="auto"/>
            <w:right w:val="none" w:sz="0" w:space="0" w:color="auto"/>
          </w:divBdr>
          <w:divsChild>
            <w:div w:id="542984547">
              <w:marLeft w:val="0"/>
              <w:marRight w:val="0"/>
              <w:marTop w:val="0"/>
              <w:marBottom w:val="1200"/>
              <w:divBdr>
                <w:top w:val="none" w:sz="0" w:space="0" w:color="auto"/>
                <w:left w:val="none" w:sz="0" w:space="0" w:color="auto"/>
                <w:bottom w:val="none" w:sz="0" w:space="0" w:color="auto"/>
                <w:right w:val="none" w:sz="0" w:space="0" w:color="auto"/>
              </w:divBdr>
            </w:div>
            <w:div w:id="11746893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62424998">
      <w:bodyDiv w:val="1"/>
      <w:marLeft w:val="0"/>
      <w:marRight w:val="0"/>
      <w:marTop w:val="0"/>
      <w:marBottom w:val="0"/>
      <w:divBdr>
        <w:top w:val="none" w:sz="0" w:space="0" w:color="auto"/>
        <w:left w:val="none" w:sz="0" w:space="0" w:color="auto"/>
        <w:bottom w:val="none" w:sz="0" w:space="0" w:color="auto"/>
        <w:right w:val="none" w:sz="0" w:space="0" w:color="auto"/>
      </w:divBdr>
    </w:div>
    <w:div w:id="1164709426">
      <w:bodyDiv w:val="1"/>
      <w:marLeft w:val="0"/>
      <w:marRight w:val="0"/>
      <w:marTop w:val="0"/>
      <w:marBottom w:val="0"/>
      <w:divBdr>
        <w:top w:val="none" w:sz="0" w:space="0" w:color="auto"/>
        <w:left w:val="none" w:sz="0" w:space="0" w:color="auto"/>
        <w:bottom w:val="none" w:sz="0" w:space="0" w:color="auto"/>
        <w:right w:val="none" w:sz="0" w:space="0" w:color="auto"/>
      </w:divBdr>
    </w:div>
    <w:div w:id="1164933027">
      <w:bodyDiv w:val="1"/>
      <w:marLeft w:val="0"/>
      <w:marRight w:val="0"/>
      <w:marTop w:val="0"/>
      <w:marBottom w:val="0"/>
      <w:divBdr>
        <w:top w:val="none" w:sz="0" w:space="0" w:color="auto"/>
        <w:left w:val="none" w:sz="0" w:space="0" w:color="auto"/>
        <w:bottom w:val="none" w:sz="0" w:space="0" w:color="auto"/>
        <w:right w:val="none" w:sz="0" w:space="0" w:color="auto"/>
      </w:divBdr>
      <w:divsChild>
        <w:div w:id="512305236">
          <w:marLeft w:val="0"/>
          <w:marRight w:val="0"/>
          <w:marTop w:val="0"/>
          <w:marBottom w:val="0"/>
          <w:divBdr>
            <w:top w:val="none" w:sz="0" w:space="0" w:color="auto"/>
            <w:left w:val="none" w:sz="0" w:space="0" w:color="auto"/>
            <w:bottom w:val="none" w:sz="0" w:space="0" w:color="auto"/>
            <w:right w:val="none" w:sz="0" w:space="0" w:color="auto"/>
          </w:divBdr>
        </w:div>
      </w:divsChild>
    </w:div>
    <w:div w:id="1165242434">
      <w:bodyDiv w:val="1"/>
      <w:marLeft w:val="0"/>
      <w:marRight w:val="0"/>
      <w:marTop w:val="0"/>
      <w:marBottom w:val="0"/>
      <w:divBdr>
        <w:top w:val="none" w:sz="0" w:space="0" w:color="auto"/>
        <w:left w:val="none" w:sz="0" w:space="0" w:color="auto"/>
        <w:bottom w:val="none" w:sz="0" w:space="0" w:color="auto"/>
        <w:right w:val="none" w:sz="0" w:space="0" w:color="auto"/>
      </w:divBdr>
    </w:div>
    <w:div w:id="1169296006">
      <w:bodyDiv w:val="1"/>
      <w:marLeft w:val="0"/>
      <w:marRight w:val="0"/>
      <w:marTop w:val="0"/>
      <w:marBottom w:val="0"/>
      <w:divBdr>
        <w:top w:val="none" w:sz="0" w:space="0" w:color="auto"/>
        <w:left w:val="none" w:sz="0" w:space="0" w:color="auto"/>
        <w:bottom w:val="none" w:sz="0" w:space="0" w:color="auto"/>
        <w:right w:val="none" w:sz="0" w:space="0" w:color="auto"/>
      </w:divBdr>
    </w:div>
    <w:div w:id="1169562755">
      <w:bodyDiv w:val="1"/>
      <w:marLeft w:val="0"/>
      <w:marRight w:val="0"/>
      <w:marTop w:val="0"/>
      <w:marBottom w:val="0"/>
      <w:divBdr>
        <w:top w:val="none" w:sz="0" w:space="0" w:color="auto"/>
        <w:left w:val="none" w:sz="0" w:space="0" w:color="auto"/>
        <w:bottom w:val="none" w:sz="0" w:space="0" w:color="auto"/>
        <w:right w:val="none" w:sz="0" w:space="0" w:color="auto"/>
      </w:divBdr>
    </w:div>
    <w:div w:id="1169753126">
      <w:bodyDiv w:val="1"/>
      <w:marLeft w:val="0"/>
      <w:marRight w:val="0"/>
      <w:marTop w:val="0"/>
      <w:marBottom w:val="0"/>
      <w:divBdr>
        <w:top w:val="none" w:sz="0" w:space="0" w:color="auto"/>
        <w:left w:val="none" w:sz="0" w:space="0" w:color="auto"/>
        <w:bottom w:val="none" w:sz="0" w:space="0" w:color="auto"/>
        <w:right w:val="none" w:sz="0" w:space="0" w:color="auto"/>
      </w:divBdr>
      <w:divsChild>
        <w:div w:id="603924781">
          <w:marLeft w:val="0"/>
          <w:marRight w:val="0"/>
          <w:marTop w:val="0"/>
          <w:marBottom w:val="0"/>
          <w:divBdr>
            <w:top w:val="none" w:sz="0" w:space="0" w:color="auto"/>
            <w:left w:val="none" w:sz="0" w:space="0" w:color="auto"/>
            <w:bottom w:val="none" w:sz="0" w:space="0" w:color="auto"/>
            <w:right w:val="none" w:sz="0" w:space="0" w:color="auto"/>
          </w:divBdr>
        </w:div>
      </w:divsChild>
    </w:div>
    <w:div w:id="11710705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820">
          <w:marLeft w:val="0"/>
          <w:marRight w:val="0"/>
          <w:marTop w:val="0"/>
          <w:marBottom w:val="0"/>
          <w:divBdr>
            <w:top w:val="none" w:sz="0" w:space="0" w:color="auto"/>
            <w:left w:val="none" w:sz="0" w:space="0" w:color="auto"/>
            <w:bottom w:val="none" w:sz="0" w:space="0" w:color="auto"/>
            <w:right w:val="none" w:sz="0" w:space="0" w:color="auto"/>
          </w:divBdr>
        </w:div>
      </w:divsChild>
    </w:div>
    <w:div w:id="1175460334">
      <w:bodyDiv w:val="1"/>
      <w:marLeft w:val="0"/>
      <w:marRight w:val="0"/>
      <w:marTop w:val="0"/>
      <w:marBottom w:val="0"/>
      <w:divBdr>
        <w:top w:val="none" w:sz="0" w:space="0" w:color="auto"/>
        <w:left w:val="none" w:sz="0" w:space="0" w:color="auto"/>
        <w:bottom w:val="none" w:sz="0" w:space="0" w:color="auto"/>
        <w:right w:val="none" w:sz="0" w:space="0" w:color="auto"/>
      </w:divBdr>
      <w:divsChild>
        <w:div w:id="670527327">
          <w:marLeft w:val="0"/>
          <w:marRight w:val="0"/>
          <w:marTop w:val="0"/>
          <w:marBottom w:val="0"/>
          <w:divBdr>
            <w:top w:val="none" w:sz="0" w:space="0" w:color="auto"/>
            <w:left w:val="none" w:sz="0" w:space="0" w:color="auto"/>
            <w:bottom w:val="none" w:sz="0" w:space="0" w:color="auto"/>
            <w:right w:val="none" w:sz="0" w:space="0" w:color="auto"/>
          </w:divBdr>
        </w:div>
      </w:divsChild>
    </w:div>
    <w:div w:id="1177115305">
      <w:bodyDiv w:val="1"/>
      <w:marLeft w:val="0"/>
      <w:marRight w:val="0"/>
      <w:marTop w:val="0"/>
      <w:marBottom w:val="0"/>
      <w:divBdr>
        <w:top w:val="none" w:sz="0" w:space="0" w:color="auto"/>
        <w:left w:val="none" w:sz="0" w:space="0" w:color="auto"/>
        <w:bottom w:val="none" w:sz="0" w:space="0" w:color="auto"/>
        <w:right w:val="none" w:sz="0" w:space="0" w:color="auto"/>
      </w:divBdr>
    </w:div>
    <w:div w:id="1177227374">
      <w:bodyDiv w:val="1"/>
      <w:marLeft w:val="0"/>
      <w:marRight w:val="0"/>
      <w:marTop w:val="0"/>
      <w:marBottom w:val="0"/>
      <w:divBdr>
        <w:top w:val="none" w:sz="0" w:space="0" w:color="auto"/>
        <w:left w:val="none" w:sz="0" w:space="0" w:color="auto"/>
        <w:bottom w:val="none" w:sz="0" w:space="0" w:color="auto"/>
        <w:right w:val="none" w:sz="0" w:space="0" w:color="auto"/>
      </w:divBdr>
      <w:divsChild>
        <w:div w:id="764231272">
          <w:marLeft w:val="4575"/>
          <w:marRight w:val="0"/>
          <w:marTop w:val="0"/>
          <w:marBottom w:val="0"/>
          <w:divBdr>
            <w:top w:val="none" w:sz="0" w:space="0" w:color="auto"/>
            <w:left w:val="none" w:sz="0" w:space="0" w:color="auto"/>
            <w:bottom w:val="none" w:sz="0" w:space="0" w:color="auto"/>
            <w:right w:val="none" w:sz="0" w:space="0" w:color="auto"/>
          </w:divBdr>
          <w:divsChild>
            <w:div w:id="94179157">
              <w:marLeft w:val="0"/>
              <w:marRight w:val="0"/>
              <w:marTop w:val="0"/>
              <w:marBottom w:val="360"/>
              <w:divBdr>
                <w:top w:val="none" w:sz="0" w:space="0" w:color="auto"/>
                <w:left w:val="none" w:sz="0" w:space="0" w:color="auto"/>
                <w:bottom w:val="none" w:sz="0" w:space="0" w:color="auto"/>
                <w:right w:val="none" w:sz="0" w:space="0" w:color="auto"/>
              </w:divBdr>
            </w:div>
            <w:div w:id="1210069710">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1181430618">
      <w:bodyDiv w:val="1"/>
      <w:marLeft w:val="0"/>
      <w:marRight w:val="0"/>
      <w:marTop w:val="0"/>
      <w:marBottom w:val="0"/>
      <w:divBdr>
        <w:top w:val="none" w:sz="0" w:space="0" w:color="auto"/>
        <w:left w:val="none" w:sz="0" w:space="0" w:color="auto"/>
        <w:bottom w:val="none" w:sz="0" w:space="0" w:color="auto"/>
        <w:right w:val="none" w:sz="0" w:space="0" w:color="auto"/>
      </w:divBdr>
    </w:div>
    <w:div w:id="1182547132">
      <w:bodyDiv w:val="1"/>
      <w:marLeft w:val="0"/>
      <w:marRight w:val="0"/>
      <w:marTop w:val="0"/>
      <w:marBottom w:val="0"/>
      <w:divBdr>
        <w:top w:val="none" w:sz="0" w:space="0" w:color="auto"/>
        <w:left w:val="none" w:sz="0" w:space="0" w:color="auto"/>
        <w:bottom w:val="none" w:sz="0" w:space="0" w:color="auto"/>
        <w:right w:val="none" w:sz="0" w:space="0" w:color="auto"/>
      </w:divBdr>
      <w:divsChild>
        <w:div w:id="2060854473">
          <w:marLeft w:val="0"/>
          <w:marRight w:val="0"/>
          <w:marTop w:val="0"/>
          <w:marBottom w:val="0"/>
          <w:divBdr>
            <w:top w:val="none" w:sz="0" w:space="0" w:color="auto"/>
            <w:left w:val="none" w:sz="0" w:space="0" w:color="auto"/>
            <w:bottom w:val="none" w:sz="0" w:space="0" w:color="auto"/>
            <w:right w:val="none" w:sz="0" w:space="0" w:color="auto"/>
          </w:divBdr>
        </w:div>
      </w:divsChild>
    </w:div>
    <w:div w:id="1183939753">
      <w:bodyDiv w:val="1"/>
      <w:marLeft w:val="0"/>
      <w:marRight w:val="0"/>
      <w:marTop w:val="0"/>
      <w:marBottom w:val="0"/>
      <w:divBdr>
        <w:top w:val="none" w:sz="0" w:space="0" w:color="auto"/>
        <w:left w:val="none" w:sz="0" w:space="0" w:color="auto"/>
        <w:bottom w:val="none" w:sz="0" w:space="0" w:color="auto"/>
        <w:right w:val="none" w:sz="0" w:space="0" w:color="auto"/>
      </w:divBdr>
    </w:div>
    <w:div w:id="1185748152">
      <w:bodyDiv w:val="1"/>
      <w:marLeft w:val="0"/>
      <w:marRight w:val="0"/>
      <w:marTop w:val="0"/>
      <w:marBottom w:val="0"/>
      <w:divBdr>
        <w:top w:val="none" w:sz="0" w:space="0" w:color="auto"/>
        <w:left w:val="none" w:sz="0" w:space="0" w:color="auto"/>
        <w:bottom w:val="none" w:sz="0" w:space="0" w:color="auto"/>
        <w:right w:val="none" w:sz="0" w:space="0" w:color="auto"/>
      </w:divBdr>
    </w:div>
    <w:div w:id="1187013687">
      <w:bodyDiv w:val="1"/>
      <w:marLeft w:val="0"/>
      <w:marRight w:val="0"/>
      <w:marTop w:val="0"/>
      <w:marBottom w:val="0"/>
      <w:divBdr>
        <w:top w:val="none" w:sz="0" w:space="0" w:color="auto"/>
        <w:left w:val="none" w:sz="0" w:space="0" w:color="auto"/>
        <w:bottom w:val="none" w:sz="0" w:space="0" w:color="auto"/>
        <w:right w:val="none" w:sz="0" w:space="0" w:color="auto"/>
      </w:divBdr>
      <w:divsChild>
        <w:div w:id="791170962">
          <w:marLeft w:val="0"/>
          <w:marRight w:val="0"/>
          <w:marTop w:val="0"/>
          <w:marBottom w:val="0"/>
          <w:divBdr>
            <w:top w:val="none" w:sz="0" w:space="0" w:color="auto"/>
            <w:left w:val="none" w:sz="0" w:space="0" w:color="auto"/>
            <w:bottom w:val="none" w:sz="0" w:space="0" w:color="auto"/>
            <w:right w:val="none" w:sz="0" w:space="0" w:color="auto"/>
          </w:divBdr>
        </w:div>
      </w:divsChild>
    </w:div>
    <w:div w:id="1188519565">
      <w:bodyDiv w:val="1"/>
      <w:marLeft w:val="0"/>
      <w:marRight w:val="0"/>
      <w:marTop w:val="0"/>
      <w:marBottom w:val="0"/>
      <w:divBdr>
        <w:top w:val="none" w:sz="0" w:space="0" w:color="auto"/>
        <w:left w:val="none" w:sz="0" w:space="0" w:color="auto"/>
        <w:bottom w:val="none" w:sz="0" w:space="0" w:color="auto"/>
        <w:right w:val="none" w:sz="0" w:space="0" w:color="auto"/>
      </w:divBdr>
    </w:div>
    <w:div w:id="1188715499">
      <w:bodyDiv w:val="1"/>
      <w:marLeft w:val="0"/>
      <w:marRight w:val="0"/>
      <w:marTop w:val="0"/>
      <w:marBottom w:val="0"/>
      <w:divBdr>
        <w:top w:val="none" w:sz="0" w:space="0" w:color="auto"/>
        <w:left w:val="none" w:sz="0" w:space="0" w:color="auto"/>
        <w:bottom w:val="none" w:sz="0" w:space="0" w:color="auto"/>
        <w:right w:val="none" w:sz="0" w:space="0" w:color="auto"/>
      </w:divBdr>
      <w:divsChild>
        <w:div w:id="1498108315">
          <w:marLeft w:val="0"/>
          <w:marRight w:val="0"/>
          <w:marTop w:val="0"/>
          <w:marBottom w:val="0"/>
          <w:divBdr>
            <w:top w:val="none" w:sz="0" w:space="0" w:color="auto"/>
            <w:left w:val="none" w:sz="0" w:space="0" w:color="auto"/>
            <w:bottom w:val="none" w:sz="0" w:space="0" w:color="auto"/>
            <w:right w:val="none" w:sz="0" w:space="0" w:color="auto"/>
          </w:divBdr>
        </w:div>
      </w:divsChild>
    </w:div>
    <w:div w:id="1188833509">
      <w:bodyDiv w:val="1"/>
      <w:marLeft w:val="0"/>
      <w:marRight w:val="0"/>
      <w:marTop w:val="0"/>
      <w:marBottom w:val="0"/>
      <w:divBdr>
        <w:top w:val="none" w:sz="0" w:space="0" w:color="auto"/>
        <w:left w:val="none" w:sz="0" w:space="0" w:color="auto"/>
        <w:bottom w:val="none" w:sz="0" w:space="0" w:color="auto"/>
        <w:right w:val="none" w:sz="0" w:space="0" w:color="auto"/>
      </w:divBdr>
    </w:div>
    <w:div w:id="1189833717">
      <w:bodyDiv w:val="1"/>
      <w:marLeft w:val="0"/>
      <w:marRight w:val="0"/>
      <w:marTop w:val="0"/>
      <w:marBottom w:val="0"/>
      <w:divBdr>
        <w:top w:val="none" w:sz="0" w:space="0" w:color="auto"/>
        <w:left w:val="none" w:sz="0" w:space="0" w:color="auto"/>
        <w:bottom w:val="none" w:sz="0" w:space="0" w:color="auto"/>
        <w:right w:val="none" w:sz="0" w:space="0" w:color="auto"/>
      </w:divBdr>
    </w:div>
    <w:div w:id="1190341976">
      <w:bodyDiv w:val="1"/>
      <w:marLeft w:val="0"/>
      <w:marRight w:val="0"/>
      <w:marTop w:val="0"/>
      <w:marBottom w:val="0"/>
      <w:divBdr>
        <w:top w:val="none" w:sz="0" w:space="0" w:color="auto"/>
        <w:left w:val="none" w:sz="0" w:space="0" w:color="auto"/>
        <w:bottom w:val="none" w:sz="0" w:space="0" w:color="auto"/>
        <w:right w:val="none" w:sz="0" w:space="0" w:color="auto"/>
      </w:divBdr>
    </w:div>
    <w:div w:id="1190535027">
      <w:bodyDiv w:val="1"/>
      <w:marLeft w:val="0"/>
      <w:marRight w:val="0"/>
      <w:marTop w:val="0"/>
      <w:marBottom w:val="0"/>
      <w:divBdr>
        <w:top w:val="none" w:sz="0" w:space="0" w:color="auto"/>
        <w:left w:val="none" w:sz="0" w:space="0" w:color="auto"/>
        <w:bottom w:val="none" w:sz="0" w:space="0" w:color="auto"/>
        <w:right w:val="none" w:sz="0" w:space="0" w:color="auto"/>
      </w:divBdr>
      <w:divsChild>
        <w:div w:id="495845911">
          <w:marLeft w:val="0"/>
          <w:marRight w:val="0"/>
          <w:marTop w:val="0"/>
          <w:marBottom w:val="0"/>
          <w:divBdr>
            <w:top w:val="none" w:sz="0" w:space="0" w:color="auto"/>
            <w:left w:val="none" w:sz="0" w:space="0" w:color="auto"/>
            <w:bottom w:val="none" w:sz="0" w:space="0" w:color="auto"/>
            <w:right w:val="none" w:sz="0" w:space="0" w:color="auto"/>
          </w:divBdr>
        </w:div>
      </w:divsChild>
    </w:div>
    <w:div w:id="1191266125">
      <w:bodyDiv w:val="1"/>
      <w:marLeft w:val="0"/>
      <w:marRight w:val="0"/>
      <w:marTop w:val="0"/>
      <w:marBottom w:val="0"/>
      <w:divBdr>
        <w:top w:val="none" w:sz="0" w:space="0" w:color="auto"/>
        <w:left w:val="none" w:sz="0" w:space="0" w:color="auto"/>
        <w:bottom w:val="none" w:sz="0" w:space="0" w:color="auto"/>
        <w:right w:val="none" w:sz="0" w:space="0" w:color="auto"/>
      </w:divBdr>
      <w:divsChild>
        <w:div w:id="488985507">
          <w:marLeft w:val="0"/>
          <w:marRight w:val="0"/>
          <w:marTop w:val="0"/>
          <w:marBottom w:val="0"/>
          <w:divBdr>
            <w:top w:val="none" w:sz="0" w:space="0" w:color="auto"/>
            <w:left w:val="none" w:sz="0" w:space="0" w:color="auto"/>
            <w:bottom w:val="none" w:sz="0" w:space="0" w:color="auto"/>
            <w:right w:val="none" w:sz="0" w:space="0" w:color="auto"/>
          </w:divBdr>
        </w:div>
      </w:divsChild>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193232090">
      <w:bodyDiv w:val="1"/>
      <w:marLeft w:val="0"/>
      <w:marRight w:val="0"/>
      <w:marTop w:val="0"/>
      <w:marBottom w:val="0"/>
      <w:divBdr>
        <w:top w:val="none" w:sz="0" w:space="0" w:color="auto"/>
        <w:left w:val="none" w:sz="0" w:space="0" w:color="auto"/>
        <w:bottom w:val="none" w:sz="0" w:space="0" w:color="auto"/>
        <w:right w:val="none" w:sz="0" w:space="0" w:color="auto"/>
      </w:divBdr>
    </w:div>
    <w:div w:id="1194537578">
      <w:bodyDiv w:val="1"/>
      <w:marLeft w:val="0"/>
      <w:marRight w:val="0"/>
      <w:marTop w:val="0"/>
      <w:marBottom w:val="0"/>
      <w:divBdr>
        <w:top w:val="none" w:sz="0" w:space="0" w:color="auto"/>
        <w:left w:val="none" w:sz="0" w:space="0" w:color="auto"/>
        <w:bottom w:val="none" w:sz="0" w:space="0" w:color="auto"/>
        <w:right w:val="none" w:sz="0" w:space="0" w:color="auto"/>
      </w:divBdr>
    </w:div>
    <w:div w:id="1194999388">
      <w:bodyDiv w:val="1"/>
      <w:marLeft w:val="0"/>
      <w:marRight w:val="0"/>
      <w:marTop w:val="0"/>
      <w:marBottom w:val="0"/>
      <w:divBdr>
        <w:top w:val="none" w:sz="0" w:space="0" w:color="auto"/>
        <w:left w:val="none" w:sz="0" w:space="0" w:color="auto"/>
        <w:bottom w:val="none" w:sz="0" w:space="0" w:color="auto"/>
        <w:right w:val="none" w:sz="0" w:space="0" w:color="auto"/>
      </w:divBdr>
    </w:div>
    <w:div w:id="1197691691">
      <w:bodyDiv w:val="1"/>
      <w:marLeft w:val="0"/>
      <w:marRight w:val="0"/>
      <w:marTop w:val="0"/>
      <w:marBottom w:val="0"/>
      <w:divBdr>
        <w:top w:val="none" w:sz="0" w:space="0" w:color="auto"/>
        <w:left w:val="none" w:sz="0" w:space="0" w:color="auto"/>
        <w:bottom w:val="none" w:sz="0" w:space="0" w:color="auto"/>
        <w:right w:val="none" w:sz="0" w:space="0" w:color="auto"/>
      </w:divBdr>
      <w:divsChild>
        <w:div w:id="411046204">
          <w:marLeft w:val="0"/>
          <w:marRight w:val="0"/>
          <w:marTop w:val="0"/>
          <w:marBottom w:val="0"/>
          <w:divBdr>
            <w:top w:val="none" w:sz="0" w:space="0" w:color="auto"/>
            <w:left w:val="none" w:sz="0" w:space="0" w:color="auto"/>
            <w:bottom w:val="none" w:sz="0" w:space="0" w:color="auto"/>
            <w:right w:val="none" w:sz="0" w:space="0" w:color="auto"/>
          </w:divBdr>
        </w:div>
      </w:divsChild>
    </w:div>
    <w:div w:id="1198666220">
      <w:bodyDiv w:val="1"/>
      <w:marLeft w:val="0"/>
      <w:marRight w:val="0"/>
      <w:marTop w:val="0"/>
      <w:marBottom w:val="0"/>
      <w:divBdr>
        <w:top w:val="none" w:sz="0" w:space="0" w:color="auto"/>
        <w:left w:val="none" w:sz="0" w:space="0" w:color="auto"/>
        <w:bottom w:val="none" w:sz="0" w:space="0" w:color="auto"/>
        <w:right w:val="none" w:sz="0" w:space="0" w:color="auto"/>
      </w:divBdr>
      <w:divsChild>
        <w:div w:id="348414571">
          <w:marLeft w:val="0"/>
          <w:marRight w:val="0"/>
          <w:marTop w:val="0"/>
          <w:marBottom w:val="0"/>
          <w:divBdr>
            <w:top w:val="none" w:sz="0" w:space="0" w:color="auto"/>
            <w:left w:val="none" w:sz="0" w:space="0" w:color="auto"/>
            <w:bottom w:val="none" w:sz="0" w:space="0" w:color="auto"/>
            <w:right w:val="none" w:sz="0" w:space="0" w:color="auto"/>
          </w:divBdr>
        </w:div>
      </w:divsChild>
    </w:div>
    <w:div w:id="1198935215">
      <w:bodyDiv w:val="1"/>
      <w:marLeft w:val="0"/>
      <w:marRight w:val="0"/>
      <w:marTop w:val="0"/>
      <w:marBottom w:val="0"/>
      <w:divBdr>
        <w:top w:val="none" w:sz="0" w:space="0" w:color="auto"/>
        <w:left w:val="none" w:sz="0" w:space="0" w:color="auto"/>
        <w:bottom w:val="none" w:sz="0" w:space="0" w:color="auto"/>
        <w:right w:val="none" w:sz="0" w:space="0" w:color="auto"/>
      </w:divBdr>
      <w:divsChild>
        <w:div w:id="1607736324">
          <w:marLeft w:val="0"/>
          <w:marRight w:val="0"/>
          <w:marTop w:val="0"/>
          <w:marBottom w:val="0"/>
          <w:divBdr>
            <w:top w:val="none" w:sz="0" w:space="0" w:color="auto"/>
            <w:left w:val="none" w:sz="0" w:space="0" w:color="auto"/>
            <w:bottom w:val="none" w:sz="0" w:space="0" w:color="auto"/>
            <w:right w:val="none" w:sz="0" w:space="0" w:color="auto"/>
          </w:divBdr>
        </w:div>
      </w:divsChild>
    </w:div>
    <w:div w:id="1206867921">
      <w:bodyDiv w:val="1"/>
      <w:marLeft w:val="0"/>
      <w:marRight w:val="0"/>
      <w:marTop w:val="0"/>
      <w:marBottom w:val="0"/>
      <w:divBdr>
        <w:top w:val="none" w:sz="0" w:space="0" w:color="auto"/>
        <w:left w:val="none" w:sz="0" w:space="0" w:color="auto"/>
        <w:bottom w:val="none" w:sz="0" w:space="0" w:color="auto"/>
        <w:right w:val="none" w:sz="0" w:space="0" w:color="auto"/>
      </w:divBdr>
    </w:div>
    <w:div w:id="1207059244">
      <w:bodyDiv w:val="1"/>
      <w:marLeft w:val="0"/>
      <w:marRight w:val="0"/>
      <w:marTop w:val="0"/>
      <w:marBottom w:val="0"/>
      <w:divBdr>
        <w:top w:val="none" w:sz="0" w:space="0" w:color="auto"/>
        <w:left w:val="none" w:sz="0" w:space="0" w:color="auto"/>
        <w:bottom w:val="none" w:sz="0" w:space="0" w:color="auto"/>
        <w:right w:val="none" w:sz="0" w:space="0" w:color="auto"/>
      </w:divBdr>
      <w:divsChild>
        <w:div w:id="1861973192">
          <w:marLeft w:val="0"/>
          <w:marRight w:val="0"/>
          <w:marTop w:val="0"/>
          <w:marBottom w:val="0"/>
          <w:divBdr>
            <w:top w:val="none" w:sz="0" w:space="0" w:color="auto"/>
            <w:left w:val="none" w:sz="0" w:space="0" w:color="auto"/>
            <w:bottom w:val="none" w:sz="0" w:space="0" w:color="auto"/>
            <w:right w:val="none" w:sz="0" w:space="0" w:color="auto"/>
          </w:divBdr>
        </w:div>
      </w:divsChild>
    </w:div>
    <w:div w:id="1208640077">
      <w:bodyDiv w:val="1"/>
      <w:marLeft w:val="0"/>
      <w:marRight w:val="0"/>
      <w:marTop w:val="0"/>
      <w:marBottom w:val="0"/>
      <w:divBdr>
        <w:top w:val="none" w:sz="0" w:space="0" w:color="auto"/>
        <w:left w:val="none" w:sz="0" w:space="0" w:color="auto"/>
        <w:bottom w:val="none" w:sz="0" w:space="0" w:color="auto"/>
        <w:right w:val="none" w:sz="0" w:space="0" w:color="auto"/>
      </w:divBdr>
      <w:divsChild>
        <w:div w:id="468674769">
          <w:marLeft w:val="0"/>
          <w:marRight w:val="0"/>
          <w:marTop w:val="0"/>
          <w:marBottom w:val="0"/>
          <w:divBdr>
            <w:top w:val="none" w:sz="0" w:space="0" w:color="auto"/>
            <w:left w:val="none" w:sz="0" w:space="0" w:color="auto"/>
            <w:bottom w:val="none" w:sz="0" w:space="0" w:color="auto"/>
            <w:right w:val="none" w:sz="0" w:space="0" w:color="auto"/>
          </w:divBdr>
        </w:div>
      </w:divsChild>
    </w:div>
    <w:div w:id="1210992972">
      <w:bodyDiv w:val="1"/>
      <w:marLeft w:val="0"/>
      <w:marRight w:val="0"/>
      <w:marTop w:val="0"/>
      <w:marBottom w:val="0"/>
      <w:divBdr>
        <w:top w:val="none" w:sz="0" w:space="0" w:color="auto"/>
        <w:left w:val="none" w:sz="0" w:space="0" w:color="auto"/>
        <w:bottom w:val="none" w:sz="0" w:space="0" w:color="auto"/>
        <w:right w:val="none" w:sz="0" w:space="0" w:color="auto"/>
      </w:divBdr>
    </w:div>
    <w:div w:id="1212424071">
      <w:bodyDiv w:val="1"/>
      <w:marLeft w:val="0"/>
      <w:marRight w:val="0"/>
      <w:marTop w:val="0"/>
      <w:marBottom w:val="0"/>
      <w:divBdr>
        <w:top w:val="none" w:sz="0" w:space="0" w:color="auto"/>
        <w:left w:val="none" w:sz="0" w:space="0" w:color="auto"/>
        <w:bottom w:val="none" w:sz="0" w:space="0" w:color="auto"/>
        <w:right w:val="none" w:sz="0" w:space="0" w:color="auto"/>
      </w:divBdr>
      <w:divsChild>
        <w:div w:id="164706837">
          <w:marLeft w:val="0"/>
          <w:marRight w:val="0"/>
          <w:marTop w:val="0"/>
          <w:marBottom w:val="0"/>
          <w:divBdr>
            <w:top w:val="none" w:sz="0" w:space="0" w:color="auto"/>
            <w:left w:val="none" w:sz="0" w:space="0" w:color="auto"/>
            <w:bottom w:val="none" w:sz="0" w:space="0" w:color="auto"/>
            <w:right w:val="none" w:sz="0" w:space="0" w:color="auto"/>
          </w:divBdr>
        </w:div>
      </w:divsChild>
    </w:div>
    <w:div w:id="1214657305">
      <w:bodyDiv w:val="1"/>
      <w:marLeft w:val="0"/>
      <w:marRight w:val="0"/>
      <w:marTop w:val="0"/>
      <w:marBottom w:val="0"/>
      <w:divBdr>
        <w:top w:val="none" w:sz="0" w:space="0" w:color="auto"/>
        <w:left w:val="none" w:sz="0" w:space="0" w:color="auto"/>
        <w:bottom w:val="none" w:sz="0" w:space="0" w:color="auto"/>
        <w:right w:val="none" w:sz="0" w:space="0" w:color="auto"/>
      </w:divBdr>
    </w:div>
    <w:div w:id="121924622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80">
          <w:marLeft w:val="0"/>
          <w:marRight w:val="0"/>
          <w:marTop w:val="0"/>
          <w:marBottom w:val="0"/>
          <w:divBdr>
            <w:top w:val="none" w:sz="0" w:space="0" w:color="auto"/>
            <w:left w:val="none" w:sz="0" w:space="0" w:color="auto"/>
            <w:bottom w:val="none" w:sz="0" w:space="0" w:color="auto"/>
            <w:right w:val="none" w:sz="0" w:space="0" w:color="auto"/>
          </w:divBdr>
        </w:div>
      </w:divsChild>
    </w:div>
    <w:div w:id="1219971089">
      <w:bodyDiv w:val="1"/>
      <w:marLeft w:val="0"/>
      <w:marRight w:val="0"/>
      <w:marTop w:val="0"/>
      <w:marBottom w:val="0"/>
      <w:divBdr>
        <w:top w:val="none" w:sz="0" w:space="0" w:color="auto"/>
        <w:left w:val="none" w:sz="0" w:space="0" w:color="auto"/>
        <w:bottom w:val="none" w:sz="0" w:space="0" w:color="auto"/>
        <w:right w:val="none" w:sz="0" w:space="0" w:color="auto"/>
      </w:divBdr>
      <w:divsChild>
        <w:div w:id="76683054">
          <w:marLeft w:val="0"/>
          <w:marRight w:val="0"/>
          <w:marTop w:val="0"/>
          <w:marBottom w:val="0"/>
          <w:divBdr>
            <w:top w:val="none" w:sz="0" w:space="0" w:color="auto"/>
            <w:left w:val="none" w:sz="0" w:space="0" w:color="auto"/>
            <w:bottom w:val="none" w:sz="0" w:space="0" w:color="auto"/>
            <w:right w:val="none" w:sz="0" w:space="0" w:color="auto"/>
          </w:divBdr>
        </w:div>
      </w:divsChild>
    </w:div>
    <w:div w:id="1221937367">
      <w:bodyDiv w:val="1"/>
      <w:marLeft w:val="0"/>
      <w:marRight w:val="0"/>
      <w:marTop w:val="0"/>
      <w:marBottom w:val="0"/>
      <w:divBdr>
        <w:top w:val="none" w:sz="0" w:space="0" w:color="auto"/>
        <w:left w:val="none" w:sz="0" w:space="0" w:color="auto"/>
        <w:bottom w:val="none" w:sz="0" w:space="0" w:color="auto"/>
        <w:right w:val="none" w:sz="0" w:space="0" w:color="auto"/>
      </w:divBdr>
      <w:divsChild>
        <w:div w:id="16008035">
          <w:marLeft w:val="0"/>
          <w:marRight w:val="0"/>
          <w:marTop w:val="0"/>
          <w:marBottom w:val="0"/>
          <w:divBdr>
            <w:top w:val="none" w:sz="0" w:space="0" w:color="auto"/>
            <w:left w:val="none" w:sz="0" w:space="0" w:color="auto"/>
            <w:bottom w:val="none" w:sz="0" w:space="0" w:color="auto"/>
            <w:right w:val="none" w:sz="0" w:space="0" w:color="auto"/>
          </w:divBdr>
        </w:div>
      </w:divsChild>
    </w:div>
    <w:div w:id="1229532473">
      <w:bodyDiv w:val="1"/>
      <w:marLeft w:val="0"/>
      <w:marRight w:val="0"/>
      <w:marTop w:val="0"/>
      <w:marBottom w:val="0"/>
      <w:divBdr>
        <w:top w:val="none" w:sz="0" w:space="0" w:color="auto"/>
        <w:left w:val="none" w:sz="0" w:space="0" w:color="auto"/>
        <w:bottom w:val="none" w:sz="0" w:space="0" w:color="auto"/>
        <w:right w:val="none" w:sz="0" w:space="0" w:color="auto"/>
      </w:divBdr>
    </w:div>
    <w:div w:id="1230766853">
      <w:bodyDiv w:val="1"/>
      <w:marLeft w:val="0"/>
      <w:marRight w:val="0"/>
      <w:marTop w:val="0"/>
      <w:marBottom w:val="0"/>
      <w:divBdr>
        <w:top w:val="none" w:sz="0" w:space="0" w:color="auto"/>
        <w:left w:val="none" w:sz="0" w:space="0" w:color="auto"/>
        <w:bottom w:val="none" w:sz="0" w:space="0" w:color="auto"/>
        <w:right w:val="none" w:sz="0" w:space="0" w:color="auto"/>
      </w:divBdr>
    </w:div>
    <w:div w:id="1235432501">
      <w:bodyDiv w:val="1"/>
      <w:marLeft w:val="0"/>
      <w:marRight w:val="0"/>
      <w:marTop w:val="0"/>
      <w:marBottom w:val="0"/>
      <w:divBdr>
        <w:top w:val="none" w:sz="0" w:space="0" w:color="auto"/>
        <w:left w:val="none" w:sz="0" w:space="0" w:color="auto"/>
        <w:bottom w:val="none" w:sz="0" w:space="0" w:color="auto"/>
        <w:right w:val="none" w:sz="0" w:space="0" w:color="auto"/>
      </w:divBdr>
    </w:div>
    <w:div w:id="1237939728">
      <w:bodyDiv w:val="1"/>
      <w:marLeft w:val="0"/>
      <w:marRight w:val="0"/>
      <w:marTop w:val="0"/>
      <w:marBottom w:val="0"/>
      <w:divBdr>
        <w:top w:val="none" w:sz="0" w:space="0" w:color="auto"/>
        <w:left w:val="none" w:sz="0" w:space="0" w:color="auto"/>
        <w:bottom w:val="none" w:sz="0" w:space="0" w:color="auto"/>
        <w:right w:val="none" w:sz="0" w:space="0" w:color="auto"/>
      </w:divBdr>
      <w:divsChild>
        <w:div w:id="526984894">
          <w:marLeft w:val="0"/>
          <w:marRight w:val="0"/>
          <w:marTop w:val="0"/>
          <w:marBottom w:val="0"/>
          <w:divBdr>
            <w:top w:val="none" w:sz="0" w:space="0" w:color="auto"/>
            <w:left w:val="none" w:sz="0" w:space="0" w:color="auto"/>
            <w:bottom w:val="none" w:sz="0" w:space="0" w:color="auto"/>
            <w:right w:val="none" w:sz="0" w:space="0" w:color="auto"/>
          </w:divBdr>
        </w:div>
      </w:divsChild>
    </w:div>
    <w:div w:id="1242526347">
      <w:bodyDiv w:val="1"/>
      <w:marLeft w:val="0"/>
      <w:marRight w:val="0"/>
      <w:marTop w:val="0"/>
      <w:marBottom w:val="0"/>
      <w:divBdr>
        <w:top w:val="none" w:sz="0" w:space="0" w:color="auto"/>
        <w:left w:val="none" w:sz="0" w:space="0" w:color="auto"/>
        <w:bottom w:val="none" w:sz="0" w:space="0" w:color="auto"/>
        <w:right w:val="none" w:sz="0" w:space="0" w:color="auto"/>
      </w:divBdr>
    </w:div>
    <w:div w:id="1242956382">
      <w:bodyDiv w:val="1"/>
      <w:marLeft w:val="0"/>
      <w:marRight w:val="0"/>
      <w:marTop w:val="0"/>
      <w:marBottom w:val="0"/>
      <w:divBdr>
        <w:top w:val="none" w:sz="0" w:space="0" w:color="auto"/>
        <w:left w:val="none" w:sz="0" w:space="0" w:color="auto"/>
        <w:bottom w:val="none" w:sz="0" w:space="0" w:color="auto"/>
        <w:right w:val="none" w:sz="0" w:space="0" w:color="auto"/>
      </w:divBdr>
      <w:divsChild>
        <w:div w:id="1360009343">
          <w:marLeft w:val="0"/>
          <w:marRight w:val="0"/>
          <w:marTop w:val="0"/>
          <w:marBottom w:val="0"/>
          <w:divBdr>
            <w:top w:val="none" w:sz="0" w:space="0" w:color="auto"/>
            <w:left w:val="none" w:sz="0" w:space="0" w:color="auto"/>
            <w:bottom w:val="none" w:sz="0" w:space="0" w:color="auto"/>
            <w:right w:val="none" w:sz="0" w:space="0" w:color="auto"/>
          </w:divBdr>
        </w:div>
      </w:divsChild>
    </w:div>
    <w:div w:id="1244409674">
      <w:bodyDiv w:val="1"/>
      <w:marLeft w:val="0"/>
      <w:marRight w:val="0"/>
      <w:marTop w:val="0"/>
      <w:marBottom w:val="0"/>
      <w:divBdr>
        <w:top w:val="none" w:sz="0" w:space="0" w:color="auto"/>
        <w:left w:val="none" w:sz="0" w:space="0" w:color="auto"/>
        <w:bottom w:val="none" w:sz="0" w:space="0" w:color="auto"/>
        <w:right w:val="none" w:sz="0" w:space="0" w:color="auto"/>
      </w:divBdr>
      <w:divsChild>
        <w:div w:id="859246094">
          <w:marLeft w:val="0"/>
          <w:marRight w:val="0"/>
          <w:marTop w:val="0"/>
          <w:marBottom w:val="0"/>
          <w:divBdr>
            <w:top w:val="none" w:sz="0" w:space="0" w:color="auto"/>
            <w:left w:val="none" w:sz="0" w:space="0" w:color="auto"/>
            <w:bottom w:val="none" w:sz="0" w:space="0" w:color="auto"/>
            <w:right w:val="none" w:sz="0" w:space="0" w:color="auto"/>
          </w:divBdr>
        </w:div>
      </w:divsChild>
    </w:div>
    <w:div w:id="1245411341">
      <w:bodyDiv w:val="1"/>
      <w:marLeft w:val="0"/>
      <w:marRight w:val="0"/>
      <w:marTop w:val="0"/>
      <w:marBottom w:val="0"/>
      <w:divBdr>
        <w:top w:val="none" w:sz="0" w:space="0" w:color="auto"/>
        <w:left w:val="none" w:sz="0" w:space="0" w:color="auto"/>
        <w:bottom w:val="none" w:sz="0" w:space="0" w:color="auto"/>
        <w:right w:val="none" w:sz="0" w:space="0" w:color="auto"/>
      </w:divBdr>
      <w:divsChild>
        <w:div w:id="221598881">
          <w:marLeft w:val="0"/>
          <w:marRight w:val="0"/>
          <w:marTop w:val="0"/>
          <w:marBottom w:val="0"/>
          <w:divBdr>
            <w:top w:val="none" w:sz="0" w:space="0" w:color="auto"/>
            <w:left w:val="none" w:sz="0" w:space="0" w:color="auto"/>
            <w:bottom w:val="none" w:sz="0" w:space="0" w:color="auto"/>
            <w:right w:val="none" w:sz="0" w:space="0" w:color="auto"/>
          </w:divBdr>
        </w:div>
      </w:divsChild>
    </w:div>
    <w:div w:id="1246574186">
      <w:bodyDiv w:val="1"/>
      <w:marLeft w:val="0"/>
      <w:marRight w:val="0"/>
      <w:marTop w:val="0"/>
      <w:marBottom w:val="0"/>
      <w:divBdr>
        <w:top w:val="none" w:sz="0" w:space="0" w:color="auto"/>
        <w:left w:val="none" w:sz="0" w:space="0" w:color="auto"/>
        <w:bottom w:val="none" w:sz="0" w:space="0" w:color="auto"/>
        <w:right w:val="none" w:sz="0" w:space="0" w:color="auto"/>
      </w:divBdr>
      <w:divsChild>
        <w:div w:id="591934212">
          <w:marLeft w:val="0"/>
          <w:marRight w:val="0"/>
          <w:marTop w:val="0"/>
          <w:marBottom w:val="0"/>
          <w:divBdr>
            <w:top w:val="none" w:sz="0" w:space="0" w:color="auto"/>
            <w:left w:val="none" w:sz="0" w:space="0" w:color="auto"/>
            <w:bottom w:val="none" w:sz="0" w:space="0" w:color="auto"/>
            <w:right w:val="none" w:sz="0" w:space="0" w:color="auto"/>
          </w:divBdr>
        </w:div>
      </w:divsChild>
    </w:div>
    <w:div w:id="1248879027">
      <w:bodyDiv w:val="1"/>
      <w:marLeft w:val="0"/>
      <w:marRight w:val="0"/>
      <w:marTop w:val="0"/>
      <w:marBottom w:val="0"/>
      <w:divBdr>
        <w:top w:val="none" w:sz="0" w:space="0" w:color="auto"/>
        <w:left w:val="none" w:sz="0" w:space="0" w:color="auto"/>
        <w:bottom w:val="none" w:sz="0" w:space="0" w:color="auto"/>
        <w:right w:val="none" w:sz="0" w:space="0" w:color="auto"/>
      </w:divBdr>
      <w:divsChild>
        <w:div w:id="1916665891">
          <w:marLeft w:val="0"/>
          <w:marRight w:val="0"/>
          <w:marTop w:val="0"/>
          <w:marBottom w:val="0"/>
          <w:divBdr>
            <w:top w:val="none" w:sz="0" w:space="0" w:color="auto"/>
            <w:left w:val="none" w:sz="0" w:space="0" w:color="auto"/>
            <w:bottom w:val="none" w:sz="0" w:space="0" w:color="auto"/>
            <w:right w:val="none" w:sz="0" w:space="0" w:color="auto"/>
          </w:divBdr>
        </w:div>
      </w:divsChild>
    </w:div>
    <w:div w:id="12507760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616">
          <w:marLeft w:val="0"/>
          <w:marRight w:val="0"/>
          <w:marTop w:val="0"/>
          <w:marBottom w:val="0"/>
          <w:divBdr>
            <w:top w:val="none" w:sz="0" w:space="0" w:color="auto"/>
            <w:left w:val="none" w:sz="0" w:space="0" w:color="auto"/>
            <w:bottom w:val="none" w:sz="0" w:space="0" w:color="auto"/>
            <w:right w:val="none" w:sz="0" w:space="0" w:color="auto"/>
          </w:divBdr>
          <w:divsChild>
            <w:div w:id="953944957">
              <w:marLeft w:val="0"/>
              <w:marRight w:val="0"/>
              <w:marTop w:val="0"/>
              <w:marBottom w:val="0"/>
              <w:divBdr>
                <w:top w:val="none" w:sz="0" w:space="0" w:color="auto"/>
                <w:left w:val="none" w:sz="0" w:space="0" w:color="auto"/>
                <w:bottom w:val="none" w:sz="0" w:space="0" w:color="auto"/>
                <w:right w:val="none" w:sz="0" w:space="0" w:color="auto"/>
              </w:divBdr>
              <w:divsChild>
                <w:div w:id="1618835599">
                  <w:marLeft w:val="0"/>
                  <w:marRight w:val="0"/>
                  <w:marTop w:val="0"/>
                  <w:marBottom w:val="0"/>
                  <w:divBdr>
                    <w:top w:val="none" w:sz="0" w:space="0" w:color="auto"/>
                    <w:left w:val="none" w:sz="0" w:space="0" w:color="auto"/>
                    <w:bottom w:val="none" w:sz="0" w:space="0" w:color="auto"/>
                    <w:right w:val="none" w:sz="0" w:space="0" w:color="auto"/>
                  </w:divBdr>
                  <w:divsChild>
                    <w:div w:id="570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501">
      <w:bodyDiv w:val="1"/>
      <w:marLeft w:val="0"/>
      <w:marRight w:val="0"/>
      <w:marTop w:val="0"/>
      <w:marBottom w:val="0"/>
      <w:divBdr>
        <w:top w:val="none" w:sz="0" w:space="0" w:color="auto"/>
        <w:left w:val="none" w:sz="0" w:space="0" w:color="auto"/>
        <w:bottom w:val="none" w:sz="0" w:space="0" w:color="auto"/>
        <w:right w:val="none" w:sz="0" w:space="0" w:color="auto"/>
      </w:divBdr>
    </w:div>
    <w:div w:id="1251699830">
      <w:bodyDiv w:val="1"/>
      <w:marLeft w:val="0"/>
      <w:marRight w:val="0"/>
      <w:marTop w:val="0"/>
      <w:marBottom w:val="0"/>
      <w:divBdr>
        <w:top w:val="none" w:sz="0" w:space="0" w:color="auto"/>
        <w:left w:val="none" w:sz="0" w:space="0" w:color="auto"/>
        <w:bottom w:val="none" w:sz="0" w:space="0" w:color="auto"/>
        <w:right w:val="none" w:sz="0" w:space="0" w:color="auto"/>
      </w:divBdr>
      <w:divsChild>
        <w:div w:id="516583304">
          <w:marLeft w:val="0"/>
          <w:marRight w:val="0"/>
          <w:marTop w:val="0"/>
          <w:marBottom w:val="0"/>
          <w:divBdr>
            <w:top w:val="none" w:sz="0" w:space="0" w:color="auto"/>
            <w:left w:val="none" w:sz="0" w:space="0" w:color="auto"/>
            <w:bottom w:val="none" w:sz="0" w:space="0" w:color="auto"/>
            <w:right w:val="none" w:sz="0" w:space="0" w:color="auto"/>
          </w:divBdr>
        </w:div>
      </w:divsChild>
    </w:div>
    <w:div w:id="1255817018">
      <w:bodyDiv w:val="1"/>
      <w:marLeft w:val="0"/>
      <w:marRight w:val="0"/>
      <w:marTop w:val="0"/>
      <w:marBottom w:val="0"/>
      <w:divBdr>
        <w:top w:val="none" w:sz="0" w:space="0" w:color="auto"/>
        <w:left w:val="none" w:sz="0" w:space="0" w:color="auto"/>
        <w:bottom w:val="none" w:sz="0" w:space="0" w:color="auto"/>
        <w:right w:val="none" w:sz="0" w:space="0" w:color="auto"/>
      </w:divBdr>
    </w:div>
    <w:div w:id="1258171731">
      <w:bodyDiv w:val="1"/>
      <w:marLeft w:val="0"/>
      <w:marRight w:val="0"/>
      <w:marTop w:val="0"/>
      <w:marBottom w:val="0"/>
      <w:divBdr>
        <w:top w:val="none" w:sz="0" w:space="0" w:color="auto"/>
        <w:left w:val="none" w:sz="0" w:space="0" w:color="auto"/>
        <w:bottom w:val="none" w:sz="0" w:space="0" w:color="auto"/>
        <w:right w:val="none" w:sz="0" w:space="0" w:color="auto"/>
      </w:divBdr>
    </w:div>
    <w:div w:id="1259752196">
      <w:bodyDiv w:val="1"/>
      <w:marLeft w:val="0"/>
      <w:marRight w:val="0"/>
      <w:marTop w:val="0"/>
      <w:marBottom w:val="0"/>
      <w:divBdr>
        <w:top w:val="none" w:sz="0" w:space="0" w:color="auto"/>
        <w:left w:val="none" w:sz="0" w:space="0" w:color="auto"/>
        <w:bottom w:val="none" w:sz="0" w:space="0" w:color="auto"/>
        <w:right w:val="none" w:sz="0" w:space="0" w:color="auto"/>
      </w:divBdr>
      <w:divsChild>
        <w:div w:id="1210459647">
          <w:marLeft w:val="0"/>
          <w:marRight w:val="0"/>
          <w:marTop w:val="0"/>
          <w:marBottom w:val="0"/>
          <w:divBdr>
            <w:top w:val="none" w:sz="0" w:space="0" w:color="auto"/>
            <w:left w:val="none" w:sz="0" w:space="0" w:color="auto"/>
            <w:bottom w:val="none" w:sz="0" w:space="0" w:color="auto"/>
            <w:right w:val="none" w:sz="0" w:space="0" w:color="auto"/>
          </w:divBdr>
        </w:div>
      </w:divsChild>
    </w:div>
    <w:div w:id="1260287220">
      <w:bodyDiv w:val="1"/>
      <w:marLeft w:val="0"/>
      <w:marRight w:val="0"/>
      <w:marTop w:val="0"/>
      <w:marBottom w:val="0"/>
      <w:divBdr>
        <w:top w:val="none" w:sz="0" w:space="0" w:color="auto"/>
        <w:left w:val="none" w:sz="0" w:space="0" w:color="auto"/>
        <w:bottom w:val="none" w:sz="0" w:space="0" w:color="auto"/>
        <w:right w:val="none" w:sz="0" w:space="0" w:color="auto"/>
      </w:divBdr>
      <w:divsChild>
        <w:div w:id="751974416">
          <w:marLeft w:val="0"/>
          <w:marRight w:val="0"/>
          <w:marTop w:val="0"/>
          <w:marBottom w:val="0"/>
          <w:divBdr>
            <w:top w:val="none" w:sz="0" w:space="0" w:color="auto"/>
            <w:left w:val="none" w:sz="0" w:space="0" w:color="auto"/>
            <w:bottom w:val="none" w:sz="0" w:space="0" w:color="auto"/>
            <w:right w:val="none" w:sz="0" w:space="0" w:color="auto"/>
          </w:divBdr>
        </w:div>
      </w:divsChild>
    </w:div>
    <w:div w:id="126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69294348">
          <w:marLeft w:val="0"/>
          <w:marRight w:val="0"/>
          <w:marTop w:val="0"/>
          <w:marBottom w:val="0"/>
          <w:divBdr>
            <w:top w:val="none" w:sz="0" w:space="0" w:color="auto"/>
            <w:left w:val="none" w:sz="0" w:space="0" w:color="auto"/>
            <w:bottom w:val="none" w:sz="0" w:space="0" w:color="auto"/>
            <w:right w:val="none" w:sz="0" w:space="0" w:color="auto"/>
          </w:divBdr>
        </w:div>
      </w:divsChild>
    </w:div>
    <w:div w:id="1262030621">
      <w:bodyDiv w:val="1"/>
      <w:marLeft w:val="0"/>
      <w:marRight w:val="0"/>
      <w:marTop w:val="0"/>
      <w:marBottom w:val="0"/>
      <w:divBdr>
        <w:top w:val="none" w:sz="0" w:space="0" w:color="auto"/>
        <w:left w:val="none" w:sz="0" w:space="0" w:color="auto"/>
        <w:bottom w:val="none" w:sz="0" w:space="0" w:color="auto"/>
        <w:right w:val="none" w:sz="0" w:space="0" w:color="auto"/>
      </w:divBdr>
    </w:div>
    <w:div w:id="1264414337">
      <w:bodyDiv w:val="1"/>
      <w:marLeft w:val="0"/>
      <w:marRight w:val="0"/>
      <w:marTop w:val="0"/>
      <w:marBottom w:val="0"/>
      <w:divBdr>
        <w:top w:val="none" w:sz="0" w:space="0" w:color="auto"/>
        <w:left w:val="none" w:sz="0" w:space="0" w:color="auto"/>
        <w:bottom w:val="none" w:sz="0" w:space="0" w:color="auto"/>
        <w:right w:val="none" w:sz="0" w:space="0" w:color="auto"/>
      </w:divBdr>
      <w:divsChild>
        <w:div w:id="2053533806">
          <w:marLeft w:val="0"/>
          <w:marRight w:val="0"/>
          <w:marTop w:val="0"/>
          <w:marBottom w:val="0"/>
          <w:divBdr>
            <w:top w:val="none" w:sz="0" w:space="0" w:color="auto"/>
            <w:left w:val="none" w:sz="0" w:space="0" w:color="auto"/>
            <w:bottom w:val="none" w:sz="0" w:space="0" w:color="auto"/>
            <w:right w:val="none" w:sz="0" w:space="0" w:color="auto"/>
          </w:divBdr>
        </w:div>
      </w:divsChild>
    </w:div>
    <w:div w:id="1265264526">
      <w:bodyDiv w:val="1"/>
      <w:marLeft w:val="0"/>
      <w:marRight w:val="0"/>
      <w:marTop w:val="0"/>
      <w:marBottom w:val="0"/>
      <w:divBdr>
        <w:top w:val="none" w:sz="0" w:space="0" w:color="auto"/>
        <w:left w:val="none" w:sz="0" w:space="0" w:color="auto"/>
        <w:bottom w:val="none" w:sz="0" w:space="0" w:color="auto"/>
        <w:right w:val="none" w:sz="0" w:space="0" w:color="auto"/>
      </w:divBdr>
      <w:divsChild>
        <w:div w:id="428281085">
          <w:marLeft w:val="0"/>
          <w:marRight w:val="0"/>
          <w:marTop w:val="0"/>
          <w:marBottom w:val="0"/>
          <w:divBdr>
            <w:top w:val="none" w:sz="0" w:space="0" w:color="auto"/>
            <w:left w:val="none" w:sz="0" w:space="0" w:color="auto"/>
            <w:bottom w:val="none" w:sz="0" w:space="0" w:color="auto"/>
            <w:right w:val="none" w:sz="0" w:space="0" w:color="auto"/>
          </w:divBdr>
        </w:div>
      </w:divsChild>
    </w:div>
    <w:div w:id="1268154215">
      <w:bodyDiv w:val="1"/>
      <w:marLeft w:val="0"/>
      <w:marRight w:val="0"/>
      <w:marTop w:val="0"/>
      <w:marBottom w:val="0"/>
      <w:divBdr>
        <w:top w:val="none" w:sz="0" w:space="0" w:color="auto"/>
        <w:left w:val="none" w:sz="0" w:space="0" w:color="auto"/>
        <w:bottom w:val="none" w:sz="0" w:space="0" w:color="auto"/>
        <w:right w:val="none" w:sz="0" w:space="0" w:color="auto"/>
      </w:divBdr>
    </w:div>
    <w:div w:id="1272709369">
      <w:bodyDiv w:val="1"/>
      <w:marLeft w:val="0"/>
      <w:marRight w:val="0"/>
      <w:marTop w:val="0"/>
      <w:marBottom w:val="0"/>
      <w:divBdr>
        <w:top w:val="none" w:sz="0" w:space="0" w:color="auto"/>
        <w:left w:val="none" w:sz="0" w:space="0" w:color="auto"/>
        <w:bottom w:val="none" w:sz="0" w:space="0" w:color="auto"/>
        <w:right w:val="none" w:sz="0" w:space="0" w:color="auto"/>
      </w:divBdr>
      <w:divsChild>
        <w:div w:id="1214544570">
          <w:marLeft w:val="0"/>
          <w:marRight w:val="0"/>
          <w:marTop w:val="0"/>
          <w:marBottom w:val="0"/>
          <w:divBdr>
            <w:top w:val="none" w:sz="0" w:space="0" w:color="auto"/>
            <w:left w:val="none" w:sz="0" w:space="0" w:color="auto"/>
            <w:bottom w:val="none" w:sz="0" w:space="0" w:color="auto"/>
            <w:right w:val="none" w:sz="0" w:space="0" w:color="auto"/>
          </w:divBdr>
        </w:div>
      </w:divsChild>
    </w:div>
    <w:div w:id="1274749929">
      <w:bodyDiv w:val="1"/>
      <w:marLeft w:val="0"/>
      <w:marRight w:val="0"/>
      <w:marTop w:val="0"/>
      <w:marBottom w:val="0"/>
      <w:divBdr>
        <w:top w:val="none" w:sz="0" w:space="0" w:color="auto"/>
        <w:left w:val="none" w:sz="0" w:space="0" w:color="auto"/>
        <w:bottom w:val="none" w:sz="0" w:space="0" w:color="auto"/>
        <w:right w:val="none" w:sz="0" w:space="0" w:color="auto"/>
      </w:divBdr>
      <w:divsChild>
        <w:div w:id="1401056422">
          <w:marLeft w:val="0"/>
          <w:marRight w:val="0"/>
          <w:marTop w:val="0"/>
          <w:marBottom w:val="0"/>
          <w:divBdr>
            <w:top w:val="none" w:sz="0" w:space="0" w:color="auto"/>
            <w:left w:val="none" w:sz="0" w:space="0" w:color="auto"/>
            <w:bottom w:val="none" w:sz="0" w:space="0" w:color="auto"/>
            <w:right w:val="none" w:sz="0" w:space="0" w:color="auto"/>
          </w:divBdr>
        </w:div>
      </w:divsChild>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sChild>
        <w:div w:id="1918897588">
          <w:marLeft w:val="0"/>
          <w:marRight w:val="0"/>
          <w:marTop w:val="0"/>
          <w:marBottom w:val="0"/>
          <w:divBdr>
            <w:top w:val="none" w:sz="0" w:space="0" w:color="auto"/>
            <w:left w:val="none" w:sz="0" w:space="0" w:color="auto"/>
            <w:bottom w:val="none" w:sz="0" w:space="0" w:color="auto"/>
            <w:right w:val="none" w:sz="0" w:space="0" w:color="auto"/>
          </w:divBdr>
        </w:div>
      </w:divsChild>
    </w:div>
    <w:div w:id="1277250017">
      <w:bodyDiv w:val="1"/>
      <w:marLeft w:val="0"/>
      <w:marRight w:val="0"/>
      <w:marTop w:val="0"/>
      <w:marBottom w:val="0"/>
      <w:divBdr>
        <w:top w:val="none" w:sz="0" w:space="0" w:color="auto"/>
        <w:left w:val="none" w:sz="0" w:space="0" w:color="auto"/>
        <w:bottom w:val="none" w:sz="0" w:space="0" w:color="auto"/>
        <w:right w:val="none" w:sz="0" w:space="0" w:color="auto"/>
      </w:divBdr>
      <w:divsChild>
        <w:div w:id="590504358">
          <w:marLeft w:val="0"/>
          <w:marRight w:val="0"/>
          <w:marTop w:val="0"/>
          <w:marBottom w:val="0"/>
          <w:divBdr>
            <w:top w:val="none" w:sz="0" w:space="0" w:color="auto"/>
            <w:left w:val="none" w:sz="0" w:space="0" w:color="auto"/>
            <w:bottom w:val="none" w:sz="0" w:space="0" w:color="auto"/>
            <w:right w:val="none" w:sz="0" w:space="0" w:color="auto"/>
          </w:divBdr>
        </w:div>
      </w:divsChild>
    </w:div>
    <w:div w:id="1279071553">
      <w:bodyDiv w:val="1"/>
      <w:marLeft w:val="0"/>
      <w:marRight w:val="0"/>
      <w:marTop w:val="0"/>
      <w:marBottom w:val="0"/>
      <w:divBdr>
        <w:top w:val="none" w:sz="0" w:space="0" w:color="auto"/>
        <w:left w:val="none" w:sz="0" w:space="0" w:color="auto"/>
        <w:bottom w:val="none" w:sz="0" w:space="0" w:color="auto"/>
        <w:right w:val="none" w:sz="0" w:space="0" w:color="auto"/>
      </w:divBdr>
    </w:div>
    <w:div w:id="1280067060">
      <w:bodyDiv w:val="1"/>
      <w:marLeft w:val="0"/>
      <w:marRight w:val="0"/>
      <w:marTop w:val="0"/>
      <w:marBottom w:val="0"/>
      <w:divBdr>
        <w:top w:val="none" w:sz="0" w:space="0" w:color="auto"/>
        <w:left w:val="none" w:sz="0" w:space="0" w:color="auto"/>
        <w:bottom w:val="none" w:sz="0" w:space="0" w:color="auto"/>
        <w:right w:val="none" w:sz="0" w:space="0" w:color="auto"/>
      </w:divBdr>
      <w:divsChild>
        <w:div w:id="1102409251">
          <w:marLeft w:val="0"/>
          <w:marRight w:val="0"/>
          <w:marTop w:val="0"/>
          <w:marBottom w:val="0"/>
          <w:divBdr>
            <w:top w:val="none" w:sz="0" w:space="0" w:color="auto"/>
            <w:left w:val="none" w:sz="0" w:space="0" w:color="auto"/>
            <w:bottom w:val="none" w:sz="0" w:space="0" w:color="auto"/>
            <w:right w:val="none" w:sz="0" w:space="0" w:color="auto"/>
          </w:divBdr>
        </w:div>
      </w:divsChild>
    </w:div>
    <w:div w:id="1283657472">
      <w:bodyDiv w:val="1"/>
      <w:marLeft w:val="0"/>
      <w:marRight w:val="0"/>
      <w:marTop w:val="0"/>
      <w:marBottom w:val="0"/>
      <w:divBdr>
        <w:top w:val="none" w:sz="0" w:space="0" w:color="auto"/>
        <w:left w:val="none" w:sz="0" w:space="0" w:color="auto"/>
        <w:bottom w:val="none" w:sz="0" w:space="0" w:color="auto"/>
        <w:right w:val="none" w:sz="0" w:space="0" w:color="auto"/>
      </w:divBdr>
    </w:div>
    <w:div w:id="1283803336">
      <w:bodyDiv w:val="1"/>
      <w:marLeft w:val="0"/>
      <w:marRight w:val="0"/>
      <w:marTop w:val="0"/>
      <w:marBottom w:val="0"/>
      <w:divBdr>
        <w:top w:val="none" w:sz="0" w:space="0" w:color="auto"/>
        <w:left w:val="none" w:sz="0" w:space="0" w:color="auto"/>
        <w:bottom w:val="none" w:sz="0" w:space="0" w:color="auto"/>
        <w:right w:val="none" w:sz="0" w:space="0" w:color="auto"/>
      </w:divBdr>
      <w:divsChild>
        <w:div w:id="942306551">
          <w:marLeft w:val="0"/>
          <w:marRight w:val="0"/>
          <w:marTop w:val="0"/>
          <w:marBottom w:val="0"/>
          <w:divBdr>
            <w:top w:val="none" w:sz="0" w:space="0" w:color="auto"/>
            <w:left w:val="none" w:sz="0" w:space="0" w:color="auto"/>
            <w:bottom w:val="none" w:sz="0" w:space="0" w:color="auto"/>
            <w:right w:val="none" w:sz="0" w:space="0" w:color="auto"/>
          </w:divBdr>
        </w:div>
      </w:divsChild>
    </w:div>
    <w:div w:id="1284311761">
      <w:bodyDiv w:val="1"/>
      <w:marLeft w:val="0"/>
      <w:marRight w:val="0"/>
      <w:marTop w:val="0"/>
      <w:marBottom w:val="0"/>
      <w:divBdr>
        <w:top w:val="none" w:sz="0" w:space="0" w:color="auto"/>
        <w:left w:val="none" w:sz="0" w:space="0" w:color="auto"/>
        <w:bottom w:val="none" w:sz="0" w:space="0" w:color="auto"/>
        <w:right w:val="none" w:sz="0" w:space="0" w:color="auto"/>
      </w:divBdr>
      <w:divsChild>
        <w:div w:id="1060595004">
          <w:marLeft w:val="0"/>
          <w:marRight w:val="0"/>
          <w:marTop w:val="0"/>
          <w:marBottom w:val="0"/>
          <w:divBdr>
            <w:top w:val="none" w:sz="0" w:space="0" w:color="auto"/>
            <w:left w:val="none" w:sz="0" w:space="0" w:color="auto"/>
            <w:bottom w:val="none" w:sz="0" w:space="0" w:color="auto"/>
            <w:right w:val="none" w:sz="0" w:space="0" w:color="auto"/>
          </w:divBdr>
        </w:div>
      </w:divsChild>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sChild>
        <w:div w:id="66610552">
          <w:marLeft w:val="0"/>
          <w:marRight w:val="0"/>
          <w:marTop w:val="0"/>
          <w:marBottom w:val="0"/>
          <w:divBdr>
            <w:top w:val="none" w:sz="0" w:space="0" w:color="auto"/>
            <w:left w:val="none" w:sz="0" w:space="0" w:color="auto"/>
            <w:bottom w:val="none" w:sz="0" w:space="0" w:color="auto"/>
            <w:right w:val="none" w:sz="0" w:space="0" w:color="auto"/>
          </w:divBdr>
        </w:div>
      </w:divsChild>
    </w:div>
    <w:div w:id="129441168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68">
          <w:marLeft w:val="0"/>
          <w:marRight w:val="0"/>
          <w:marTop w:val="0"/>
          <w:marBottom w:val="0"/>
          <w:divBdr>
            <w:top w:val="none" w:sz="0" w:space="0" w:color="auto"/>
            <w:left w:val="none" w:sz="0" w:space="0" w:color="auto"/>
            <w:bottom w:val="none" w:sz="0" w:space="0" w:color="auto"/>
            <w:right w:val="none" w:sz="0" w:space="0" w:color="auto"/>
          </w:divBdr>
        </w:div>
      </w:divsChild>
    </w:div>
    <w:div w:id="1294480485">
      <w:bodyDiv w:val="1"/>
      <w:marLeft w:val="0"/>
      <w:marRight w:val="0"/>
      <w:marTop w:val="0"/>
      <w:marBottom w:val="0"/>
      <w:divBdr>
        <w:top w:val="none" w:sz="0" w:space="0" w:color="auto"/>
        <w:left w:val="none" w:sz="0" w:space="0" w:color="auto"/>
        <w:bottom w:val="none" w:sz="0" w:space="0" w:color="auto"/>
        <w:right w:val="none" w:sz="0" w:space="0" w:color="auto"/>
      </w:divBdr>
      <w:divsChild>
        <w:div w:id="1724715975">
          <w:marLeft w:val="0"/>
          <w:marRight w:val="0"/>
          <w:marTop w:val="0"/>
          <w:marBottom w:val="0"/>
          <w:divBdr>
            <w:top w:val="none" w:sz="0" w:space="0" w:color="auto"/>
            <w:left w:val="none" w:sz="0" w:space="0" w:color="auto"/>
            <w:bottom w:val="none" w:sz="0" w:space="0" w:color="auto"/>
            <w:right w:val="none" w:sz="0" w:space="0" w:color="auto"/>
          </w:divBdr>
        </w:div>
      </w:divsChild>
    </w:div>
    <w:div w:id="1294602654">
      <w:bodyDiv w:val="1"/>
      <w:marLeft w:val="0"/>
      <w:marRight w:val="0"/>
      <w:marTop w:val="0"/>
      <w:marBottom w:val="0"/>
      <w:divBdr>
        <w:top w:val="none" w:sz="0" w:space="0" w:color="auto"/>
        <w:left w:val="none" w:sz="0" w:space="0" w:color="auto"/>
        <w:bottom w:val="none" w:sz="0" w:space="0" w:color="auto"/>
        <w:right w:val="none" w:sz="0" w:space="0" w:color="auto"/>
      </w:divBdr>
    </w:div>
    <w:div w:id="1297373360">
      <w:bodyDiv w:val="1"/>
      <w:marLeft w:val="0"/>
      <w:marRight w:val="0"/>
      <w:marTop w:val="0"/>
      <w:marBottom w:val="0"/>
      <w:divBdr>
        <w:top w:val="none" w:sz="0" w:space="0" w:color="auto"/>
        <w:left w:val="none" w:sz="0" w:space="0" w:color="auto"/>
        <w:bottom w:val="none" w:sz="0" w:space="0" w:color="auto"/>
        <w:right w:val="none" w:sz="0" w:space="0" w:color="auto"/>
      </w:divBdr>
    </w:div>
    <w:div w:id="1298533411">
      <w:bodyDiv w:val="1"/>
      <w:marLeft w:val="0"/>
      <w:marRight w:val="0"/>
      <w:marTop w:val="0"/>
      <w:marBottom w:val="0"/>
      <w:divBdr>
        <w:top w:val="none" w:sz="0" w:space="0" w:color="auto"/>
        <w:left w:val="none" w:sz="0" w:space="0" w:color="auto"/>
        <w:bottom w:val="none" w:sz="0" w:space="0" w:color="auto"/>
        <w:right w:val="none" w:sz="0" w:space="0" w:color="auto"/>
      </w:divBdr>
      <w:divsChild>
        <w:div w:id="239486029">
          <w:marLeft w:val="0"/>
          <w:marRight w:val="0"/>
          <w:marTop w:val="0"/>
          <w:marBottom w:val="0"/>
          <w:divBdr>
            <w:top w:val="none" w:sz="0" w:space="0" w:color="auto"/>
            <w:left w:val="none" w:sz="0" w:space="0" w:color="auto"/>
            <w:bottom w:val="none" w:sz="0" w:space="0" w:color="auto"/>
            <w:right w:val="none" w:sz="0" w:space="0" w:color="auto"/>
          </w:divBdr>
        </w:div>
      </w:divsChild>
    </w:div>
    <w:div w:id="1298803236">
      <w:bodyDiv w:val="1"/>
      <w:marLeft w:val="0"/>
      <w:marRight w:val="0"/>
      <w:marTop w:val="0"/>
      <w:marBottom w:val="0"/>
      <w:divBdr>
        <w:top w:val="none" w:sz="0" w:space="0" w:color="auto"/>
        <w:left w:val="none" w:sz="0" w:space="0" w:color="auto"/>
        <w:bottom w:val="none" w:sz="0" w:space="0" w:color="auto"/>
        <w:right w:val="none" w:sz="0" w:space="0" w:color="auto"/>
      </w:divBdr>
      <w:divsChild>
        <w:div w:id="1704938517">
          <w:marLeft w:val="0"/>
          <w:marRight w:val="0"/>
          <w:marTop w:val="0"/>
          <w:marBottom w:val="0"/>
          <w:divBdr>
            <w:top w:val="none" w:sz="0" w:space="0" w:color="auto"/>
            <w:left w:val="none" w:sz="0" w:space="0" w:color="auto"/>
            <w:bottom w:val="none" w:sz="0" w:space="0" w:color="auto"/>
            <w:right w:val="none" w:sz="0" w:space="0" w:color="auto"/>
          </w:divBdr>
        </w:div>
      </w:divsChild>
    </w:div>
    <w:div w:id="1298880566">
      <w:bodyDiv w:val="1"/>
      <w:marLeft w:val="0"/>
      <w:marRight w:val="0"/>
      <w:marTop w:val="0"/>
      <w:marBottom w:val="0"/>
      <w:divBdr>
        <w:top w:val="none" w:sz="0" w:space="0" w:color="auto"/>
        <w:left w:val="none" w:sz="0" w:space="0" w:color="auto"/>
        <w:bottom w:val="none" w:sz="0" w:space="0" w:color="auto"/>
        <w:right w:val="none" w:sz="0" w:space="0" w:color="auto"/>
      </w:divBdr>
    </w:div>
    <w:div w:id="1299141448">
      <w:bodyDiv w:val="1"/>
      <w:marLeft w:val="0"/>
      <w:marRight w:val="0"/>
      <w:marTop w:val="0"/>
      <w:marBottom w:val="0"/>
      <w:divBdr>
        <w:top w:val="none" w:sz="0" w:space="0" w:color="auto"/>
        <w:left w:val="none" w:sz="0" w:space="0" w:color="auto"/>
        <w:bottom w:val="none" w:sz="0" w:space="0" w:color="auto"/>
        <w:right w:val="none" w:sz="0" w:space="0" w:color="auto"/>
      </w:divBdr>
    </w:div>
    <w:div w:id="1303543054">
      <w:bodyDiv w:val="1"/>
      <w:marLeft w:val="0"/>
      <w:marRight w:val="0"/>
      <w:marTop w:val="0"/>
      <w:marBottom w:val="0"/>
      <w:divBdr>
        <w:top w:val="none" w:sz="0" w:space="0" w:color="auto"/>
        <w:left w:val="none" w:sz="0" w:space="0" w:color="auto"/>
        <w:bottom w:val="none" w:sz="0" w:space="0" w:color="auto"/>
        <w:right w:val="none" w:sz="0" w:space="0" w:color="auto"/>
      </w:divBdr>
    </w:div>
    <w:div w:id="1305429179">
      <w:bodyDiv w:val="1"/>
      <w:marLeft w:val="0"/>
      <w:marRight w:val="0"/>
      <w:marTop w:val="0"/>
      <w:marBottom w:val="0"/>
      <w:divBdr>
        <w:top w:val="none" w:sz="0" w:space="0" w:color="auto"/>
        <w:left w:val="none" w:sz="0" w:space="0" w:color="auto"/>
        <w:bottom w:val="none" w:sz="0" w:space="0" w:color="auto"/>
        <w:right w:val="none" w:sz="0" w:space="0" w:color="auto"/>
      </w:divBdr>
      <w:divsChild>
        <w:div w:id="432631794">
          <w:marLeft w:val="0"/>
          <w:marRight w:val="0"/>
          <w:marTop w:val="0"/>
          <w:marBottom w:val="0"/>
          <w:divBdr>
            <w:top w:val="none" w:sz="0" w:space="0" w:color="auto"/>
            <w:left w:val="none" w:sz="0" w:space="0" w:color="auto"/>
            <w:bottom w:val="none" w:sz="0" w:space="0" w:color="auto"/>
            <w:right w:val="none" w:sz="0" w:space="0" w:color="auto"/>
          </w:divBdr>
        </w:div>
      </w:divsChild>
    </w:div>
    <w:div w:id="1308045362">
      <w:bodyDiv w:val="1"/>
      <w:marLeft w:val="0"/>
      <w:marRight w:val="0"/>
      <w:marTop w:val="0"/>
      <w:marBottom w:val="0"/>
      <w:divBdr>
        <w:top w:val="none" w:sz="0" w:space="0" w:color="auto"/>
        <w:left w:val="none" w:sz="0" w:space="0" w:color="auto"/>
        <w:bottom w:val="none" w:sz="0" w:space="0" w:color="auto"/>
        <w:right w:val="none" w:sz="0" w:space="0" w:color="auto"/>
      </w:divBdr>
      <w:divsChild>
        <w:div w:id="1068187958">
          <w:marLeft w:val="0"/>
          <w:marRight w:val="0"/>
          <w:marTop w:val="0"/>
          <w:marBottom w:val="0"/>
          <w:divBdr>
            <w:top w:val="none" w:sz="0" w:space="0" w:color="auto"/>
            <w:left w:val="none" w:sz="0" w:space="0" w:color="auto"/>
            <w:bottom w:val="none" w:sz="0" w:space="0" w:color="auto"/>
            <w:right w:val="none" w:sz="0" w:space="0" w:color="auto"/>
          </w:divBdr>
        </w:div>
      </w:divsChild>
    </w:div>
    <w:div w:id="1310209633">
      <w:bodyDiv w:val="1"/>
      <w:marLeft w:val="0"/>
      <w:marRight w:val="0"/>
      <w:marTop w:val="0"/>
      <w:marBottom w:val="0"/>
      <w:divBdr>
        <w:top w:val="none" w:sz="0" w:space="0" w:color="auto"/>
        <w:left w:val="none" w:sz="0" w:space="0" w:color="auto"/>
        <w:bottom w:val="none" w:sz="0" w:space="0" w:color="auto"/>
        <w:right w:val="none" w:sz="0" w:space="0" w:color="auto"/>
      </w:divBdr>
    </w:div>
    <w:div w:id="1314988122">
      <w:bodyDiv w:val="1"/>
      <w:marLeft w:val="0"/>
      <w:marRight w:val="0"/>
      <w:marTop w:val="0"/>
      <w:marBottom w:val="0"/>
      <w:divBdr>
        <w:top w:val="none" w:sz="0" w:space="0" w:color="auto"/>
        <w:left w:val="none" w:sz="0" w:space="0" w:color="auto"/>
        <w:bottom w:val="none" w:sz="0" w:space="0" w:color="auto"/>
        <w:right w:val="none" w:sz="0" w:space="0" w:color="auto"/>
      </w:divBdr>
      <w:divsChild>
        <w:div w:id="1490829001">
          <w:marLeft w:val="0"/>
          <w:marRight w:val="0"/>
          <w:marTop w:val="0"/>
          <w:marBottom w:val="0"/>
          <w:divBdr>
            <w:top w:val="none" w:sz="0" w:space="0" w:color="auto"/>
            <w:left w:val="none" w:sz="0" w:space="0" w:color="auto"/>
            <w:bottom w:val="none" w:sz="0" w:space="0" w:color="auto"/>
            <w:right w:val="none" w:sz="0" w:space="0" w:color="auto"/>
          </w:divBdr>
        </w:div>
      </w:divsChild>
    </w:div>
    <w:div w:id="1315186117">
      <w:bodyDiv w:val="1"/>
      <w:marLeft w:val="0"/>
      <w:marRight w:val="0"/>
      <w:marTop w:val="0"/>
      <w:marBottom w:val="0"/>
      <w:divBdr>
        <w:top w:val="none" w:sz="0" w:space="0" w:color="auto"/>
        <w:left w:val="none" w:sz="0" w:space="0" w:color="auto"/>
        <w:bottom w:val="none" w:sz="0" w:space="0" w:color="auto"/>
        <w:right w:val="none" w:sz="0" w:space="0" w:color="auto"/>
      </w:divBdr>
      <w:divsChild>
        <w:div w:id="1399980574">
          <w:marLeft w:val="0"/>
          <w:marRight w:val="0"/>
          <w:marTop w:val="0"/>
          <w:marBottom w:val="0"/>
          <w:divBdr>
            <w:top w:val="none" w:sz="0" w:space="0" w:color="auto"/>
            <w:left w:val="none" w:sz="0" w:space="0" w:color="auto"/>
            <w:bottom w:val="none" w:sz="0" w:space="0" w:color="auto"/>
            <w:right w:val="none" w:sz="0" w:space="0" w:color="auto"/>
          </w:divBdr>
        </w:div>
      </w:divsChild>
    </w:div>
    <w:div w:id="1315377202">
      <w:bodyDiv w:val="1"/>
      <w:marLeft w:val="0"/>
      <w:marRight w:val="0"/>
      <w:marTop w:val="0"/>
      <w:marBottom w:val="0"/>
      <w:divBdr>
        <w:top w:val="none" w:sz="0" w:space="0" w:color="auto"/>
        <w:left w:val="none" w:sz="0" w:space="0" w:color="auto"/>
        <w:bottom w:val="none" w:sz="0" w:space="0" w:color="auto"/>
        <w:right w:val="none" w:sz="0" w:space="0" w:color="auto"/>
      </w:divBdr>
      <w:divsChild>
        <w:div w:id="1122384792">
          <w:marLeft w:val="0"/>
          <w:marRight w:val="0"/>
          <w:marTop w:val="0"/>
          <w:marBottom w:val="0"/>
          <w:divBdr>
            <w:top w:val="none" w:sz="0" w:space="0" w:color="auto"/>
            <w:left w:val="none" w:sz="0" w:space="0" w:color="auto"/>
            <w:bottom w:val="none" w:sz="0" w:space="0" w:color="auto"/>
            <w:right w:val="none" w:sz="0" w:space="0" w:color="auto"/>
          </w:divBdr>
        </w:div>
      </w:divsChild>
    </w:div>
    <w:div w:id="1317756922">
      <w:bodyDiv w:val="1"/>
      <w:marLeft w:val="0"/>
      <w:marRight w:val="0"/>
      <w:marTop w:val="0"/>
      <w:marBottom w:val="0"/>
      <w:divBdr>
        <w:top w:val="none" w:sz="0" w:space="0" w:color="auto"/>
        <w:left w:val="none" w:sz="0" w:space="0" w:color="auto"/>
        <w:bottom w:val="none" w:sz="0" w:space="0" w:color="auto"/>
        <w:right w:val="none" w:sz="0" w:space="0" w:color="auto"/>
      </w:divBdr>
      <w:divsChild>
        <w:div w:id="480930428">
          <w:marLeft w:val="0"/>
          <w:marRight w:val="0"/>
          <w:marTop w:val="0"/>
          <w:marBottom w:val="0"/>
          <w:divBdr>
            <w:top w:val="none" w:sz="0" w:space="0" w:color="auto"/>
            <w:left w:val="none" w:sz="0" w:space="0" w:color="auto"/>
            <w:bottom w:val="none" w:sz="0" w:space="0" w:color="auto"/>
            <w:right w:val="none" w:sz="0" w:space="0" w:color="auto"/>
          </w:divBdr>
        </w:div>
      </w:divsChild>
    </w:div>
    <w:div w:id="1318807079">
      <w:bodyDiv w:val="1"/>
      <w:marLeft w:val="0"/>
      <w:marRight w:val="0"/>
      <w:marTop w:val="0"/>
      <w:marBottom w:val="0"/>
      <w:divBdr>
        <w:top w:val="none" w:sz="0" w:space="0" w:color="auto"/>
        <w:left w:val="none" w:sz="0" w:space="0" w:color="auto"/>
        <w:bottom w:val="none" w:sz="0" w:space="0" w:color="auto"/>
        <w:right w:val="none" w:sz="0" w:space="0" w:color="auto"/>
      </w:divBdr>
      <w:divsChild>
        <w:div w:id="1458376270">
          <w:marLeft w:val="0"/>
          <w:marRight w:val="0"/>
          <w:marTop w:val="0"/>
          <w:marBottom w:val="0"/>
          <w:divBdr>
            <w:top w:val="none" w:sz="0" w:space="0" w:color="auto"/>
            <w:left w:val="none" w:sz="0" w:space="0" w:color="auto"/>
            <w:bottom w:val="none" w:sz="0" w:space="0" w:color="auto"/>
            <w:right w:val="none" w:sz="0" w:space="0" w:color="auto"/>
          </w:divBdr>
        </w:div>
      </w:divsChild>
    </w:div>
    <w:div w:id="1319531821">
      <w:bodyDiv w:val="1"/>
      <w:marLeft w:val="0"/>
      <w:marRight w:val="0"/>
      <w:marTop w:val="0"/>
      <w:marBottom w:val="0"/>
      <w:divBdr>
        <w:top w:val="none" w:sz="0" w:space="0" w:color="auto"/>
        <w:left w:val="none" w:sz="0" w:space="0" w:color="auto"/>
        <w:bottom w:val="none" w:sz="0" w:space="0" w:color="auto"/>
        <w:right w:val="none" w:sz="0" w:space="0" w:color="auto"/>
      </w:divBdr>
    </w:div>
    <w:div w:id="1321159649">
      <w:bodyDiv w:val="1"/>
      <w:marLeft w:val="0"/>
      <w:marRight w:val="0"/>
      <w:marTop w:val="0"/>
      <w:marBottom w:val="0"/>
      <w:divBdr>
        <w:top w:val="none" w:sz="0" w:space="0" w:color="auto"/>
        <w:left w:val="none" w:sz="0" w:space="0" w:color="auto"/>
        <w:bottom w:val="none" w:sz="0" w:space="0" w:color="auto"/>
        <w:right w:val="none" w:sz="0" w:space="0" w:color="auto"/>
      </w:divBdr>
      <w:divsChild>
        <w:div w:id="425884192">
          <w:marLeft w:val="0"/>
          <w:marRight w:val="0"/>
          <w:marTop w:val="0"/>
          <w:marBottom w:val="0"/>
          <w:divBdr>
            <w:top w:val="none" w:sz="0" w:space="0" w:color="auto"/>
            <w:left w:val="none" w:sz="0" w:space="0" w:color="auto"/>
            <w:bottom w:val="none" w:sz="0" w:space="0" w:color="auto"/>
            <w:right w:val="none" w:sz="0" w:space="0" w:color="auto"/>
          </w:divBdr>
        </w:div>
      </w:divsChild>
    </w:div>
    <w:div w:id="1321426080">
      <w:bodyDiv w:val="1"/>
      <w:marLeft w:val="0"/>
      <w:marRight w:val="0"/>
      <w:marTop w:val="0"/>
      <w:marBottom w:val="0"/>
      <w:divBdr>
        <w:top w:val="none" w:sz="0" w:space="0" w:color="auto"/>
        <w:left w:val="none" w:sz="0" w:space="0" w:color="auto"/>
        <w:bottom w:val="none" w:sz="0" w:space="0" w:color="auto"/>
        <w:right w:val="none" w:sz="0" w:space="0" w:color="auto"/>
      </w:divBdr>
      <w:divsChild>
        <w:div w:id="464858367">
          <w:marLeft w:val="0"/>
          <w:marRight w:val="0"/>
          <w:marTop w:val="0"/>
          <w:marBottom w:val="0"/>
          <w:divBdr>
            <w:top w:val="none" w:sz="0" w:space="0" w:color="auto"/>
            <w:left w:val="none" w:sz="0" w:space="0" w:color="auto"/>
            <w:bottom w:val="none" w:sz="0" w:space="0" w:color="auto"/>
            <w:right w:val="none" w:sz="0" w:space="0" w:color="auto"/>
          </w:divBdr>
        </w:div>
      </w:divsChild>
    </w:div>
    <w:div w:id="1322463674">
      <w:bodyDiv w:val="1"/>
      <w:marLeft w:val="0"/>
      <w:marRight w:val="0"/>
      <w:marTop w:val="0"/>
      <w:marBottom w:val="0"/>
      <w:divBdr>
        <w:top w:val="none" w:sz="0" w:space="0" w:color="auto"/>
        <w:left w:val="none" w:sz="0" w:space="0" w:color="auto"/>
        <w:bottom w:val="none" w:sz="0" w:space="0" w:color="auto"/>
        <w:right w:val="none" w:sz="0" w:space="0" w:color="auto"/>
      </w:divBdr>
    </w:div>
    <w:div w:id="1331523005">
      <w:bodyDiv w:val="1"/>
      <w:marLeft w:val="0"/>
      <w:marRight w:val="0"/>
      <w:marTop w:val="0"/>
      <w:marBottom w:val="0"/>
      <w:divBdr>
        <w:top w:val="none" w:sz="0" w:space="0" w:color="auto"/>
        <w:left w:val="none" w:sz="0" w:space="0" w:color="auto"/>
        <w:bottom w:val="none" w:sz="0" w:space="0" w:color="auto"/>
        <w:right w:val="none" w:sz="0" w:space="0" w:color="auto"/>
      </w:divBdr>
      <w:divsChild>
        <w:div w:id="1949508295">
          <w:marLeft w:val="0"/>
          <w:marRight w:val="0"/>
          <w:marTop w:val="0"/>
          <w:marBottom w:val="0"/>
          <w:divBdr>
            <w:top w:val="none" w:sz="0" w:space="0" w:color="auto"/>
            <w:left w:val="none" w:sz="0" w:space="0" w:color="auto"/>
            <w:bottom w:val="none" w:sz="0" w:space="0" w:color="auto"/>
            <w:right w:val="none" w:sz="0" w:space="0" w:color="auto"/>
          </w:divBdr>
        </w:div>
      </w:divsChild>
    </w:div>
    <w:div w:id="1333486478">
      <w:bodyDiv w:val="1"/>
      <w:marLeft w:val="0"/>
      <w:marRight w:val="0"/>
      <w:marTop w:val="0"/>
      <w:marBottom w:val="0"/>
      <w:divBdr>
        <w:top w:val="none" w:sz="0" w:space="0" w:color="auto"/>
        <w:left w:val="none" w:sz="0" w:space="0" w:color="auto"/>
        <w:bottom w:val="none" w:sz="0" w:space="0" w:color="auto"/>
        <w:right w:val="none" w:sz="0" w:space="0" w:color="auto"/>
      </w:divBdr>
      <w:divsChild>
        <w:div w:id="1386640621">
          <w:marLeft w:val="0"/>
          <w:marRight w:val="0"/>
          <w:marTop w:val="0"/>
          <w:marBottom w:val="0"/>
          <w:divBdr>
            <w:top w:val="none" w:sz="0" w:space="0" w:color="auto"/>
            <w:left w:val="none" w:sz="0" w:space="0" w:color="auto"/>
            <w:bottom w:val="none" w:sz="0" w:space="0" w:color="auto"/>
            <w:right w:val="none" w:sz="0" w:space="0" w:color="auto"/>
          </w:divBdr>
        </w:div>
      </w:divsChild>
    </w:div>
    <w:div w:id="1334259322">
      <w:bodyDiv w:val="1"/>
      <w:marLeft w:val="0"/>
      <w:marRight w:val="0"/>
      <w:marTop w:val="0"/>
      <w:marBottom w:val="0"/>
      <w:divBdr>
        <w:top w:val="none" w:sz="0" w:space="0" w:color="auto"/>
        <w:left w:val="none" w:sz="0" w:space="0" w:color="auto"/>
        <w:bottom w:val="none" w:sz="0" w:space="0" w:color="auto"/>
        <w:right w:val="none" w:sz="0" w:space="0" w:color="auto"/>
      </w:divBdr>
      <w:divsChild>
        <w:div w:id="791633348">
          <w:marLeft w:val="0"/>
          <w:marRight w:val="0"/>
          <w:marTop w:val="0"/>
          <w:marBottom w:val="0"/>
          <w:divBdr>
            <w:top w:val="none" w:sz="0" w:space="0" w:color="auto"/>
            <w:left w:val="none" w:sz="0" w:space="0" w:color="auto"/>
            <w:bottom w:val="none" w:sz="0" w:space="0" w:color="auto"/>
            <w:right w:val="none" w:sz="0" w:space="0" w:color="auto"/>
          </w:divBdr>
        </w:div>
      </w:divsChild>
    </w:div>
    <w:div w:id="1336029722">
      <w:bodyDiv w:val="1"/>
      <w:marLeft w:val="0"/>
      <w:marRight w:val="0"/>
      <w:marTop w:val="0"/>
      <w:marBottom w:val="0"/>
      <w:divBdr>
        <w:top w:val="none" w:sz="0" w:space="0" w:color="auto"/>
        <w:left w:val="none" w:sz="0" w:space="0" w:color="auto"/>
        <w:bottom w:val="none" w:sz="0" w:space="0" w:color="auto"/>
        <w:right w:val="none" w:sz="0" w:space="0" w:color="auto"/>
      </w:divBdr>
      <w:divsChild>
        <w:div w:id="460657314">
          <w:marLeft w:val="0"/>
          <w:marRight w:val="0"/>
          <w:marTop w:val="0"/>
          <w:marBottom w:val="0"/>
          <w:divBdr>
            <w:top w:val="none" w:sz="0" w:space="0" w:color="auto"/>
            <w:left w:val="none" w:sz="0" w:space="0" w:color="auto"/>
            <w:bottom w:val="none" w:sz="0" w:space="0" w:color="auto"/>
            <w:right w:val="none" w:sz="0" w:space="0" w:color="auto"/>
          </w:divBdr>
        </w:div>
      </w:divsChild>
    </w:div>
    <w:div w:id="1336154813">
      <w:bodyDiv w:val="1"/>
      <w:marLeft w:val="0"/>
      <w:marRight w:val="0"/>
      <w:marTop w:val="0"/>
      <w:marBottom w:val="0"/>
      <w:divBdr>
        <w:top w:val="none" w:sz="0" w:space="0" w:color="auto"/>
        <w:left w:val="none" w:sz="0" w:space="0" w:color="auto"/>
        <w:bottom w:val="none" w:sz="0" w:space="0" w:color="auto"/>
        <w:right w:val="none" w:sz="0" w:space="0" w:color="auto"/>
      </w:divBdr>
      <w:divsChild>
        <w:div w:id="1435438253">
          <w:marLeft w:val="0"/>
          <w:marRight w:val="0"/>
          <w:marTop w:val="0"/>
          <w:marBottom w:val="0"/>
          <w:divBdr>
            <w:top w:val="none" w:sz="0" w:space="0" w:color="auto"/>
            <w:left w:val="none" w:sz="0" w:space="0" w:color="auto"/>
            <w:bottom w:val="none" w:sz="0" w:space="0" w:color="auto"/>
            <w:right w:val="none" w:sz="0" w:space="0" w:color="auto"/>
          </w:divBdr>
        </w:div>
      </w:divsChild>
    </w:div>
    <w:div w:id="1342314961">
      <w:bodyDiv w:val="1"/>
      <w:marLeft w:val="0"/>
      <w:marRight w:val="0"/>
      <w:marTop w:val="0"/>
      <w:marBottom w:val="0"/>
      <w:divBdr>
        <w:top w:val="none" w:sz="0" w:space="0" w:color="auto"/>
        <w:left w:val="none" w:sz="0" w:space="0" w:color="auto"/>
        <w:bottom w:val="none" w:sz="0" w:space="0" w:color="auto"/>
        <w:right w:val="none" w:sz="0" w:space="0" w:color="auto"/>
      </w:divBdr>
    </w:div>
    <w:div w:id="1343508349">
      <w:bodyDiv w:val="1"/>
      <w:marLeft w:val="0"/>
      <w:marRight w:val="0"/>
      <w:marTop w:val="0"/>
      <w:marBottom w:val="0"/>
      <w:divBdr>
        <w:top w:val="none" w:sz="0" w:space="0" w:color="auto"/>
        <w:left w:val="none" w:sz="0" w:space="0" w:color="auto"/>
        <w:bottom w:val="none" w:sz="0" w:space="0" w:color="auto"/>
        <w:right w:val="none" w:sz="0" w:space="0" w:color="auto"/>
      </w:divBdr>
    </w:div>
    <w:div w:id="1346252997">
      <w:bodyDiv w:val="1"/>
      <w:marLeft w:val="0"/>
      <w:marRight w:val="0"/>
      <w:marTop w:val="0"/>
      <w:marBottom w:val="0"/>
      <w:divBdr>
        <w:top w:val="none" w:sz="0" w:space="0" w:color="auto"/>
        <w:left w:val="none" w:sz="0" w:space="0" w:color="auto"/>
        <w:bottom w:val="none" w:sz="0" w:space="0" w:color="auto"/>
        <w:right w:val="none" w:sz="0" w:space="0" w:color="auto"/>
      </w:divBdr>
      <w:divsChild>
        <w:div w:id="605893577">
          <w:marLeft w:val="0"/>
          <w:marRight w:val="0"/>
          <w:marTop w:val="0"/>
          <w:marBottom w:val="0"/>
          <w:divBdr>
            <w:top w:val="none" w:sz="0" w:space="0" w:color="auto"/>
            <w:left w:val="none" w:sz="0" w:space="0" w:color="auto"/>
            <w:bottom w:val="none" w:sz="0" w:space="0" w:color="auto"/>
            <w:right w:val="none" w:sz="0" w:space="0" w:color="auto"/>
          </w:divBdr>
        </w:div>
      </w:divsChild>
    </w:div>
    <w:div w:id="1348868600">
      <w:bodyDiv w:val="1"/>
      <w:marLeft w:val="0"/>
      <w:marRight w:val="0"/>
      <w:marTop w:val="0"/>
      <w:marBottom w:val="0"/>
      <w:divBdr>
        <w:top w:val="none" w:sz="0" w:space="0" w:color="auto"/>
        <w:left w:val="none" w:sz="0" w:space="0" w:color="auto"/>
        <w:bottom w:val="none" w:sz="0" w:space="0" w:color="auto"/>
        <w:right w:val="none" w:sz="0" w:space="0" w:color="auto"/>
      </w:divBdr>
      <w:divsChild>
        <w:div w:id="407388317">
          <w:marLeft w:val="0"/>
          <w:marRight w:val="0"/>
          <w:marTop w:val="0"/>
          <w:marBottom w:val="0"/>
          <w:divBdr>
            <w:top w:val="none" w:sz="0" w:space="0" w:color="auto"/>
            <w:left w:val="none" w:sz="0" w:space="0" w:color="auto"/>
            <w:bottom w:val="none" w:sz="0" w:space="0" w:color="auto"/>
            <w:right w:val="none" w:sz="0" w:space="0" w:color="auto"/>
          </w:divBdr>
        </w:div>
      </w:divsChild>
    </w:div>
    <w:div w:id="1349865935">
      <w:bodyDiv w:val="1"/>
      <w:marLeft w:val="0"/>
      <w:marRight w:val="0"/>
      <w:marTop w:val="0"/>
      <w:marBottom w:val="0"/>
      <w:divBdr>
        <w:top w:val="none" w:sz="0" w:space="0" w:color="auto"/>
        <w:left w:val="none" w:sz="0" w:space="0" w:color="auto"/>
        <w:bottom w:val="none" w:sz="0" w:space="0" w:color="auto"/>
        <w:right w:val="none" w:sz="0" w:space="0" w:color="auto"/>
      </w:divBdr>
    </w:div>
    <w:div w:id="1350788754">
      <w:bodyDiv w:val="1"/>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1352223109">
      <w:bodyDiv w:val="1"/>
      <w:marLeft w:val="0"/>
      <w:marRight w:val="0"/>
      <w:marTop w:val="0"/>
      <w:marBottom w:val="0"/>
      <w:divBdr>
        <w:top w:val="none" w:sz="0" w:space="0" w:color="auto"/>
        <w:left w:val="none" w:sz="0" w:space="0" w:color="auto"/>
        <w:bottom w:val="none" w:sz="0" w:space="0" w:color="auto"/>
        <w:right w:val="none" w:sz="0" w:space="0" w:color="auto"/>
      </w:divBdr>
      <w:divsChild>
        <w:div w:id="327293085">
          <w:marLeft w:val="0"/>
          <w:marRight w:val="0"/>
          <w:marTop w:val="0"/>
          <w:marBottom w:val="0"/>
          <w:divBdr>
            <w:top w:val="none" w:sz="0" w:space="0" w:color="auto"/>
            <w:left w:val="none" w:sz="0" w:space="0" w:color="auto"/>
            <w:bottom w:val="none" w:sz="0" w:space="0" w:color="auto"/>
            <w:right w:val="none" w:sz="0" w:space="0" w:color="auto"/>
          </w:divBdr>
        </w:div>
      </w:divsChild>
    </w:div>
    <w:div w:id="1353725172">
      <w:bodyDiv w:val="1"/>
      <w:marLeft w:val="0"/>
      <w:marRight w:val="0"/>
      <w:marTop w:val="0"/>
      <w:marBottom w:val="0"/>
      <w:divBdr>
        <w:top w:val="none" w:sz="0" w:space="0" w:color="auto"/>
        <w:left w:val="none" w:sz="0" w:space="0" w:color="auto"/>
        <w:bottom w:val="none" w:sz="0" w:space="0" w:color="auto"/>
        <w:right w:val="none" w:sz="0" w:space="0" w:color="auto"/>
      </w:divBdr>
      <w:divsChild>
        <w:div w:id="1809857639">
          <w:marLeft w:val="0"/>
          <w:marRight w:val="0"/>
          <w:marTop w:val="0"/>
          <w:marBottom w:val="0"/>
          <w:divBdr>
            <w:top w:val="none" w:sz="0" w:space="0" w:color="auto"/>
            <w:left w:val="none" w:sz="0" w:space="0" w:color="auto"/>
            <w:bottom w:val="none" w:sz="0" w:space="0" w:color="auto"/>
            <w:right w:val="none" w:sz="0" w:space="0" w:color="auto"/>
          </w:divBdr>
        </w:div>
      </w:divsChild>
    </w:div>
    <w:div w:id="1353800558">
      <w:bodyDiv w:val="1"/>
      <w:marLeft w:val="0"/>
      <w:marRight w:val="0"/>
      <w:marTop w:val="0"/>
      <w:marBottom w:val="0"/>
      <w:divBdr>
        <w:top w:val="none" w:sz="0" w:space="0" w:color="auto"/>
        <w:left w:val="none" w:sz="0" w:space="0" w:color="auto"/>
        <w:bottom w:val="none" w:sz="0" w:space="0" w:color="auto"/>
        <w:right w:val="none" w:sz="0" w:space="0" w:color="auto"/>
      </w:divBdr>
      <w:divsChild>
        <w:div w:id="1734348826">
          <w:marLeft w:val="0"/>
          <w:marRight w:val="0"/>
          <w:marTop w:val="0"/>
          <w:marBottom w:val="0"/>
          <w:divBdr>
            <w:top w:val="none" w:sz="0" w:space="0" w:color="auto"/>
            <w:left w:val="none" w:sz="0" w:space="0" w:color="auto"/>
            <w:bottom w:val="none" w:sz="0" w:space="0" w:color="auto"/>
            <w:right w:val="none" w:sz="0" w:space="0" w:color="auto"/>
          </w:divBdr>
        </w:div>
      </w:divsChild>
    </w:div>
    <w:div w:id="1355227749">
      <w:bodyDiv w:val="1"/>
      <w:marLeft w:val="0"/>
      <w:marRight w:val="0"/>
      <w:marTop w:val="0"/>
      <w:marBottom w:val="0"/>
      <w:divBdr>
        <w:top w:val="none" w:sz="0" w:space="0" w:color="auto"/>
        <w:left w:val="none" w:sz="0" w:space="0" w:color="auto"/>
        <w:bottom w:val="none" w:sz="0" w:space="0" w:color="auto"/>
        <w:right w:val="none" w:sz="0" w:space="0" w:color="auto"/>
      </w:divBdr>
    </w:div>
    <w:div w:id="1355959398">
      <w:bodyDiv w:val="1"/>
      <w:marLeft w:val="0"/>
      <w:marRight w:val="0"/>
      <w:marTop w:val="0"/>
      <w:marBottom w:val="0"/>
      <w:divBdr>
        <w:top w:val="none" w:sz="0" w:space="0" w:color="auto"/>
        <w:left w:val="none" w:sz="0" w:space="0" w:color="auto"/>
        <w:bottom w:val="none" w:sz="0" w:space="0" w:color="auto"/>
        <w:right w:val="none" w:sz="0" w:space="0" w:color="auto"/>
      </w:divBdr>
      <w:divsChild>
        <w:div w:id="795760214">
          <w:marLeft w:val="0"/>
          <w:marRight w:val="0"/>
          <w:marTop w:val="0"/>
          <w:marBottom w:val="0"/>
          <w:divBdr>
            <w:top w:val="none" w:sz="0" w:space="0" w:color="auto"/>
            <w:left w:val="none" w:sz="0" w:space="0" w:color="auto"/>
            <w:bottom w:val="none" w:sz="0" w:space="0" w:color="auto"/>
            <w:right w:val="none" w:sz="0" w:space="0" w:color="auto"/>
          </w:divBdr>
        </w:div>
      </w:divsChild>
    </w:div>
    <w:div w:id="1356611769">
      <w:bodyDiv w:val="1"/>
      <w:marLeft w:val="0"/>
      <w:marRight w:val="0"/>
      <w:marTop w:val="0"/>
      <w:marBottom w:val="0"/>
      <w:divBdr>
        <w:top w:val="none" w:sz="0" w:space="0" w:color="auto"/>
        <w:left w:val="none" w:sz="0" w:space="0" w:color="auto"/>
        <w:bottom w:val="none" w:sz="0" w:space="0" w:color="auto"/>
        <w:right w:val="none" w:sz="0" w:space="0" w:color="auto"/>
      </w:divBdr>
      <w:divsChild>
        <w:div w:id="225336912">
          <w:marLeft w:val="0"/>
          <w:marRight w:val="0"/>
          <w:marTop w:val="0"/>
          <w:marBottom w:val="0"/>
          <w:divBdr>
            <w:top w:val="none" w:sz="0" w:space="0" w:color="auto"/>
            <w:left w:val="none" w:sz="0" w:space="0" w:color="auto"/>
            <w:bottom w:val="none" w:sz="0" w:space="0" w:color="auto"/>
            <w:right w:val="none" w:sz="0" w:space="0" w:color="auto"/>
          </w:divBdr>
        </w:div>
      </w:divsChild>
    </w:div>
    <w:div w:id="1360163093">
      <w:bodyDiv w:val="1"/>
      <w:marLeft w:val="0"/>
      <w:marRight w:val="0"/>
      <w:marTop w:val="0"/>
      <w:marBottom w:val="0"/>
      <w:divBdr>
        <w:top w:val="none" w:sz="0" w:space="0" w:color="auto"/>
        <w:left w:val="none" w:sz="0" w:space="0" w:color="auto"/>
        <w:bottom w:val="none" w:sz="0" w:space="0" w:color="auto"/>
        <w:right w:val="none" w:sz="0" w:space="0" w:color="auto"/>
      </w:divBdr>
    </w:div>
    <w:div w:id="1362169327">
      <w:bodyDiv w:val="1"/>
      <w:marLeft w:val="0"/>
      <w:marRight w:val="0"/>
      <w:marTop w:val="0"/>
      <w:marBottom w:val="0"/>
      <w:divBdr>
        <w:top w:val="none" w:sz="0" w:space="0" w:color="auto"/>
        <w:left w:val="none" w:sz="0" w:space="0" w:color="auto"/>
        <w:bottom w:val="none" w:sz="0" w:space="0" w:color="auto"/>
        <w:right w:val="none" w:sz="0" w:space="0" w:color="auto"/>
      </w:divBdr>
    </w:div>
    <w:div w:id="1362321480">
      <w:bodyDiv w:val="1"/>
      <w:marLeft w:val="0"/>
      <w:marRight w:val="0"/>
      <w:marTop w:val="0"/>
      <w:marBottom w:val="0"/>
      <w:divBdr>
        <w:top w:val="none" w:sz="0" w:space="0" w:color="auto"/>
        <w:left w:val="none" w:sz="0" w:space="0" w:color="auto"/>
        <w:bottom w:val="none" w:sz="0" w:space="0" w:color="auto"/>
        <w:right w:val="none" w:sz="0" w:space="0" w:color="auto"/>
      </w:divBdr>
    </w:div>
    <w:div w:id="1364019939">
      <w:bodyDiv w:val="1"/>
      <w:marLeft w:val="0"/>
      <w:marRight w:val="0"/>
      <w:marTop w:val="0"/>
      <w:marBottom w:val="0"/>
      <w:divBdr>
        <w:top w:val="none" w:sz="0" w:space="0" w:color="auto"/>
        <w:left w:val="none" w:sz="0" w:space="0" w:color="auto"/>
        <w:bottom w:val="none" w:sz="0" w:space="0" w:color="auto"/>
        <w:right w:val="none" w:sz="0" w:space="0" w:color="auto"/>
      </w:divBdr>
      <w:divsChild>
        <w:div w:id="1092237508">
          <w:marLeft w:val="0"/>
          <w:marRight w:val="0"/>
          <w:marTop w:val="0"/>
          <w:marBottom w:val="0"/>
          <w:divBdr>
            <w:top w:val="none" w:sz="0" w:space="0" w:color="auto"/>
            <w:left w:val="none" w:sz="0" w:space="0" w:color="auto"/>
            <w:bottom w:val="none" w:sz="0" w:space="0" w:color="auto"/>
            <w:right w:val="none" w:sz="0" w:space="0" w:color="auto"/>
          </w:divBdr>
        </w:div>
      </w:divsChild>
    </w:div>
    <w:div w:id="1367633783">
      <w:bodyDiv w:val="1"/>
      <w:marLeft w:val="0"/>
      <w:marRight w:val="0"/>
      <w:marTop w:val="0"/>
      <w:marBottom w:val="0"/>
      <w:divBdr>
        <w:top w:val="none" w:sz="0" w:space="0" w:color="auto"/>
        <w:left w:val="none" w:sz="0" w:space="0" w:color="auto"/>
        <w:bottom w:val="none" w:sz="0" w:space="0" w:color="auto"/>
        <w:right w:val="none" w:sz="0" w:space="0" w:color="auto"/>
      </w:divBdr>
    </w:div>
    <w:div w:id="1370644374">
      <w:bodyDiv w:val="1"/>
      <w:marLeft w:val="0"/>
      <w:marRight w:val="0"/>
      <w:marTop w:val="0"/>
      <w:marBottom w:val="0"/>
      <w:divBdr>
        <w:top w:val="none" w:sz="0" w:space="0" w:color="auto"/>
        <w:left w:val="none" w:sz="0" w:space="0" w:color="auto"/>
        <w:bottom w:val="none" w:sz="0" w:space="0" w:color="auto"/>
        <w:right w:val="none" w:sz="0" w:space="0" w:color="auto"/>
      </w:divBdr>
    </w:div>
    <w:div w:id="1371878687">
      <w:bodyDiv w:val="1"/>
      <w:marLeft w:val="0"/>
      <w:marRight w:val="0"/>
      <w:marTop w:val="0"/>
      <w:marBottom w:val="0"/>
      <w:divBdr>
        <w:top w:val="none" w:sz="0" w:space="0" w:color="auto"/>
        <w:left w:val="none" w:sz="0" w:space="0" w:color="auto"/>
        <w:bottom w:val="none" w:sz="0" w:space="0" w:color="auto"/>
        <w:right w:val="none" w:sz="0" w:space="0" w:color="auto"/>
      </w:divBdr>
      <w:divsChild>
        <w:div w:id="316765988">
          <w:marLeft w:val="0"/>
          <w:marRight w:val="0"/>
          <w:marTop w:val="0"/>
          <w:marBottom w:val="0"/>
          <w:divBdr>
            <w:top w:val="none" w:sz="0" w:space="0" w:color="auto"/>
            <w:left w:val="none" w:sz="0" w:space="0" w:color="auto"/>
            <w:bottom w:val="none" w:sz="0" w:space="0" w:color="auto"/>
            <w:right w:val="none" w:sz="0" w:space="0" w:color="auto"/>
          </w:divBdr>
        </w:div>
      </w:divsChild>
    </w:div>
    <w:div w:id="1374231729">
      <w:bodyDiv w:val="1"/>
      <w:marLeft w:val="0"/>
      <w:marRight w:val="0"/>
      <w:marTop w:val="0"/>
      <w:marBottom w:val="0"/>
      <w:divBdr>
        <w:top w:val="none" w:sz="0" w:space="0" w:color="auto"/>
        <w:left w:val="none" w:sz="0" w:space="0" w:color="auto"/>
        <w:bottom w:val="none" w:sz="0" w:space="0" w:color="auto"/>
        <w:right w:val="none" w:sz="0" w:space="0" w:color="auto"/>
      </w:divBdr>
      <w:divsChild>
        <w:div w:id="1645500452">
          <w:marLeft w:val="0"/>
          <w:marRight w:val="0"/>
          <w:marTop w:val="0"/>
          <w:marBottom w:val="0"/>
          <w:divBdr>
            <w:top w:val="none" w:sz="0" w:space="0" w:color="auto"/>
            <w:left w:val="none" w:sz="0" w:space="0" w:color="auto"/>
            <w:bottom w:val="none" w:sz="0" w:space="0" w:color="auto"/>
            <w:right w:val="none" w:sz="0" w:space="0" w:color="auto"/>
          </w:divBdr>
        </w:div>
        <w:div w:id="1945965009">
          <w:marLeft w:val="0"/>
          <w:marRight w:val="0"/>
          <w:marTop w:val="0"/>
          <w:marBottom w:val="0"/>
          <w:divBdr>
            <w:top w:val="none" w:sz="0" w:space="0" w:color="auto"/>
            <w:left w:val="none" w:sz="0" w:space="0" w:color="auto"/>
            <w:bottom w:val="none" w:sz="0" w:space="0" w:color="auto"/>
            <w:right w:val="none" w:sz="0" w:space="0" w:color="auto"/>
          </w:divBdr>
        </w:div>
        <w:div w:id="2116710401">
          <w:marLeft w:val="0"/>
          <w:marRight w:val="0"/>
          <w:marTop w:val="0"/>
          <w:marBottom w:val="0"/>
          <w:divBdr>
            <w:top w:val="none" w:sz="0" w:space="0" w:color="auto"/>
            <w:left w:val="none" w:sz="0" w:space="0" w:color="auto"/>
            <w:bottom w:val="none" w:sz="0" w:space="0" w:color="auto"/>
            <w:right w:val="none" w:sz="0" w:space="0" w:color="auto"/>
          </w:divBdr>
        </w:div>
        <w:div w:id="176043590">
          <w:marLeft w:val="0"/>
          <w:marRight w:val="0"/>
          <w:marTop w:val="0"/>
          <w:marBottom w:val="0"/>
          <w:divBdr>
            <w:top w:val="none" w:sz="0" w:space="0" w:color="auto"/>
            <w:left w:val="none" w:sz="0" w:space="0" w:color="auto"/>
            <w:bottom w:val="none" w:sz="0" w:space="0" w:color="auto"/>
            <w:right w:val="none" w:sz="0" w:space="0" w:color="auto"/>
          </w:divBdr>
        </w:div>
        <w:div w:id="1022246528">
          <w:marLeft w:val="0"/>
          <w:marRight w:val="0"/>
          <w:marTop w:val="0"/>
          <w:marBottom w:val="0"/>
          <w:divBdr>
            <w:top w:val="none" w:sz="0" w:space="0" w:color="auto"/>
            <w:left w:val="none" w:sz="0" w:space="0" w:color="auto"/>
            <w:bottom w:val="none" w:sz="0" w:space="0" w:color="auto"/>
            <w:right w:val="none" w:sz="0" w:space="0" w:color="auto"/>
          </w:divBdr>
        </w:div>
        <w:div w:id="1074352631">
          <w:marLeft w:val="0"/>
          <w:marRight w:val="0"/>
          <w:marTop w:val="0"/>
          <w:marBottom w:val="0"/>
          <w:divBdr>
            <w:top w:val="none" w:sz="0" w:space="0" w:color="auto"/>
            <w:left w:val="none" w:sz="0" w:space="0" w:color="auto"/>
            <w:bottom w:val="none" w:sz="0" w:space="0" w:color="auto"/>
            <w:right w:val="none" w:sz="0" w:space="0" w:color="auto"/>
          </w:divBdr>
        </w:div>
        <w:div w:id="395518965">
          <w:marLeft w:val="0"/>
          <w:marRight w:val="0"/>
          <w:marTop w:val="0"/>
          <w:marBottom w:val="0"/>
          <w:divBdr>
            <w:top w:val="none" w:sz="0" w:space="0" w:color="auto"/>
            <w:left w:val="none" w:sz="0" w:space="0" w:color="auto"/>
            <w:bottom w:val="none" w:sz="0" w:space="0" w:color="auto"/>
            <w:right w:val="none" w:sz="0" w:space="0" w:color="auto"/>
          </w:divBdr>
        </w:div>
        <w:div w:id="297147166">
          <w:marLeft w:val="0"/>
          <w:marRight w:val="0"/>
          <w:marTop w:val="0"/>
          <w:marBottom w:val="0"/>
          <w:divBdr>
            <w:top w:val="none" w:sz="0" w:space="0" w:color="auto"/>
            <w:left w:val="none" w:sz="0" w:space="0" w:color="auto"/>
            <w:bottom w:val="none" w:sz="0" w:space="0" w:color="auto"/>
            <w:right w:val="none" w:sz="0" w:space="0" w:color="auto"/>
          </w:divBdr>
        </w:div>
        <w:div w:id="1824815620">
          <w:marLeft w:val="0"/>
          <w:marRight w:val="0"/>
          <w:marTop w:val="0"/>
          <w:marBottom w:val="0"/>
          <w:divBdr>
            <w:top w:val="none" w:sz="0" w:space="0" w:color="auto"/>
            <w:left w:val="none" w:sz="0" w:space="0" w:color="auto"/>
            <w:bottom w:val="none" w:sz="0" w:space="0" w:color="auto"/>
            <w:right w:val="none" w:sz="0" w:space="0" w:color="auto"/>
          </w:divBdr>
        </w:div>
        <w:div w:id="682977416">
          <w:marLeft w:val="0"/>
          <w:marRight w:val="0"/>
          <w:marTop w:val="0"/>
          <w:marBottom w:val="0"/>
          <w:divBdr>
            <w:top w:val="none" w:sz="0" w:space="0" w:color="auto"/>
            <w:left w:val="none" w:sz="0" w:space="0" w:color="auto"/>
            <w:bottom w:val="none" w:sz="0" w:space="0" w:color="auto"/>
            <w:right w:val="none" w:sz="0" w:space="0" w:color="auto"/>
          </w:divBdr>
        </w:div>
      </w:divsChild>
    </w:div>
    <w:div w:id="1374647565">
      <w:bodyDiv w:val="1"/>
      <w:marLeft w:val="0"/>
      <w:marRight w:val="0"/>
      <w:marTop w:val="0"/>
      <w:marBottom w:val="0"/>
      <w:divBdr>
        <w:top w:val="none" w:sz="0" w:space="0" w:color="auto"/>
        <w:left w:val="none" w:sz="0" w:space="0" w:color="auto"/>
        <w:bottom w:val="none" w:sz="0" w:space="0" w:color="auto"/>
        <w:right w:val="none" w:sz="0" w:space="0" w:color="auto"/>
      </w:divBdr>
    </w:div>
    <w:div w:id="1377656979">
      <w:bodyDiv w:val="1"/>
      <w:marLeft w:val="0"/>
      <w:marRight w:val="0"/>
      <w:marTop w:val="0"/>
      <w:marBottom w:val="0"/>
      <w:divBdr>
        <w:top w:val="none" w:sz="0" w:space="0" w:color="auto"/>
        <w:left w:val="none" w:sz="0" w:space="0" w:color="auto"/>
        <w:bottom w:val="none" w:sz="0" w:space="0" w:color="auto"/>
        <w:right w:val="none" w:sz="0" w:space="0" w:color="auto"/>
      </w:divBdr>
    </w:div>
    <w:div w:id="1377966030">
      <w:bodyDiv w:val="1"/>
      <w:marLeft w:val="0"/>
      <w:marRight w:val="0"/>
      <w:marTop w:val="0"/>
      <w:marBottom w:val="0"/>
      <w:divBdr>
        <w:top w:val="none" w:sz="0" w:space="0" w:color="auto"/>
        <w:left w:val="none" w:sz="0" w:space="0" w:color="auto"/>
        <w:bottom w:val="none" w:sz="0" w:space="0" w:color="auto"/>
        <w:right w:val="none" w:sz="0" w:space="0" w:color="auto"/>
      </w:divBdr>
      <w:divsChild>
        <w:div w:id="1352536457">
          <w:marLeft w:val="0"/>
          <w:marRight w:val="0"/>
          <w:marTop w:val="0"/>
          <w:marBottom w:val="0"/>
          <w:divBdr>
            <w:top w:val="none" w:sz="0" w:space="0" w:color="auto"/>
            <w:left w:val="none" w:sz="0" w:space="0" w:color="auto"/>
            <w:bottom w:val="none" w:sz="0" w:space="0" w:color="auto"/>
            <w:right w:val="none" w:sz="0" w:space="0" w:color="auto"/>
          </w:divBdr>
        </w:div>
      </w:divsChild>
    </w:div>
    <w:div w:id="1380011838">
      <w:bodyDiv w:val="1"/>
      <w:marLeft w:val="0"/>
      <w:marRight w:val="0"/>
      <w:marTop w:val="0"/>
      <w:marBottom w:val="0"/>
      <w:divBdr>
        <w:top w:val="none" w:sz="0" w:space="0" w:color="auto"/>
        <w:left w:val="none" w:sz="0" w:space="0" w:color="auto"/>
        <w:bottom w:val="none" w:sz="0" w:space="0" w:color="auto"/>
        <w:right w:val="none" w:sz="0" w:space="0" w:color="auto"/>
      </w:divBdr>
      <w:divsChild>
        <w:div w:id="1842892044">
          <w:marLeft w:val="0"/>
          <w:marRight w:val="0"/>
          <w:marTop w:val="0"/>
          <w:marBottom w:val="0"/>
          <w:divBdr>
            <w:top w:val="none" w:sz="0" w:space="0" w:color="auto"/>
            <w:left w:val="none" w:sz="0" w:space="0" w:color="auto"/>
            <w:bottom w:val="none" w:sz="0" w:space="0" w:color="auto"/>
            <w:right w:val="none" w:sz="0" w:space="0" w:color="auto"/>
          </w:divBdr>
        </w:div>
      </w:divsChild>
    </w:div>
    <w:div w:id="1381202907">
      <w:bodyDiv w:val="1"/>
      <w:marLeft w:val="0"/>
      <w:marRight w:val="0"/>
      <w:marTop w:val="0"/>
      <w:marBottom w:val="0"/>
      <w:divBdr>
        <w:top w:val="none" w:sz="0" w:space="0" w:color="auto"/>
        <w:left w:val="none" w:sz="0" w:space="0" w:color="auto"/>
        <w:bottom w:val="none" w:sz="0" w:space="0" w:color="auto"/>
        <w:right w:val="none" w:sz="0" w:space="0" w:color="auto"/>
      </w:divBdr>
    </w:div>
    <w:div w:id="1382094993">
      <w:bodyDiv w:val="1"/>
      <w:marLeft w:val="0"/>
      <w:marRight w:val="0"/>
      <w:marTop w:val="0"/>
      <w:marBottom w:val="0"/>
      <w:divBdr>
        <w:top w:val="none" w:sz="0" w:space="0" w:color="auto"/>
        <w:left w:val="none" w:sz="0" w:space="0" w:color="auto"/>
        <w:bottom w:val="none" w:sz="0" w:space="0" w:color="auto"/>
        <w:right w:val="none" w:sz="0" w:space="0" w:color="auto"/>
      </w:divBdr>
    </w:div>
    <w:div w:id="138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60762978">
          <w:marLeft w:val="0"/>
          <w:marRight w:val="0"/>
          <w:marTop w:val="0"/>
          <w:marBottom w:val="0"/>
          <w:divBdr>
            <w:top w:val="none" w:sz="0" w:space="0" w:color="auto"/>
            <w:left w:val="none" w:sz="0" w:space="0" w:color="auto"/>
            <w:bottom w:val="none" w:sz="0" w:space="0" w:color="auto"/>
            <w:right w:val="none" w:sz="0" w:space="0" w:color="auto"/>
          </w:divBdr>
        </w:div>
      </w:divsChild>
    </w:div>
    <w:div w:id="1383358687">
      <w:bodyDiv w:val="1"/>
      <w:marLeft w:val="0"/>
      <w:marRight w:val="0"/>
      <w:marTop w:val="0"/>
      <w:marBottom w:val="0"/>
      <w:divBdr>
        <w:top w:val="none" w:sz="0" w:space="0" w:color="auto"/>
        <w:left w:val="none" w:sz="0" w:space="0" w:color="auto"/>
        <w:bottom w:val="none" w:sz="0" w:space="0" w:color="auto"/>
        <w:right w:val="none" w:sz="0" w:space="0" w:color="auto"/>
      </w:divBdr>
      <w:divsChild>
        <w:div w:id="834300627">
          <w:marLeft w:val="0"/>
          <w:marRight w:val="0"/>
          <w:marTop w:val="0"/>
          <w:marBottom w:val="0"/>
          <w:divBdr>
            <w:top w:val="none" w:sz="0" w:space="0" w:color="auto"/>
            <w:left w:val="none" w:sz="0" w:space="0" w:color="auto"/>
            <w:bottom w:val="none" w:sz="0" w:space="0" w:color="auto"/>
            <w:right w:val="none" w:sz="0" w:space="0" w:color="auto"/>
          </w:divBdr>
          <w:divsChild>
            <w:div w:id="12965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1062">
      <w:bodyDiv w:val="1"/>
      <w:marLeft w:val="0"/>
      <w:marRight w:val="0"/>
      <w:marTop w:val="0"/>
      <w:marBottom w:val="0"/>
      <w:divBdr>
        <w:top w:val="none" w:sz="0" w:space="0" w:color="auto"/>
        <w:left w:val="none" w:sz="0" w:space="0" w:color="auto"/>
        <w:bottom w:val="none" w:sz="0" w:space="0" w:color="auto"/>
        <w:right w:val="none" w:sz="0" w:space="0" w:color="auto"/>
      </w:divBdr>
      <w:divsChild>
        <w:div w:id="653067416">
          <w:marLeft w:val="0"/>
          <w:marRight w:val="0"/>
          <w:marTop w:val="0"/>
          <w:marBottom w:val="0"/>
          <w:divBdr>
            <w:top w:val="none" w:sz="0" w:space="0" w:color="auto"/>
            <w:left w:val="none" w:sz="0" w:space="0" w:color="auto"/>
            <w:bottom w:val="none" w:sz="0" w:space="0" w:color="auto"/>
            <w:right w:val="none" w:sz="0" w:space="0" w:color="auto"/>
          </w:divBdr>
        </w:div>
      </w:divsChild>
    </w:div>
    <w:div w:id="1386297982">
      <w:bodyDiv w:val="1"/>
      <w:marLeft w:val="0"/>
      <w:marRight w:val="0"/>
      <w:marTop w:val="0"/>
      <w:marBottom w:val="0"/>
      <w:divBdr>
        <w:top w:val="none" w:sz="0" w:space="0" w:color="auto"/>
        <w:left w:val="none" w:sz="0" w:space="0" w:color="auto"/>
        <w:bottom w:val="none" w:sz="0" w:space="0" w:color="auto"/>
        <w:right w:val="none" w:sz="0" w:space="0" w:color="auto"/>
      </w:divBdr>
    </w:div>
    <w:div w:id="1387877366">
      <w:bodyDiv w:val="1"/>
      <w:marLeft w:val="0"/>
      <w:marRight w:val="0"/>
      <w:marTop w:val="0"/>
      <w:marBottom w:val="0"/>
      <w:divBdr>
        <w:top w:val="none" w:sz="0" w:space="0" w:color="auto"/>
        <w:left w:val="none" w:sz="0" w:space="0" w:color="auto"/>
        <w:bottom w:val="none" w:sz="0" w:space="0" w:color="auto"/>
        <w:right w:val="none" w:sz="0" w:space="0" w:color="auto"/>
      </w:divBdr>
      <w:divsChild>
        <w:div w:id="121507670">
          <w:marLeft w:val="0"/>
          <w:marRight w:val="0"/>
          <w:marTop w:val="0"/>
          <w:marBottom w:val="0"/>
          <w:divBdr>
            <w:top w:val="none" w:sz="0" w:space="0" w:color="auto"/>
            <w:left w:val="none" w:sz="0" w:space="0" w:color="auto"/>
            <w:bottom w:val="none" w:sz="0" w:space="0" w:color="auto"/>
            <w:right w:val="none" w:sz="0" w:space="0" w:color="auto"/>
          </w:divBdr>
        </w:div>
      </w:divsChild>
    </w:div>
    <w:div w:id="1389525708">
      <w:bodyDiv w:val="1"/>
      <w:marLeft w:val="0"/>
      <w:marRight w:val="0"/>
      <w:marTop w:val="0"/>
      <w:marBottom w:val="0"/>
      <w:divBdr>
        <w:top w:val="none" w:sz="0" w:space="0" w:color="auto"/>
        <w:left w:val="none" w:sz="0" w:space="0" w:color="auto"/>
        <w:bottom w:val="none" w:sz="0" w:space="0" w:color="auto"/>
        <w:right w:val="none" w:sz="0" w:space="0" w:color="auto"/>
      </w:divBdr>
      <w:divsChild>
        <w:div w:id="104353259">
          <w:marLeft w:val="0"/>
          <w:marRight w:val="0"/>
          <w:marTop w:val="0"/>
          <w:marBottom w:val="0"/>
          <w:divBdr>
            <w:top w:val="none" w:sz="0" w:space="0" w:color="auto"/>
            <w:left w:val="none" w:sz="0" w:space="0" w:color="auto"/>
            <w:bottom w:val="none" w:sz="0" w:space="0" w:color="auto"/>
            <w:right w:val="none" w:sz="0" w:space="0" w:color="auto"/>
          </w:divBdr>
        </w:div>
      </w:divsChild>
    </w:div>
    <w:div w:id="1389646794">
      <w:bodyDiv w:val="1"/>
      <w:marLeft w:val="0"/>
      <w:marRight w:val="0"/>
      <w:marTop w:val="0"/>
      <w:marBottom w:val="0"/>
      <w:divBdr>
        <w:top w:val="none" w:sz="0" w:space="0" w:color="auto"/>
        <w:left w:val="none" w:sz="0" w:space="0" w:color="auto"/>
        <w:bottom w:val="none" w:sz="0" w:space="0" w:color="auto"/>
        <w:right w:val="none" w:sz="0" w:space="0" w:color="auto"/>
      </w:divBdr>
      <w:divsChild>
        <w:div w:id="1687095555">
          <w:marLeft w:val="0"/>
          <w:marRight w:val="0"/>
          <w:marTop w:val="0"/>
          <w:marBottom w:val="0"/>
          <w:divBdr>
            <w:top w:val="none" w:sz="0" w:space="0" w:color="auto"/>
            <w:left w:val="none" w:sz="0" w:space="0" w:color="auto"/>
            <w:bottom w:val="none" w:sz="0" w:space="0" w:color="auto"/>
            <w:right w:val="none" w:sz="0" w:space="0" w:color="auto"/>
          </w:divBdr>
        </w:div>
      </w:divsChild>
    </w:div>
    <w:div w:id="1390305341">
      <w:bodyDiv w:val="1"/>
      <w:marLeft w:val="0"/>
      <w:marRight w:val="0"/>
      <w:marTop w:val="0"/>
      <w:marBottom w:val="0"/>
      <w:divBdr>
        <w:top w:val="none" w:sz="0" w:space="0" w:color="auto"/>
        <w:left w:val="none" w:sz="0" w:space="0" w:color="auto"/>
        <w:bottom w:val="none" w:sz="0" w:space="0" w:color="auto"/>
        <w:right w:val="none" w:sz="0" w:space="0" w:color="auto"/>
      </w:divBdr>
    </w:div>
    <w:div w:id="1391415035">
      <w:bodyDiv w:val="1"/>
      <w:marLeft w:val="0"/>
      <w:marRight w:val="0"/>
      <w:marTop w:val="0"/>
      <w:marBottom w:val="0"/>
      <w:divBdr>
        <w:top w:val="none" w:sz="0" w:space="0" w:color="auto"/>
        <w:left w:val="none" w:sz="0" w:space="0" w:color="auto"/>
        <w:bottom w:val="none" w:sz="0" w:space="0" w:color="auto"/>
        <w:right w:val="none" w:sz="0" w:space="0" w:color="auto"/>
      </w:divBdr>
    </w:div>
    <w:div w:id="1392579515">
      <w:bodyDiv w:val="1"/>
      <w:marLeft w:val="0"/>
      <w:marRight w:val="0"/>
      <w:marTop w:val="0"/>
      <w:marBottom w:val="0"/>
      <w:divBdr>
        <w:top w:val="none" w:sz="0" w:space="0" w:color="auto"/>
        <w:left w:val="none" w:sz="0" w:space="0" w:color="auto"/>
        <w:bottom w:val="none" w:sz="0" w:space="0" w:color="auto"/>
        <w:right w:val="none" w:sz="0" w:space="0" w:color="auto"/>
      </w:divBdr>
      <w:divsChild>
        <w:div w:id="1426922590">
          <w:marLeft w:val="0"/>
          <w:marRight w:val="0"/>
          <w:marTop w:val="0"/>
          <w:marBottom w:val="0"/>
          <w:divBdr>
            <w:top w:val="none" w:sz="0" w:space="0" w:color="auto"/>
            <w:left w:val="none" w:sz="0" w:space="0" w:color="auto"/>
            <w:bottom w:val="none" w:sz="0" w:space="0" w:color="auto"/>
            <w:right w:val="none" w:sz="0" w:space="0" w:color="auto"/>
          </w:divBdr>
        </w:div>
      </w:divsChild>
    </w:div>
    <w:div w:id="1393694640">
      <w:bodyDiv w:val="1"/>
      <w:marLeft w:val="0"/>
      <w:marRight w:val="0"/>
      <w:marTop w:val="0"/>
      <w:marBottom w:val="0"/>
      <w:divBdr>
        <w:top w:val="none" w:sz="0" w:space="0" w:color="auto"/>
        <w:left w:val="none" w:sz="0" w:space="0" w:color="auto"/>
        <w:bottom w:val="none" w:sz="0" w:space="0" w:color="auto"/>
        <w:right w:val="none" w:sz="0" w:space="0" w:color="auto"/>
      </w:divBdr>
    </w:div>
    <w:div w:id="1395273806">
      <w:bodyDiv w:val="1"/>
      <w:marLeft w:val="0"/>
      <w:marRight w:val="0"/>
      <w:marTop w:val="0"/>
      <w:marBottom w:val="0"/>
      <w:divBdr>
        <w:top w:val="none" w:sz="0" w:space="0" w:color="auto"/>
        <w:left w:val="none" w:sz="0" w:space="0" w:color="auto"/>
        <w:bottom w:val="none" w:sz="0" w:space="0" w:color="auto"/>
        <w:right w:val="none" w:sz="0" w:space="0" w:color="auto"/>
      </w:divBdr>
      <w:divsChild>
        <w:div w:id="1692535534">
          <w:marLeft w:val="0"/>
          <w:marRight w:val="0"/>
          <w:marTop w:val="0"/>
          <w:marBottom w:val="0"/>
          <w:divBdr>
            <w:top w:val="none" w:sz="0" w:space="0" w:color="auto"/>
            <w:left w:val="none" w:sz="0" w:space="0" w:color="auto"/>
            <w:bottom w:val="none" w:sz="0" w:space="0" w:color="auto"/>
            <w:right w:val="none" w:sz="0" w:space="0" w:color="auto"/>
          </w:divBdr>
        </w:div>
      </w:divsChild>
    </w:div>
    <w:div w:id="1399597034">
      <w:bodyDiv w:val="1"/>
      <w:marLeft w:val="0"/>
      <w:marRight w:val="0"/>
      <w:marTop w:val="0"/>
      <w:marBottom w:val="0"/>
      <w:divBdr>
        <w:top w:val="none" w:sz="0" w:space="0" w:color="auto"/>
        <w:left w:val="none" w:sz="0" w:space="0" w:color="auto"/>
        <w:bottom w:val="none" w:sz="0" w:space="0" w:color="auto"/>
        <w:right w:val="none" w:sz="0" w:space="0" w:color="auto"/>
      </w:divBdr>
    </w:div>
    <w:div w:id="1404571886">
      <w:bodyDiv w:val="1"/>
      <w:marLeft w:val="0"/>
      <w:marRight w:val="0"/>
      <w:marTop w:val="0"/>
      <w:marBottom w:val="0"/>
      <w:divBdr>
        <w:top w:val="none" w:sz="0" w:space="0" w:color="auto"/>
        <w:left w:val="none" w:sz="0" w:space="0" w:color="auto"/>
        <w:bottom w:val="none" w:sz="0" w:space="0" w:color="auto"/>
        <w:right w:val="none" w:sz="0" w:space="0" w:color="auto"/>
      </w:divBdr>
      <w:divsChild>
        <w:div w:id="1617298568">
          <w:marLeft w:val="0"/>
          <w:marRight w:val="0"/>
          <w:marTop w:val="0"/>
          <w:marBottom w:val="0"/>
          <w:divBdr>
            <w:top w:val="none" w:sz="0" w:space="0" w:color="auto"/>
            <w:left w:val="none" w:sz="0" w:space="0" w:color="auto"/>
            <w:bottom w:val="none" w:sz="0" w:space="0" w:color="auto"/>
            <w:right w:val="none" w:sz="0" w:space="0" w:color="auto"/>
          </w:divBdr>
        </w:div>
      </w:divsChild>
    </w:div>
    <w:div w:id="1405761210">
      <w:bodyDiv w:val="1"/>
      <w:marLeft w:val="0"/>
      <w:marRight w:val="0"/>
      <w:marTop w:val="0"/>
      <w:marBottom w:val="0"/>
      <w:divBdr>
        <w:top w:val="none" w:sz="0" w:space="0" w:color="auto"/>
        <w:left w:val="none" w:sz="0" w:space="0" w:color="auto"/>
        <w:bottom w:val="none" w:sz="0" w:space="0" w:color="auto"/>
        <w:right w:val="none" w:sz="0" w:space="0" w:color="auto"/>
      </w:divBdr>
      <w:divsChild>
        <w:div w:id="1654408873">
          <w:marLeft w:val="0"/>
          <w:marRight w:val="0"/>
          <w:marTop w:val="0"/>
          <w:marBottom w:val="0"/>
          <w:divBdr>
            <w:top w:val="none" w:sz="0" w:space="0" w:color="auto"/>
            <w:left w:val="none" w:sz="0" w:space="0" w:color="auto"/>
            <w:bottom w:val="none" w:sz="0" w:space="0" w:color="auto"/>
            <w:right w:val="none" w:sz="0" w:space="0" w:color="auto"/>
          </w:divBdr>
        </w:div>
      </w:divsChild>
    </w:div>
    <w:div w:id="1407917854">
      <w:bodyDiv w:val="1"/>
      <w:marLeft w:val="0"/>
      <w:marRight w:val="0"/>
      <w:marTop w:val="0"/>
      <w:marBottom w:val="0"/>
      <w:divBdr>
        <w:top w:val="none" w:sz="0" w:space="0" w:color="auto"/>
        <w:left w:val="none" w:sz="0" w:space="0" w:color="auto"/>
        <w:bottom w:val="none" w:sz="0" w:space="0" w:color="auto"/>
        <w:right w:val="none" w:sz="0" w:space="0" w:color="auto"/>
      </w:divBdr>
    </w:div>
    <w:div w:id="1409186219">
      <w:bodyDiv w:val="1"/>
      <w:marLeft w:val="0"/>
      <w:marRight w:val="0"/>
      <w:marTop w:val="0"/>
      <w:marBottom w:val="0"/>
      <w:divBdr>
        <w:top w:val="none" w:sz="0" w:space="0" w:color="auto"/>
        <w:left w:val="none" w:sz="0" w:space="0" w:color="auto"/>
        <w:bottom w:val="none" w:sz="0" w:space="0" w:color="auto"/>
        <w:right w:val="none" w:sz="0" w:space="0" w:color="auto"/>
      </w:divBdr>
      <w:divsChild>
        <w:div w:id="1277953580">
          <w:marLeft w:val="0"/>
          <w:marRight w:val="0"/>
          <w:marTop w:val="0"/>
          <w:marBottom w:val="0"/>
          <w:divBdr>
            <w:top w:val="none" w:sz="0" w:space="0" w:color="auto"/>
            <w:left w:val="none" w:sz="0" w:space="0" w:color="auto"/>
            <w:bottom w:val="none" w:sz="0" w:space="0" w:color="auto"/>
            <w:right w:val="none" w:sz="0" w:space="0" w:color="auto"/>
          </w:divBdr>
        </w:div>
      </w:divsChild>
    </w:div>
    <w:div w:id="1411192424">
      <w:bodyDiv w:val="1"/>
      <w:marLeft w:val="0"/>
      <w:marRight w:val="0"/>
      <w:marTop w:val="0"/>
      <w:marBottom w:val="0"/>
      <w:divBdr>
        <w:top w:val="none" w:sz="0" w:space="0" w:color="auto"/>
        <w:left w:val="none" w:sz="0" w:space="0" w:color="auto"/>
        <w:bottom w:val="none" w:sz="0" w:space="0" w:color="auto"/>
        <w:right w:val="none" w:sz="0" w:space="0" w:color="auto"/>
      </w:divBdr>
      <w:divsChild>
        <w:div w:id="1885829180">
          <w:marLeft w:val="0"/>
          <w:marRight w:val="0"/>
          <w:marTop w:val="0"/>
          <w:marBottom w:val="0"/>
          <w:divBdr>
            <w:top w:val="none" w:sz="0" w:space="0" w:color="auto"/>
            <w:left w:val="none" w:sz="0" w:space="0" w:color="auto"/>
            <w:bottom w:val="none" w:sz="0" w:space="0" w:color="auto"/>
            <w:right w:val="none" w:sz="0" w:space="0" w:color="auto"/>
          </w:divBdr>
        </w:div>
      </w:divsChild>
    </w:div>
    <w:div w:id="1414662464">
      <w:bodyDiv w:val="1"/>
      <w:marLeft w:val="0"/>
      <w:marRight w:val="0"/>
      <w:marTop w:val="0"/>
      <w:marBottom w:val="0"/>
      <w:divBdr>
        <w:top w:val="none" w:sz="0" w:space="0" w:color="auto"/>
        <w:left w:val="none" w:sz="0" w:space="0" w:color="auto"/>
        <w:bottom w:val="none" w:sz="0" w:space="0" w:color="auto"/>
        <w:right w:val="none" w:sz="0" w:space="0" w:color="auto"/>
      </w:divBdr>
    </w:div>
    <w:div w:id="1414820824">
      <w:bodyDiv w:val="1"/>
      <w:marLeft w:val="0"/>
      <w:marRight w:val="0"/>
      <w:marTop w:val="0"/>
      <w:marBottom w:val="0"/>
      <w:divBdr>
        <w:top w:val="none" w:sz="0" w:space="0" w:color="auto"/>
        <w:left w:val="none" w:sz="0" w:space="0" w:color="auto"/>
        <w:bottom w:val="none" w:sz="0" w:space="0" w:color="auto"/>
        <w:right w:val="none" w:sz="0" w:space="0" w:color="auto"/>
      </w:divBdr>
    </w:div>
    <w:div w:id="1415082384">
      <w:bodyDiv w:val="1"/>
      <w:marLeft w:val="0"/>
      <w:marRight w:val="0"/>
      <w:marTop w:val="0"/>
      <w:marBottom w:val="0"/>
      <w:divBdr>
        <w:top w:val="none" w:sz="0" w:space="0" w:color="auto"/>
        <w:left w:val="none" w:sz="0" w:space="0" w:color="auto"/>
        <w:bottom w:val="none" w:sz="0" w:space="0" w:color="auto"/>
        <w:right w:val="none" w:sz="0" w:space="0" w:color="auto"/>
      </w:divBdr>
      <w:divsChild>
        <w:div w:id="39136792">
          <w:marLeft w:val="0"/>
          <w:marRight w:val="0"/>
          <w:marTop w:val="0"/>
          <w:marBottom w:val="0"/>
          <w:divBdr>
            <w:top w:val="none" w:sz="0" w:space="0" w:color="auto"/>
            <w:left w:val="none" w:sz="0" w:space="0" w:color="auto"/>
            <w:bottom w:val="none" w:sz="0" w:space="0" w:color="auto"/>
            <w:right w:val="none" w:sz="0" w:space="0" w:color="auto"/>
          </w:divBdr>
        </w:div>
      </w:divsChild>
    </w:div>
    <w:div w:id="1415391476">
      <w:bodyDiv w:val="1"/>
      <w:marLeft w:val="0"/>
      <w:marRight w:val="0"/>
      <w:marTop w:val="0"/>
      <w:marBottom w:val="0"/>
      <w:divBdr>
        <w:top w:val="none" w:sz="0" w:space="0" w:color="auto"/>
        <w:left w:val="none" w:sz="0" w:space="0" w:color="auto"/>
        <w:bottom w:val="none" w:sz="0" w:space="0" w:color="auto"/>
        <w:right w:val="none" w:sz="0" w:space="0" w:color="auto"/>
      </w:divBdr>
    </w:div>
    <w:div w:id="1415971331">
      <w:bodyDiv w:val="1"/>
      <w:marLeft w:val="0"/>
      <w:marRight w:val="0"/>
      <w:marTop w:val="0"/>
      <w:marBottom w:val="0"/>
      <w:divBdr>
        <w:top w:val="none" w:sz="0" w:space="0" w:color="auto"/>
        <w:left w:val="none" w:sz="0" w:space="0" w:color="auto"/>
        <w:bottom w:val="none" w:sz="0" w:space="0" w:color="auto"/>
        <w:right w:val="none" w:sz="0" w:space="0" w:color="auto"/>
      </w:divBdr>
      <w:divsChild>
        <w:div w:id="965697625">
          <w:marLeft w:val="0"/>
          <w:marRight w:val="0"/>
          <w:marTop w:val="0"/>
          <w:marBottom w:val="0"/>
          <w:divBdr>
            <w:top w:val="none" w:sz="0" w:space="0" w:color="auto"/>
            <w:left w:val="none" w:sz="0" w:space="0" w:color="auto"/>
            <w:bottom w:val="none" w:sz="0" w:space="0" w:color="auto"/>
            <w:right w:val="none" w:sz="0" w:space="0" w:color="auto"/>
          </w:divBdr>
        </w:div>
      </w:divsChild>
    </w:div>
    <w:div w:id="1415971854">
      <w:bodyDiv w:val="1"/>
      <w:marLeft w:val="0"/>
      <w:marRight w:val="0"/>
      <w:marTop w:val="0"/>
      <w:marBottom w:val="0"/>
      <w:divBdr>
        <w:top w:val="none" w:sz="0" w:space="0" w:color="auto"/>
        <w:left w:val="none" w:sz="0" w:space="0" w:color="auto"/>
        <w:bottom w:val="none" w:sz="0" w:space="0" w:color="auto"/>
        <w:right w:val="none" w:sz="0" w:space="0" w:color="auto"/>
      </w:divBdr>
      <w:divsChild>
        <w:div w:id="1956672809">
          <w:marLeft w:val="0"/>
          <w:marRight w:val="0"/>
          <w:marTop w:val="0"/>
          <w:marBottom w:val="0"/>
          <w:divBdr>
            <w:top w:val="none" w:sz="0" w:space="0" w:color="auto"/>
            <w:left w:val="none" w:sz="0" w:space="0" w:color="auto"/>
            <w:bottom w:val="none" w:sz="0" w:space="0" w:color="auto"/>
            <w:right w:val="none" w:sz="0" w:space="0" w:color="auto"/>
          </w:divBdr>
        </w:div>
      </w:divsChild>
    </w:div>
    <w:div w:id="1416320612">
      <w:bodyDiv w:val="1"/>
      <w:marLeft w:val="0"/>
      <w:marRight w:val="0"/>
      <w:marTop w:val="0"/>
      <w:marBottom w:val="0"/>
      <w:divBdr>
        <w:top w:val="none" w:sz="0" w:space="0" w:color="auto"/>
        <w:left w:val="none" w:sz="0" w:space="0" w:color="auto"/>
        <w:bottom w:val="none" w:sz="0" w:space="0" w:color="auto"/>
        <w:right w:val="none" w:sz="0" w:space="0" w:color="auto"/>
      </w:divBdr>
    </w:div>
    <w:div w:id="1420711340">
      <w:bodyDiv w:val="1"/>
      <w:marLeft w:val="0"/>
      <w:marRight w:val="0"/>
      <w:marTop w:val="0"/>
      <w:marBottom w:val="0"/>
      <w:divBdr>
        <w:top w:val="none" w:sz="0" w:space="0" w:color="auto"/>
        <w:left w:val="none" w:sz="0" w:space="0" w:color="auto"/>
        <w:bottom w:val="none" w:sz="0" w:space="0" w:color="auto"/>
        <w:right w:val="none" w:sz="0" w:space="0" w:color="auto"/>
      </w:divBdr>
      <w:divsChild>
        <w:div w:id="2079161261">
          <w:marLeft w:val="0"/>
          <w:marRight w:val="0"/>
          <w:marTop w:val="0"/>
          <w:marBottom w:val="0"/>
          <w:divBdr>
            <w:top w:val="none" w:sz="0" w:space="0" w:color="auto"/>
            <w:left w:val="none" w:sz="0" w:space="0" w:color="auto"/>
            <w:bottom w:val="none" w:sz="0" w:space="0" w:color="auto"/>
            <w:right w:val="none" w:sz="0" w:space="0" w:color="auto"/>
          </w:divBdr>
        </w:div>
      </w:divsChild>
    </w:div>
    <w:div w:id="1420712240">
      <w:bodyDiv w:val="1"/>
      <w:marLeft w:val="0"/>
      <w:marRight w:val="0"/>
      <w:marTop w:val="0"/>
      <w:marBottom w:val="0"/>
      <w:divBdr>
        <w:top w:val="none" w:sz="0" w:space="0" w:color="auto"/>
        <w:left w:val="none" w:sz="0" w:space="0" w:color="auto"/>
        <w:bottom w:val="none" w:sz="0" w:space="0" w:color="auto"/>
        <w:right w:val="none" w:sz="0" w:space="0" w:color="auto"/>
      </w:divBdr>
      <w:divsChild>
        <w:div w:id="1347945351">
          <w:marLeft w:val="0"/>
          <w:marRight w:val="0"/>
          <w:marTop w:val="0"/>
          <w:marBottom w:val="0"/>
          <w:divBdr>
            <w:top w:val="none" w:sz="0" w:space="0" w:color="auto"/>
            <w:left w:val="none" w:sz="0" w:space="0" w:color="auto"/>
            <w:bottom w:val="none" w:sz="0" w:space="0" w:color="auto"/>
            <w:right w:val="none" w:sz="0" w:space="0" w:color="auto"/>
          </w:divBdr>
        </w:div>
      </w:divsChild>
    </w:div>
    <w:div w:id="1423645422">
      <w:bodyDiv w:val="1"/>
      <w:marLeft w:val="0"/>
      <w:marRight w:val="0"/>
      <w:marTop w:val="0"/>
      <w:marBottom w:val="0"/>
      <w:divBdr>
        <w:top w:val="none" w:sz="0" w:space="0" w:color="auto"/>
        <w:left w:val="none" w:sz="0" w:space="0" w:color="auto"/>
        <w:bottom w:val="none" w:sz="0" w:space="0" w:color="auto"/>
        <w:right w:val="none" w:sz="0" w:space="0" w:color="auto"/>
      </w:divBdr>
      <w:divsChild>
        <w:div w:id="1976178972">
          <w:marLeft w:val="0"/>
          <w:marRight w:val="0"/>
          <w:marTop w:val="0"/>
          <w:marBottom w:val="0"/>
          <w:divBdr>
            <w:top w:val="none" w:sz="0" w:space="0" w:color="auto"/>
            <w:left w:val="none" w:sz="0" w:space="0" w:color="auto"/>
            <w:bottom w:val="none" w:sz="0" w:space="0" w:color="auto"/>
            <w:right w:val="none" w:sz="0" w:space="0" w:color="auto"/>
          </w:divBdr>
        </w:div>
      </w:divsChild>
    </w:div>
    <w:div w:id="142634168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35">
          <w:marLeft w:val="0"/>
          <w:marRight w:val="0"/>
          <w:marTop w:val="0"/>
          <w:marBottom w:val="0"/>
          <w:divBdr>
            <w:top w:val="none" w:sz="0" w:space="0" w:color="auto"/>
            <w:left w:val="none" w:sz="0" w:space="0" w:color="auto"/>
            <w:bottom w:val="none" w:sz="0" w:space="0" w:color="auto"/>
            <w:right w:val="none" w:sz="0" w:space="0" w:color="auto"/>
          </w:divBdr>
        </w:div>
      </w:divsChild>
    </w:div>
    <w:div w:id="1427573627">
      <w:bodyDiv w:val="1"/>
      <w:marLeft w:val="0"/>
      <w:marRight w:val="0"/>
      <w:marTop w:val="0"/>
      <w:marBottom w:val="0"/>
      <w:divBdr>
        <w:top w:val="none" w:sz="0" w:space="0" w:color="auto"/>
        <w:left w:val="none" w:sz="0" w:space="0" w:color="auto"/>
        <w:bottom w:val="none" w:sz="0" w:space="0" w:color="auto"/>
        <w:right w:val="none" w:sz="0" w:space="0" w:color="auto"/>
      </w:divBdr>
      <w:divsChild>
        <w:div w:id="847450539">
          <w:marLeft w:val="0"/>
          <w:marRight w:val="0"/>
          <w:marTop w:val="0"/>
          <w:marBottom w:val="0"/>
          <w:divBdr>
            <w:top w:val="none" w:sz="0" w:space="0" w:color="auto"/>
            <w:left w:val="none" w:sz="0" w:space="0" w:color="auto"/>
            <w:bottom w:val="none" w:sz="0" w:space="0" w:color="auto"/>
            <w:right w:val="none" w:sz="0" w:space="0" w:color="auto"/>
          </w:divBdr>
        </w:div>
      </w:divsChild>
    </w:div>
    <w:div w:id="1429228182">
      <w:bodyDiv w:val="1"/>
      <w:marLeft w:val="0"/>
      <w:marRight w:val="0"/>
      <w:marTop w:val="0"/>
      <w:marBottom w:val="0"/>
      <w:divBdr>
        <w:top w:val="none" w:sz="0" w:space="0" w:color="auto"/>
        <w:left w:val="none" w:sz="0" w:space="0" w:color="auto"/>
        <w:bottom w:val="none" w:sz="0" w:space="0" w:color="auto"/>
        <w:right w:val="none" w:sz="0" w:space="0" w:color="auto"/>
      </w:divBdr>
      <w:divsChild>
        <w:div w:id="260603725">
          <w:marLeft w:val="0"/>
          <w:marRight w:val="0"/>
          <w:marTop w:val="0"/>
          <w:marBottom w:val="0"/>
          <w:divBdr>
            <w:top w:val="none" w:sz="0" w:space="0" w:color="auto"/>
            <w:left w:val="none" w:sz="0" w:space="0" w:color="auto"/>
            <w:bottom w:val="none" w:sz="0" w:space="0" w:color="auto"/>
            <w:right w:val="none" w:sz="0" w:space="0" w:color="auto"/>
          </w:divBdr>
        </w:div>
      </w:divsChild>
    </w:div>
    <w:div w:id="1430008087">
      <w:bodyDiv w:val="1"/>
      <w:marLeft w:val="0"/>
      <w:marRight w:val="0"/>
      <w:marTop w:val="0"/>
      <w:marBottom w:val="0"/>
      <w:divBdr>
        <w:top w:val="none" w:sz="0" w:space="0" w:color="auto"/>
        <w:left w:val="none" w:sz="0" w:space="0" w:color="auto"/>
        <w:bottom w:val="none" w:sz="0" w:space="0" w:color="auto"/>
        <w:right w:val="none" w:sz="0" w:space="0" w:color="auto"/>
      </w:divBdr>
    </w:div>
    <w:div w:id="1433550977">
      <w:bodyDiv w:val="1"/>
      <w:marLeft w:val="0"/>
      <w:marRight w:val="0"/>
      <w:marTop w:val="0"/>
      <w:marBottom w:val="0"/>
      <w:divBdr>
        <w:top w:val="none" w:sz="0" w:space="0" w:color="auto"/>
        <w:left w:val="none" w:sz="0" w:space="0" w:color="auto"/>
        <w:bottom w:val="none" w:sz="0" w:space="0" w:color="auto"/>
        <w:right w:val="none" w:sz="0" w:space="0" w:color="auto"/>
      </w:divBdr>
      <w:divsChild>
        <w:div w:id="1371030982">
          <w:marLeft w:val="0"/>
          <w:marRight w:val="0"/>
          <w:marTop w:val="0"/>
          <w:marBottom w:val="0"/>
          <w:divBdr>
            <w:top w:val="none" w:sz="0" w:space="0" w:color="auto"/>
            <w:left w:val="none" w:sz="0" w:space="0" w:color="auto"/>
            <w:bottom w:val="none" w:sz="0" w:space="0" w:color="auto"/>
            <w:right w:val="none" w:sz="0" w:space="0" w:color="auto"/>
          </w:divBdr>
        </w:div>
      </w:divsChild>
    </w:div>
    <w:div w:id="1433748124">
      <w:bodyDiv w:val="1"/>
      <w:marLeft w:val="0"/>
      <w:marRight w:val="0"/>
      <w:marTop w:val="0"/>
      <w:marBottom w:val="0"/>
      <w:divBdr>
        <w:top w:val="none" w:sz="0" w:space="0" w:color="auto"/>
        <w:left w:val="none" w:sz="0" w:space="0" w:color="auto"/>
        <w:bottom w:val="none" w:sz="0" w:space="0" w:color="auto"/>
        <w:right w:val="none" w:sz="0" w:space="0" w:color="auto"/>
      </w:divBdr>
      <w:divsChild>
        <w:div w:id="1959943123">
          <w:marLeft w:val="0"/>
          <w:marRight w:val="0"/>
          <w:marTop w:val="0"/>
          <w:marBottom w:val="0"/>
          <w:divBdr>
            <w:top w:val="none" w:sz="0" w:space="0" w:color="auto"/>
            <w:left w:val="none" w:sz="0" w:space="0" w:color="auto"/>
            <w:bottom w:val="none" w:sz="0" w:space="0" w:color="auto"/>
            <w:right w:val="none" w:sz="0" w:space="0" w:color="auto"/>
          </w:divBdr>
        </w:div>
      </w:divsChild>
    </w:div>
    <w:div w:id="1434549217">
      <w:bodyDiv w:val="1"/>
      <w:marLeft w:val="0"/>
      <w:marRight w:val="0"/>
      <w:marTop w:val="0"/>
      <w:marBottom w:val="0"/>
      <w:divBdr>
        <w:top w:val="none" w:sz="0" w:space="0" w:color="auto"/>
        <w:left w:val="none" w:sz="0" w:space="0" w:color="auto"/>
        <w:bottom w:val="none" w:sz="0" w:space="0" w:color="auto"/>
        <w:right w:val="none" w:sz="0" w:space="0" w:color="auto"/>
      </w:divBdr>
      <w:divsChild>
        <w:div w:id="1830976853">
          <w:marLeft w:val="0"/>
          <w:marRight w:val="0"/>
          <w:marTop w:val="0"/>
          <w:marBottom w:val="0"/>
          <w:divBdr>
            <w:top w:val="none" w:sz="0" w:space="0" w:color="auto"/>
            <w:left w:val="none" w:sz="0" w:space="0" w:color="auto"/>
            <w:bottom w:val="none" w:sz="0" w:space="0" w:color="auto"/>
            <w:right w:val="none" w:sz="0" w:space="0" w:color="auto"/>
          </w:divBdr>
        </w:div>
      </w:divsChild>
    </w:div>
    <w:div w:id="1438406271">
      <w:bodyDiv w:val="1"/>
      <w:marLeft w:val="0"/>
      <w:marRight w:val="0"/>
      <w:marTop w:val="0"/>
      <w:marBottom w:val="0"/>
      <w:divBdr>
        <w:top w:val="none" w:sz="0" w:space="0" w:color="auto"/>
        <w:left w:val="none" w:sz="0" w:space="0" w:color="auto"/>
        <w:bottom w:val="none" w:sz="0" w:space="0" w:color="auto"/>
        <w:right w:val="none" w:sz="0" w:space="0" w:color="auto"/>
      </w:divBdr>
      <w:divsChild>
        <w:div w:id="1464227588">
          <w:marLeft w:val="0"/>
          <w:marRight w:val="0"/>
          <w:marTop w:val="0"/>
          <w:marBottom w:val="0"/>
          <w:divBdr>
            <w:top w:val="none" w:sz="0" w:space="0" w:color="auto"/>
            <w:left w:val="none" w:sz="0" w:space="0" w:color="auto"/>
            <w:bottom w:val="none" w:sz="0" w:space="0" w:color="auto"/>
            <w:right w:val="none" w:sz="0" w:space="0" w:color="auto"/>
          </w:divBdr>
        </w:div>
      </w:divsChild>
    </w:div>
    <w:div w:id="1441873721">
      <w:bodyDiv w:val="1"/>
      <w:marLeft w:val="0"/>
      <w:marRight w:val="0"/>
      <w:marTop w:val="0"/>
      <w:marBottom w:val="0"/>
      <w:divBdr>
        <w:top w:val="none" w:sz="0" w:space="0" w:color="auto"/>
        <w:left w:val="none" w:sz="0" w:space="0" w:color="auto"/>
        <w:bottom w:val="none" w:sz="0" w:space="0" w:color="auto"/>
        <w:right w:val="none" w:sz="0" w:space="0" w:color="auto"/>
      </w:divBdr>
      <w:divsChild>
        <w:div w:id="417681259">
          <w:marLeft w:val="0"/>
          <w:marRight w:val="0"/>
          <w:marTop w:val="0"/>
          <w:marBottom w:val="0"/>
          <w:divBdr>
            <w:top w:val="none" w:sz="0" w:space="0" w:color="auto"/>
            <w:left w:val="none" w:sz="0" w:space="0" w:color="auto"/>
            <w:bottom w:val="none" w:sz="0" w:space="0" w:color="auto"/>
            <w:right w:val="none" w:sz="0" w:space="0" w:color="auto"/>
          </w:divBdr>
        </w:div>
      </w:divsChild>
    </w:div>
    <w:div w:id="1444881165">
      <w:bodyDiv w:val="1"/>
      <w:marLeft w:val="0"/>
      <w:marRight w:val="0"/>
      <w:marTop w:val="0"/>
      <w:marBottom w:val="0"/>
      <w:divBdr>
        <w:top w:val="none" w:sz="0" w:space="0" w:color="auto"/>
        <w:left w:val="none" w:sz="0" w:space="0" w:color="auto"/>
        <w:bottom w:val="none" w:sz="0" w:space="0" w:color="auto"/>
        <w:right w:val="none" w:sz="0" w:space="0" w:color="auto"/>
      </w:divBdr>
      <w:divsChild>
        <w:div w:id="800852381">
          <w:marLeft w:val="0"/>
          <w:marRight w:val="0"/>
          <w:marTop w:val="0"/>
          <w:marBottom w:val="0"/>
          <w:divBdr>
            <w:top w:val="none" w:sz="0" w:space="0" w:color="auto"/>
            <w:left w:val="none" w:sz="0" w:space="0" w:color="auto"/>
            <w:bottom w:val="none" w:sz="0" w:space="0" w:color="auto"/>
            <w:right w:val="none" w:sz="0" w:space="0" w:color="auto"/>
          </w:divBdr>
        </w:div>
      </w:divsChild>
    </w:div>
    <w:div w:id="1447852861">
      <w:bodyDiv w:val="1"/>
      <w:marLeft w:val="0"/>
      <w:marRight w:val="0"/>
      <w:marTop w:val="0"/>
      <w:marBottom w:val="0"/>
      <w:divBdr>
        <w:top w:val="none" w:sz="0" w:space="0" w:color="auto"/>
        <w:left w:val="none" w:sz="0" w:space="0" w:color="auto"/>
        <w:bottom w:val="none" w:sz="0" w:space="0" w:color="auto"/>
        <w:right w:val="none" w:sz="0" w:space="0" w:color="auto"/>
      </w:divBdr>
      <w:divsChild>
        <w:div w:id="287709214">
          <w:marLeft w:val="0"/>
          <w:marRight w:val="0"/>
          <w:marTop w:val="0"/>
          <w:marBottom w:val="0"/>
          <w:divBdr>
            <w:top w:val="none" w:sz="0" w:space="0" w:color="auto"/>
            <w:left w:val="none" w:sz="0" w:space="0" w:color="auto"/>
            <w:bottom w:val="none" w:sz="0" w:space="0" w:color="auto"/>
            <w:right w:val="none" w:sz="0" w:space="0" w:color="auto"/>
          </w:divBdr>
        </w:div>
      </w:divsChild>
    </w:div>
    <w:div w:id="1448233210">
      <w:bodyDiv w:val="1"/>
      <w:marLeft w:val="0"/>
      <w:marRight w:val="0"/>
      <w:marTop w:val="0"/>
      <w:marBottom w:val="0"/>
      <w:divBdr>
        <w:top w:val="none" w:sz="0" w:space="0" w:color="auto"/>
        <w:left w:val="none" w:sz="0" w:space="0" w:color="auto"/>
        <w:bottom w:val="none" w:sz="0" w:space="0" w:color="auto"/>
        <w:right w:val="none" w:sz="0" w:space="0" w:color="auto"/>
      </w:divBdr>
      <w:divsChild>
        <w:div w:id="1010838096">
          <w:marLeft w:val="0"/>
          <w:marRight w:val="0"/>
          <w:marTop w:val="0"/>
          <w:marBottom w:val="0"/>
          <w:divBdr>
            <w:top w:val="none" w:sz="0" w:space="0" w:color="auto"/>
            <w:left w:val="none" w:sz="0" w:space="0" w:color="auto"/>
            <w:bottom w:val="none" w:sz="0" w:space="0" w:color="auto"/>
            <w:right w:val="none" w:sz="0" w:space="0" w:color="auto"/>
          </w:divBdr>
        </w:div>
      </w:divsChild>
    </w:div>
    <w:div w:id="1450317221">
      <w:bodyDiv w:val="1"/>
      <w:marLeft w:val="0"/>
      <w:marRight w:val="0"/>
      <w:marTop w:val="0"/>
      <w:marBottom w:val="0"/>
      <w:divBdr>
        <w:top w:val="none" w:sz="0" w:space="0" w:color="auto"/>
        <w:left w:val="none" w:sz="0" w:space="0" w:color="auto"/>
        <w:bottom w:val="none" w:sz="0" w:space="0" w:color="auto"/>
        <w:right w:val="none" w:sz="0" w:space="0" w:color="auto"/>
      </w:divBdr>
    </w:div>
    <w:div w:id="1451313163">
      <w:bodyDiv w:val="1"/>
      <w:marLeft w:val="0"/>
      <w:marRight w:val="0"/>
      <w:marTop w:val="0"/>
      <w:marBottom w:val="0"/>
      <w:divBdr>
        <w:top w:val="none" w:sz="0" w:space="0" w:color="auto"/>
        <w:left w:val="none" w:sz="0" w:space="0" w:color="auto"/>
        <w:bottom w:val="none" w:sz="0" w:space="0" w:color="auto"/>
        <w:right w:val="none" w:sz="0" w:space="0" w:color="auto"/>
      </w:divBdr>
      <w:divsChild>
        <w:div w:id="1441800246">
          <w:marLeft w:val="0"/>
          <w:marRight w:val="0"/>
          <w:marTop w:val="0"/>
          <w:marBottom w:val="0"/>
          <w:divBdr>
            <w:top w:val="none" w:sz="0" w:space="0" w:color="auto"/>
            <w:left w:val="none" w:sz="0" w:space="0" w:color="auto"/>
            <w:bottom w:val="none" w:sz="0" w:space="0" w:color="auto"/>
            <w:right w:val="none" w:sz="0" w:space="0" w:color="auto"/>
          </w:divBdr>
        </w:div>
      </w:divsChild>
    </w:div>
    <w:div w:id="1453088194">
      <w:bodyDiv w:val="1"/>
      <w:marLeft w:val="0"/>
      <w:marRight w:val="0"/>
      <w:marTop w:val="0"/>
      <w:marBottom w:val="0"/>
      <w:divBdr>
        <w:top w:val="none" w:sz="0" w:space="0" w:color="auto"/>
        <w:left w:val="none" w:sz="0" w:space="0" w:color="auto"/>
        <w:bottom w:val="none" w:sz="0" w:space="0" w:color="auto"/>
        <w:right w:val="none" w:sz="0" w:space="0" w:color="auto"/>
      </w:divBdr>
    </w:div>
    <w:div w:id="1455978040">
      <w:bodyDiv w:val="1"/>
      <w:marLeft w:val="0"/>
      <w:marRight w:val="0"/>
      <w:marTop w:val="0"/>
      <w:marBottom w:val="0"/>
      <w:divBdr>
        <w:top w:val="none" w:sz="0" w:space="0" w:color="auto"/>
        <w:left w:val="none" w:sz="0" w:space="0" w:color="auto"/>
        <w:bottom w:val="none" w:sz="0" w:space="0" w:color="auto"/>
        <w:right w:val="none" w:sz="0" w:space="0" w:color="auto"/>
      </w:divBdr>
      <w:divsChild>
        <w:div w:id="311444217">
          <w:marLeft w:val="0"/>
          <w:marRight w:val="0"/>
          <w:marTop w:val="0"/>
          <w:marBottom w:val="0"/>
          <w:divBdr>
            <w:top w:val="none" w:sz="0" w:space="0" w:color="auto"/>
            <w:left w:val="none" w:sz="0" w:space="0" w:color="auto"/>
            <w:bottom w:val="none" w:sz="0" w:space="0" w:color="auto"/>
            <w:right w:val="none" w:sz="0" w:space="0" w:color="auto"/>
          </w:divBdr>
        </w:div>
      </w:divsChild>
    </w:div>
    <w:div w:id="1459879981">
      <w:bodyDiv w:val="1"/>
      <w:marLeft w:val="0"/>
      <w:marRight w:val="0"/>
      <w:marTop w:val="0"/>
      <w:marBottom w:val="0"/>
      <w:divBdr>
        <w:top w:val="none" w:sz="0" w:space="0" w:color="auto"/>
        <w:left w:val="none" w:sz="0" w:space="0" w:color="auto"/>
        <w:bottom w:val="none" w:sz="0" w:space="0" w:color="auto"/>
        <w:right w:val="none" w:sz="0" w:space="0" w:color="auto"/>
      </w:divBdr>
    </w:div>
    <w:div w:id="1466659445">
      <w:bodyDiv w:val="1"/>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466921881">
      <w:bodyDiv w:val="1"/>
      <w:marLeft w:val="0"/>
      <w:marRight w:val="0"/>
      <w:marTop w:val="0"/>
      <w:marBottom w:val="0"/>
      <w:divBdr>
        <w:top w:val="none" w:sz="0" w:space="0" w:color="auto"/>
        <w:left w:val="none" w:sz="0" w:space="0" w:color="auto"/>
        <w:bottom w:val="none" w:sz="0" w:space="0" w:color="auto"/>
        <w:right w:val="none" w:sz="0" w:space="0" w:color="auto"/>
      </w:divBdr>
    </w:div>
    <w:div w:id="1469324993">
      <w:bodyDiv w:val="1"/>
      <w:marLeft w:val="0"/>
      <w:marRight w:val="0"/>
      <w:marTop w:val="0"/>
      <w:marBottom w:val="0"/>
      <w:divBdr>
        <w:top w:val="none" w:sz="0" w:space="0" w:color="auto"/>
        <w:left w:val="none" w:sz="0" w:space="0" w:color="auto"/>
        <w:bottom w:val="none" w:sz="0" w:space="0" w:color="auto"/>
        <w:right w:val="none" w:sz="0" w:space="0" w:color="auto"/>
      </w:divBdr>
    </w:div>
    <w:div w:id="1473519531">
      <w:bodyDiv w:val="1"/>
      <w:marLeft w:val="0"/>
      <w:marRight w:val="0"/>
      <w:marTop w:val="0"/>
      <w:marBottom w:val="0"/>
      <w:divBdr>
        <w:top w:val="none" w:sz="0" w:space="0" w:color="auto"/>
        <w:left w:val="none" w:sz="0" w:space="0" w:color="auto"/>
        <w:bottom w:val="none" w:sz="0" w:space="0" w:color="auto"/>
        <w:right w:val="none" w:sz="0" w:space="0" w:color="auto"/>
      </w:divBdr>
    </w:div>
    <w:div w:id="1474175692">
      <w:bodyDiv w:val="1"/>
      <w:marLeft w:val="0"/>
      <w:marRight w:val="0"/>
      <w:marTop w:val="0"/>
      <w:marBottom w:val="0"/>
      <w:divBdr>
        <w:top w:val="none" w:sz="0" w:space="0" w:color="auto"/>
        <w:left w:val="none" w:sz="0" w:space="0" w:color="auto"/>
        <w:bottom w:val="none" w:sz="0" w:space="0" w:color="auto"/>
        <w:right w:val="none" w:sz="0" w:space="0" w:color="auto"/>
      </w:divBdr>
      <w:divsChild>
        <w:div w:id="1349867024">
          <w:marLeft w:val="0"/>
          <w:marRight w:val="0"/>
          <w:marTop w:val="0"/>
          <w:marBottom w:val="0"/>
          <w:divBdr>
            <w:top w:val="none" w:sz="0" w:space="0" w:color="auto"/>
            <w:left w:val="none" w:sz="0" w:space="0" w:color="auto"/>
            <w:bottom w:val="none" w:sz="0" w:space="0" w:color="auto"/>
            <w:right w:val="none" w:sz="0" w:space="0" w:color="auto"/>
          </w:divBdr>
        </w:div>
      </w:divsChild>
    </w:div>
    <w:div w:id="1474442864">
      <w:bodyDiv w:val="1"/>
      <w:marLeft w:val="0"/>
      <w:marRight w:val="0"/>
      <w:marTop w:val="0"/>
      <w:marBottom w:val="0"/>
      <w:divBdr>
        <w:top w:val="none" w:sz="0" w:space="0" w:color="auto"/>
        <w:left w:val="none" w:sz="0" w:space="0" w:color="auto"/>
        <w:bottom w:val="none" w:sz="0" w:space="0" w:color="auto"/>
        <w:right w:val="none" w:sz="0" w:space="0" w:color="auto"/>
      </w:divBdr>
      <w:divsChild>
        <w:div w:id="1909728951">
          <w:marLeft w:val="0"/>
          <w:marRight w:val="0"/>
          <w:marTop w:val="0"/>
          <w:marBottom w:val="0"/>
          <w:divBdr>
            <w:top w:val="none" w:sz="0" w:space="0" w:color="auto"/>
            <w:left w:val="none" w:sz="0" w:space="0" w:color="auto"/>
            <w:bottom w:val="none" w:sz="0" w:space="0" w:color="auto"/>
            <w:right w:val="none" w:sz="0" w:space="0" w:color="auto"/>
          </w:divBdr>
        </w:div>
      </w:divsChild>
    </w:div>
    <w:div w:id="1475415986">
      <w:bodyDiv w:val="1"/>
      <w:marLeft w:val="0"/>
      <w:marRight w:val="0"/>
      <w:marTop w:val="0"/>
      <w:marBottom w:val="0"/>
      <w:divBdr>
        <w:top w:val="none" w:sz="0" w:space="0" w:color="auto"/>
        <w:left w:val="none" w:sz="0" w:space="0" w:color="auto"/>
        <w:bottom w:val="none" w:sz="0" w:space="0" w:color="auto"/>
        <w:right w:val="none" w:sz="0" w:space="0" w:color="auto"/>
      </w:divBdr>
      <w:divsChild>
        <w:div w:id="1093429461">
          <w:marLeft w:val="0"/>
          <w:marRight w:val="0"/>
          <w:marTop w:val="0"/>
          <w:marBottom w:val="0"/>
          <w:divBdr>
            <w:top w:val="none" w:sz="0" w:space="0" w:color="auto"/>
            <w:left w:val="none" w:sz="0" w:space="0" w:color="auto"/>
            <w:bottom w:val="none" w:sz="0" w:space="0" w:color="auto"/>
            <w:right w:val="none" w:sz="0" w:space="0" w:color="auto"/>
          </w:divBdr>
        </w:div>
      </w:divsChild>
    </w:div>
    <w:div w:id="1479768116">
      <w:bodyDiv w:val="1"/>
      <w:marLeft w:val="0"/>
      <w:marRight w:val="0"/>
      <w:marTop w:val="0"/>
      <w:marBottom w:val="0"/>
      <w:divBdr>
        <w:top w:val="none" w:sz="0" w:space="0" w:color="auto"/>
        <w:left w:val="none" w:sz="0" w:space="0" w:color="auto"/>
        <w:bottom w:val="none" w:sz="0" w:space="0" w:color="auto"/>
        <w:right w:val="none" w:sz="0" w:space="0" w:color="auto"/>
      </w:divBdr>
    </w:div>
    <w:div w:id="1480882162">
      <w:bodyDiv w:val="1"/>
      <w:marLeft w:val="0"/>
      <w:marRight w:val="0"/>
      <w:marTop w:val="0"/>
      <w:marBottom w:val="0"/>
      <w:divBdr>
        <w:top w:val="none" w:sz="0" w:space="0" w:color="auto"/>
        <w:left w:val="none" w:sz="0" w:space="0" w:color="auto"/>
        <w:bottom w:val="none" w:sz="0" w:space="0" w:color="auto"/>
        <w:right w:val="none" w:sz="0" w:space="0" w:color="auto"/>
      </w:divBdr>
      <w:divsChild>
        <w:div w:id="1296452135">
          <w:marLeft w:val="0"/>
          <w:marRight w:val="0"/>
          <w:marTop w:val="0"/>
          <w:marBottom w:val="0"/>
          <w:divBdr>
            <w:top w:val="none" w:sz="0" w:space="0" w:color="auto"/>
            <w:left w:val="none" w:sz="0" w:space="0" w:color="auto"/>
            <w:bottom w:val="none" w:sz="0" w:space="0" w:color="auto"/>
            <w:right w:val="none" w:sz="0" w:space="0" w:color="auto"/>
          </w:divBdr>
        </w:div>
      </w:divsChild>
    </w:div>
    <w:div w:id="1484203288">
      <w:bodyDiv w:val="1"/>
      <w:marLeft w:val="0"/>
      <w:marRight w:val="0"/>
      <w:marTop w:val="0"/>
      <w:marBottom w:val="0"/>
      <w:divBdr>
        <w:top w:val="none" w:sz="0" w:space="0" w:color="auto"/>
        <w:left w:val="none" w:sz="0" w:space="0" w:color="auto"/>
        <w:bottom w:val="none" w:sz="0" w:space="0" w:color="auto"/>
        <w:right w:val="none" w:sz="0" w:space="0" w:color="auto"/>
      </w:divBdr>
      <w:divsChild>
        <w:div w:id="1618953033">
          <w:marLeft w:val="0"/>
          <w:marRight w:val="0"/>
          <w:marTop w:val="0"/>
          <w:marBottom w:val="0"/>
          <w:divBdr>
            <w:top w:val="none" w:sz="0" w:space="0" w:color="auto"/>
            <w:left w:val="none" w:sz="0" w:space="0" w:color="auto"/>
            <w:bottom w:val="none" w:sz="0" w:space="0" w:color="auto"/>
            <w:right w:val="none" w:sz="0" w:space="0" w:color="auto"/>
          </w:divBdr>
        </w:div>
      </w:divsChild>
    </w:div>
    <w:div w:id="1485046876">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sChild>
        <w:div w:id="1384871142">
          <w:marLeft w:val="0"/>
          <w:marRight w:val="0"/>
          <w:marTop w:val="0"/>
          <w:marBottom w:val="0"/>
          <w:divBdr>
            <w:top w:val="none" w:sz="0" w:space="0" w:color="auto"/>
            <w:left w:val="none" w:sz="0" w:space="0" w:color="auto"/>
            <w:bottom w:val="none" w:sz="0" w:space="0" w:color="auto"/>
            <w:right w:val="none" w:sz="0" w:space="0" w:color="auto"/>
          </w:divBdr>
        </w:div>
      </w:divsChild>
    </w:div>
    <w:div w:id="1487474867">
      <w:bodyDiv w:val="1"/>
      <w:marLeft w:val="0"/>
      <w:marRight w:val="0"/>
      <w:marTop w:val="0"/>
      <w:marBottom w:val="0"/>
      <w:divBdr>
        <w:top w:val="none" w:sz="0" w:space="0" w:color="auto"/>
        <w:left w:val="none" w:sz="0" w:space="0" w:color="auto"/>
        <w:bottom w:val="none" w:sz="0" w:space="0" w:color="auto"/>
        <w:right w:val="none" w:sz="0" w:space="0" w:color="auto"/>
      </w:divBdr>
      <w:divsChild>
        <w:div w:id="1419401528">
          <w:marLeft w:val="0"/>
          <w:marRight w:val="0"/>
          <w:marTop w:val="0"/>
          <w:marBottom w:val="0"/>
          <w:divBdr>
            <w:top w:val="none" w:sz="0" w:space="0" w:color="auto"/>
            <w:left w:val="none" w:sz="0" w:space="0" w:color="auto"/>
            <w:bottom w:val="none" w:sz="0" w:space="0" w:color="auto"/>
            <w:right w:val="none" w:sz="0" w:space="0" w:color="auto"/>
          </w:divBdr>
        </w:div>
      </w:divsChild>
    </w:div>
    <w:div w:id="1490440463">
      <w:bodyDiv w:val="1"/>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
      </w:divsChild>
    </w:div>
    <w:div w:id="1492139239">
      <w:bodyDiv w:val="1"/>
      <w:marLeft w:val="0"/>
      <w:marRight w:val="0"/>
      <w:marTop w:val="0"/>
      <w:marBottom w:val="0"/>
      <w:divBdr>
        <w:top w:val="none" w:sz="0" w:space="0" w:color="auto"/>
        <w:left w:val="none" w:sz="0" w:space="0" w:color="auto"/>
        <w:bottom w:val="none" w:sz="0" w:space="0" w:color="auto"/>
        <w:right w:val="none" w:sz="0" w:space="0" w:color="auto"/>
      </w:divBdr>
      <w:divsChild>
        <w:div w:id="363212852">
          <w:marLeft w:val="0"/>
          <w:marRight w:val="0"/>
          <w:marTop w:val="0"/>
          <w:marBottom w:val="0"/>
          <w:divBdr>
            <w:top w:val="none" w:sz="0" w:space="0" w:color="auto"/>
            <w:left w:val="none" w:sz="0" w:space="0" w:color="auto"/>
            <w:bottom w:val="none" w:sz="0" w:space="0" w:color="auto"/>
            <w:right w:val="none" w:sz="0" w:space="0" w:color="auto"/>
          </w:divBdr>
        </w:div>
      </w:divsChild>
    </w:div>
    <w:div w:id="1498381347">
      <w:bodyDiv w:val="1"/>
      <w:marLeft w:val="0"/>
      <w:marRight w:val="0"/>
      <w:marTop w:val="0"/>
      <w:marBottom w:val="0"/>
      <w:divBdr>
        <w:top w:val="none" w:sz="0" w:space="0" w:color="auto"/>
        <w:left w:val="none" w:sz="0" w:space="0" w:color="auto"/>
        <w:bottom w:val="none" w:sz="0" w:space="0" w:color="auto"/>
        <w:right w:val="none" w:sz="0" w:space="0" w:color="auto"/>
      </w:divBdr>
      <w:divsChild>
        <w:div w:id="688065139">
          <w:marLeft w:val="0"/>
          <w:marRight w:val="0"/>
          <w:marTop w:val="0"/>
          <w:marBottom w:val="0"/>
          <w:divBdr>
            <w:top w:val="none" w:sz="0" w:space="0" w:color="auto"/>
            <w:left w:val="none" w:sz="0" w:space="0" w:color="auto"/>
            <w:bottom w:val="none" w:sz="0" w:space="0" w:color="auto"/>
            <w:right w:val="none" w:sz="0" w:space="0" w:color="auto"/>
          </w:divBdr>
        </w:div>
      </w:divsChild>
    </w:div>
    <w:div w:id="1499272714">
      <w:bodyDiv w:val="1"/>
      <w:marLeft w:val="0"/>
      <w:marRight w:val="0"/>
      <w:marTop w:val="0"/>
      <w:marBottom w:val="0"/>
      <w:divBdr>
        <w:top w:val="none" w:sz="0" w:space="0" w:color="auto"/>
        <w:left w:val="none" w:sz="0" w:space="0" w:color="auto"/>
        <w:bottom w:val="none" w:sz="0" w:space="0" w:color="auto"/>
        <w:right w:val="none" w:sz="0" w:space="0" w:color="auto"/>
      </w:divBdr>
    </w:div>
    <w:div w:id="1500467477">
      <w:bodyDiv w:val="1"/>
      <w:marLeft w:val="0"/>
      <w:marRight w:val="0"/>
      <w:marTop w:val="0"/>
      <w:marBottom w:val="0"/>
      <w:divBdr>
        <w:top w:val="none" w:sz="0" w:space="0" w:color="auto"/>
        <w:left w:val="none" w:sz="0" w:space="0" w:color="auto"/>
        <w:bottom w:val="none" w:sz="0" w:space="0" w:color="auto"/>
        <w:right w:val="none" w:sz="0" w:space="0" w:color="auto"/>
      </w:divBdr>
      <w:divsChild>
        <w:div w:id="1156992571">
          <w:marLeft w:val="0"/>
          <w:marRight w:val="0"/>
          <w:marTop w:val="0"/>
          <w:marBottom w:val="0"/>
          <w:divBdr>
            <w:top w:val="none" w:sz="0" w:space="0" w:color="auto"/>
            <w:left w:val="none" w:sz="0" w:space="0" w:color="auto"/>
            <w:bottom w:val="none" w:sz="0" w:space="0" w:color="auto"/>
            <w:right w:val="none" w:sz="0" w:space="0" w:color="auto"/>
          </w:divBdr>
        </w:div>
      </w:divsChild>
    </w:div>
    <w:div w:id="1500925268">
      <w:bodyDiv w:val="1"/>
      <w:marLeft w:val="0"/>
      <w:marRight w:val="0"/>
      <w:marTop w:val="0"/>
      <w:marBottom w:val="0"/>
      <w:divBdr>
        <w:top w:val="none" w:sz="0" w:space="0" w:color="auto"/>
        <w:left w:val="none" w:sz="0" w:space="0" w:color="auto"/>
        <w:bottom w:val="none" w:sz="0" w:space="0" w:color="auto"/>
        <w:right w:val="none" w:sz="0" w:space="0" w:color="auto"/>
      </w:divBdr>
    </w:div>
    <w:div w:id="1501234958">
      <w:bodyDiv w:val="1"/>
      <w:marLeft w:val="0"/>
      <w:marRight w:val="0"/>
      <w:marTop w:val="0"/>
      <w:marBottom w:val="0"/>
      <w:divBdr>
        <w:top w:val="none" w:sz="0" w:space="0" w:color="auto"/>
        <w:left w:val="none" w:sz="0" w:space="0" w:color="auto"/>
        <w:bottom w:val="none" w:sz="0" w:space="0" w:color="auto"/>
        <w:right w:val="none" w:sz="0" w:space="0" w:color="auto"/>
      </w:divBdr>
      <w:divsChild>
        <w:div w:id="1492140035">
          <w:marLeft w:val="0"/>
          <w:marRight w:val="0"/>
          <w:marTop w:val="0"/>
          <w:marBottom w:val="0"/>
          <w:divBdr>
            <w:top w:val="none" w:sz="0" w:space="0" w:color="auto"/>
            <w:left w:val="none" w:sz="0" w:space="0" w:color="auto"/>
            <w:bottom w:val="none" w:sz="0" w:space="0" w:color="auto"/>
            <w:right w:val="none" w:sz="0" w:space="0" w:color="auto"/>
          </w:divBdr>
        </w:div>
      </w:divsChild>
    </w:div>
    <w:div w:id="1504082883">
      <w:bodyDiv w:val="1"/>
      <w:marLeft w:val="0"/>
      <w:marRight w:val="0"/>
      <w:marTop w:val="0"/>
      <w:marBottom w:val="0"/>
      <w:divBdr>
        <w:top w:val="none" w:sz="0" w:space="0" w:color="auto"/>
        <w:left w:val="none" w:sz="0" w:space="0" w:color="auto"/>
        <w:bottom w:val="none" w:sz="0" w:space="0" w:color="auto"/>
        <w:right w:val="none" w:sz="0" w:space="0" w:color="auto"/>
      </w:divBdr>
    </w:div>
    <w:div w:id="1504592924">
      <w:bodyDiv w:val="1"/>
      <w:marLeft w:val="0"/>
      <w:marRight w:val="0"/>
      <w:marTop w:val="0"/>
      <w:marBottom w:val="0"/>
      <w:divBdr>
        <w:top w:val="none" w:sz="0" w:space="0" w:color="auto"/>
        <w:left w:val="none" w:sz="0" w:space="0" w:color="auto"/>
        <w:bottom w:val="none" w:sz="0" w:space="0" w:color="auto"/>
        <w:right w:val="none" w:sz="0" w:space="0" w:color="auto"/>
      </w:divBdr>
      <w:divsChild>
        <w:div w:id="1571618838">
          <w:marLeft w:val="0"/>
          <w:marRight w:val="0"/>
          <w:marTop w:val="0"/>
          <w:marBottom w:val="0"/>
          <w:divBdr>
            <w:top w:val="none" w:sz="0" w:space="0" w:color="auto"/>
            <w:left w:val="none" w:sz="0" w:space="0" w:color="auto"/>
            <w:bottom w:val="none" w:sz="0" w:space="0" w:color="auto"/>
            <w:right w:val="none" w:sz="0" w:space="0" w:color="auto"/>
          </w:divBdr>
        </w:div>
      </w:divsChild>
    </w:div>
    <w:div w:id="1506436913">
      <w:bodyDiv w:val="1"/>
      <w:marLeft w:val="0"/>
      <w:marRight w:val="0"/>
      <w:marTop w:val="0"/>
      <w:marBottom w:val="0"/>
      <w:divBdr>
        <w:top w:val="none" w:sz="0" w:space="0" w:color="auto"/>
        <w:left w:val="none" w:sz="0" w:space="0" w:color="auto"/>
        <w:bottom w:val="none" w:sz="0" w:space="0" w:color="auto"/>
        <w:right w:val="none" w:sz="0" w:space="0" w:color="auto"/>
      </w:divBdr>
    </w:div>
    <w:div w:id="1509560688">
      <w:bodyDiv w:val="1"/>
      <w:marLeft w:val="0"/>
      <w:marRight w:val="0"/>
      <w:marTop w:val="0"/>
      <w:marBottom w:val="0"/>
      <w:divBdr>
        <w:top w:val="none" w:sz="0" w:space="0" w:color="auto"/>
        <w:left w:val="none" w:sz="0" w:space="0" w:color="auto"/>
        <w:bottom w:val="none" w:sz="0" w:space="0" w:color="auto"/>
        <w:right w:val="none" w:sz="0" w:space="0" w:color="auto"/>
      </w:divBdr>
      <w:divsChild>
        <w:div w:id="1039818337">
          <w:marLeft w:val="0"/>
          <w:marRight w:val="0"/>
          <w:marTop w:val="0"/>
          <w:marBottom w:val="0"/>
          <w:divBdr>
            <w:top w:val="none" w:sz="0" w:space="0" w:color="auto"/>
            <w:left w:val="none" w:sz="0" w:space="0" w:color="auto"/>
            <w:bottom w:val="none" w:sz="0" w:space="0" w:color="auto"/>
            <w:right w:val="none" w:sz="0" w:space="0" w:color="auto"/>
          </w:divBdr>
        </w:div>
      </w:divsChild>
    </w:div>
    <w:div w:id="1511673876">
      <w:bodyDiv w:val="1"/>
      <w:marLeft w:val="0"/>
      <w:marRight w:val="0"/>
      <w:marTop w:val="0"/>
      <w:marBottom w:val="0"/>
      <w:divBdr>
        <w:top w:val="none" w:sz="0" w:space="0" w:color="auto"/>
        <w:left w:val="none" w:sz="0" w:space="0" w:color="auto"/>
        <w:bottom w:val="none" w:sz="0" w:space="0" w:color="auto"/>
        <w:right w:val="none" w:sz="0" w:space="0" w:color="auto"/>
      </w:divBdr>
    </w:div>
    <w:div w:id="151383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5351">
          <w:marLeft w:val="0"/>
          <w:marRight w:val="0"/>
          <w:marTop w:val="0"/>
          <w:marBottom w:val="0"/>
          <w:divBdr>
            <w:top w:val="none" w:sz="0" w:space="0" w:color="auto"/>
            <w:left w:val="none" w:sz="0" w:space="0" w:color="auto"/>
            <w:bottom w:val="none" w:sz="0" w:space="0" w:color="auto"/>
            <w:right w:val="none" w:sz="0" w:space="0" w:color="auto"/>
          </w:divBdr>
        </w:div>
      </w:divsChild>
    </w:div>
    <w:div w:id="1516532752">
      <w:bodyDiv w:val="1"/>
      <w:marLeft w:val="0"/>
      <w:marRight w:val="0"/>
      <w:marTop w:val="0"/>
      <w:marBottom w:val="0"/>
      <w:divBdr>
        <w:top w:val="none" w:sz="0" w:space="0" w:color="auto"/>
        <w:left w:val="none" w:sz="0" w:space="0" w:color="auto"/>
        <w:bottom w:val="none" w:sz="0" w:space="0" w:color="auto"/>
        <w:right w:val="none" w:sz="0" w:space="0" w:color="auto"/>
      </w:divBdr>
      <w:divsChild>
        <w:div w:id="1103919502">
          <w:marLeft w:val="0"/>
          <w:marRight w:val="0"/>
          <w:marTop w:val="0"/>
          <w:marBottom w:val="0"/>
          <w:divBdr>
            <w:top w:val="none" w:sz="0" w:space="0" w:color="auto"/>
            <w:left w:val="none" w:sz="0" w:space="0" w:color="auto"/>
            <w:bottom w:val="none" w:sz="0" w:space="0" w:color="auto"/>
            <w:right w:val="none" w:sz="0" w:space="0" w:color="auto"/>
          </w:divBdr>
        </w:div>
      </w:divsChild>
    </w:div>
    <w:div w:id="1516841104">
      <w:bodyDiv w:val="1"/>
      <w:marLeft w:val="0"/>
      <w:marRight w:val="0"/>
      <w:marTop w:val="0"/>
      <w:marBottom w:val="0"/>
      <w:divBdr>
        <w:top w:val="none" w:sz="0" w:space="0" w:color="auto"/>
        <w:left w:val="none" w:sz="0" w:space="0" w:color="auto"/>
        <w:bottom w:val="none" w:sz="0" w:space="0" w:color="auto"/>
        <w:right w:val="none" w:sz="0" w:space="0" w:color="auto"/>
      </w:divBdr>
    </w:div>
    <w:div w:id="1519470423">
      <w:bodyDiv w:val="1"/>
      <w:marLeft w:val="0"/>
      <w:marRight w:val="0"/>
      <w:marTop w:val="0"/>
      <w:marBottom w:val="0"/>
      <w:divBdr>
        <w:top w:val="none" w:sz="0" w:space="0" w:color="auto"/>
        <w:left w:val="none" w:sz="0" w:space="0" w:color="auto"/>
        <w:bottom w:val="none" w:sz="0" w:space="0" w:color="auto"/>
        <w:right w:val="none" w:sz="0" w:space="0" w:color="auto"/>
      </w:divBdr>
      <w:divsChild>
        <w:div w:id="1679775660">
          <w:marLeft w:val="0"/>
          <w:marRight w:val="0"/>
          <w:marTop w:val="0"/>
          <w:marBottom w:val="0"/>
          <w:divBdr>
            <w:top w:val="none" w:sz="0" w:space="0" w:color="auto"/>
            <w:left w:val="none" w:sz="0" w:space="0" w:color="auto"/>
            <w:bottom w:val="none" w:sz="0" w:space="0" w:color="auto"/>
            <w:right w:val="none" w:sz="0" w:space="0" w:color="auto"/>
          </w:divBdr>
        </w:div>
      </w:divsChild>
    </w:div>
    <w:div w:id="1521429413">
      <w:bodyDiv w:val="1"/>
      <w:marLeft w:val="0"/>
      <w:marRight w:val="0"/>
      <w:marTop w:val="0"/>
      <w:marBottom w:val="0"/>
      <w:divBdr>
        <w:top w:val="none" w:sz="0" w:space="0" w:color="auto"/>
        <w:left w:val="none" w:sz="0" w:space="0" w:color="auto"/>
        <w:bottom w:val="none" w:sz="0" w:space="0" w:color="auto"/>
        <w:right w:val="none" w:sz="0" w:space="0" w:color="auto"/>
      </w:divBdr>
      <w:divsChild>
        <w:div w:id="1100295320">
          <w:marLeft w:val="0"/>
          <w:marRight w:val="0"/>
          <w:marTop w:val="0"/>
          <w:marBottom w:val="0"/>
          <w:divBdr>
            <w:top w:val="none" w:sz="0" w:space="0" w:color="auto"/>
            <w:left w:val="none" w:sz="0" w:space="0" w:color="auto"/>
            <w:bottom w:val="none" w:sz="0" w:space="0" w:color="auto"/>
            <w:right w:val="none" w:sz="0" w:space="0" w:color="auto"/>
          </w:divBdr>
        </w:div>
      </w:divsChild>
    </w:div>
    <w:div w:id="1522739349">
      <w:bodyDiv w:val="1"/>
      <w:marLeft w:val="0"/>
      <w:marRight w:val="0"/>
      <w:marTop w:val="0"/>
      <w:marBottom w:val="0"/>
      <w:divBdr>
        <w:top w:val="none" w:sz="0" w:space="0" w:color="auto"/>
        <w:left w:val="none" w:sz="0" w:space="0" w:color="auto"/>
        <w:bottom w:val="none" w:sz="0" w:space="0" w:color="auto"/>
        <w:right w:val="none" w:sz="0" w:space="0" w:color="auto"/>
      </w:divBdr>
      <w:divsChild>
        <w:div w:id="668605177">
          <w:marLeft w:val="0"/>
          <w:marRight w:val="0"/>
          <w:marTop w:val="0"/>
          <w:marBottom w:val="0"/>
          <w:divBdr>
            <w:top w:val="none" w:sz="0" w:space="0" w:color="auto"/>
            <w:left w:val="none" w:sz="0" w:space="0" w:color="auto"/>
            <w:bottom w:val="none" w:sz="0" w:space="0" w:color="auto"/>
            <w:right w:val="none" w:sz="0" w:space="0" w:color="auto"/>
          </w:divBdr>
        </w:div>
      </w:divsChild>
    </w:div>
    <w:div w:id="1523393136">
      <w:bodyDiv w:val="1"/>
      <w:marLeft w:val="0"/>
      <w:marRight w:val="0"/>
      <w:marTop w:val="0"/>
      <w:marBottom w:val="0"/>
      <w:divBdr>
        <w:top w:val="none" w:sz="0" w:space="0" w:color="auto"/>
        <w:left w:val="none" w:sz="0" w:space="0" w:color="auto"/>
        <w:bottom w:val="none" w:sz="0" w:space="0" w:color="auto"/>
        <w:right w:val="none" w:sz="0" w:space="0" w:color="auto"/>
      </w:divBdr>
      <w:divsChild>
        <w:div w:id="293220133">
          <w:marLeft w:val="0"/>
          <w:marRight w:val="0"/>
          <w:marTop w:val="330"/>
          <w:marBottom w:val="0"/>
          <w:divBdr>
            <w:top w:val="none" w:sz="0" w:space="0" w:color="auto"/>
            <w:left w:val="none" w:sz="0" w:space="0" w:color="auto"/>
            <w:bottom w:val="none" w:sz="0" w:space="0" w:color="auto"/>
            <w:right w:val="none" w:sz="0" w:space="0" w:color="auto"/>
          </w:divBdr>
        </w:div>
        <w:div w:id="738289353">
          <w:marLeft w:val="0"/>
          <w:marRight w:val="0"/>
          <w:marTop w:val="180"/>
          <w:marBottom w:val="0"/>
          <w:divBdr>
            <w:top w:val="none" w:sz="0" w:space="0" w:color="auto"/>
            <w:left w:val="none" w:sz="0" w:space="0" w:color="auto"/>
            <w:bottom w:val="none" w:sz="0" w:space="0" w:color="auto"/>
            <w:right w:val="none" w:sz="0" w:space="0" w:color="auto"/>
          </w:divBdr>
        </w:div>
        <w:div w:id="1835368067">
          <w:marLeft w:val="0"/>
          <w:marRight w:val="0"/>
          <w:marTop w:val="30"/>
          <w:marBottom w:val="195"/>
          <w:divBdr>
            <w:top w:val="none" w:sz="0" w:space="0" w:color="auto"/>
            <w:left w:val="none" w:sz="0" w:space="0" w:color="auto"/>
            <w:bottom w:val="none" w:sz="0" w:space="0" w:color="auto"/>
            <w:right w:val="none" w:sz="0" w:space="0" w:color="auto"/>
          </w:divBdr>
        </w:div>
      </w:divsChild>
    </w:div>
    <w:div w:id="1524905070">
      <w:bodyDiv w:val="1"/>
      <w:marLeft w:val="0"/>
      <w:marRight w:val="0"/>
      <w:marTop w:val="0"/>
      <w:marBottom w:val="0"/>
      <w:divBdr>
        <w:top w:val="none" w:sz="0" w:space="0" w:color="auto"/>
        <w:left w:val="none" w:sz="0" w:space="0" w:color="auto"/>
        <w:bottom w:val="none" w:sz="0" w:space="0" w:color="auto"/>
        <w:right w:val="none" w:sz="0" w:space="0" w:color="auto"/>
      </w:divBdr>
      <w:divsChild>
        <w:div w:id="366954683">
          <w:marLeft w:val="0"/>
          <w:marRight w:val="0"/>
          <w:marTop w:val="0"/>
          <w:marBottom w:val="0"/>
          <w:divBdr>
            <w:top w:val="none" w:sz="0" w:space="0" w:color="auto"/>
            <w:left w:val="none" w:sz="0" w:space="0" w:color="auto"/>
            <w:bottom w:val="none" w:sz="0" w:space="0" w:color="auto"/>
            <w:right w:val="none" w:sz="0" w:space="0" w:color="auto"/>
          </w:divBdr>
        </w:div>
      </w:divsChild>
    </w:div>
    <w:div w:id="1526754059">
      <w:bodyDiv w:val="1"/>
      <w:marLeft w:val="0"/>
      <w:marRight w:val="0"/>
      <w:marTop w:val="0"/>
      <w:marBottom w:val="0"/>
      <w:divBdr>
        <w:top w:val="none" w:sz="0" w:space="0" w:color="auto"/>
        <w:left w:val="none" w:sz="0" w:space="0" w:color="auto"/>
        <w:bottom w:val="none" w:sz="0" w:space="0" w:color="auto"/>
        <w:right w:val="none" w:sz="0" w:space="0" w:color="auto"/>
      </w:divBdr>
      <w:divsChild>
        <w:div w:id="113983258">
          <w:marLeft w:val="0"/>
          <w:marRight w:val="0"/>
          <w:marTop w:val="0"/>
          <w:marBottom w:val="0"/>
          <w:divBdr>
            <w:top w:val="none" w:sz="0" w:space="0" w:color="auto"/>
            <w:left w:val="none" w:sz="0" w:space="0" w:color="auto"/>
            <w:bottom w:val="none" w:sz="0" w:space="0" w:color="auto"/>
            <w:right w:val="none" w:sz="0" w:space="0" w:color="auto"/>
          </w:divBdr>
        </w:div>
      </w:divsChild>
    </w:div>
    <w:div w:id="1530148188">
      <w:bodyDiv w:val="1"/>
      <w:marLeft w:val="0"/>
      <w:marRight w:val="0"/>
      <w:marTop w:val="0"/>
      <w:marBottom w:val="0"/>
      <w:divBdr>
        <w:top w:val="none" w:sz="0" w:space="0" w:color="auto"/>
        <w:left w:val="none" w:sz="0" w:space="0" w:color="auto"/>
        <w:bottom w:val="none" w:sz="0" w:space="0" w:color="auto"/>
        <w:right w:val="none" w:sz="0" w:space="0" w:color="auto"/>
      </w:divBdr>
    </w:div>
    <w:div w:id="1531839050">
      <w:bodyDiv w:val="1"/>
      <w:marLeft w:val="0"/>
      <w:marRight w:val="0"/>
      <w:marTop w:val="0"/>
      <w:marBottom w:val="0"/>
      <w:divBdr>
        <w:top w:val="none" w:sz="0" w:space="0" w:color="auto"/>
        <w:left w:val="none" w:sz="0" w:space="0" w:color="auto"/>
        <w:bottom w:val="none" w:sz="0" w:space="0" w:color="auto"/>
        <w:right w:val="none" w:sz="0" w:space="0" w:color="auto"/>
      </w:divBdr>
    </w:div>
    <w:div w:id="1534344365">
      <w:bodyDiv w:val="1"/>
      <w:marLeft w:val="0"/>
      <w:marRight w:val="0"/>
      <w:marTop w:val="0"/>
      <w:marBottom w:val="0"/>
      <w:divBdr>
        <w:top w:val="none" w:sz="0" w:space="0" w:color="auto"/>
        <w:left w:val="none" w:sz="0" w:space="0" w:color="auto"/>
        <w:bottom w:val="none" w:sz="0" w:space="0" w:color="auto"/>
        <w:right w:val="none" w:sz="0" w:space="0" w:color="auto"/>
      </w:divBdr>
    </w:div>
    <w:div w:id="1537544818">
      <w:bodyDiv w:val="1"/>
      <w:marLeft w:val="0"/>
      <w:marRight w:val="0"/>
      <w:marTop w:val="0"/>
      <w:marBottom w:val="0"/>
      <w:divBdr>
        <w:top w:val="none" w:sz="0" w:space="0" w:color="auto"/>
        <w:left w:val="none" w:sz="0" w:space="0" w:color="auto"/>
        <w:bottom w:val="none" w:sz="0" w:space="0" w:color="auto"/>
        <w:right w:val="none" w:sz="0" w:space="0" w:color="auto"/>
      </w:divBdr>
    </w:div>
    <w:div w:id="1537891371">
      <w:bodyDiv w:val="1"/>
      <w:marLeft w:val="0"/>
      <w:marRight w:val="0"/>
      <w:marTop w:val="0"/>
      <w:marBottom w:val="0"/>
      <w:divBdr>
        <w:top w:val="none" w:sz="0" w:space="0" w:color="auto"/>
        <w:left w:val="none" w:sz="0" w:space="0" w:color="auto"/>
        <w:bottom w:val="none" w:sz="0" w:space="0" w:color="auto"/>
        <w:right w:val="none" w:sz="0" w:space="0" w:color="auto"/>
      </w:divBdr>
      <w:divsChild>
        <w:div w:id="1962567643">
          <w:marLeft w:val="0"/>
          <w:marRight w:val="0"/>
          <w:marTop w:val="0"/>
          <w:marBottom w:val="0"/>
          <w:divBdr>
            <w:top w:val="none" w:sz="0" w:space="0" w:color="auto"/>
            <w:left w:val="none" w:sz="0" w:space="0" w:color="auto"/>
            <w:bottom w:val="none" w:sz="0" w:space="0" w:color="auto"/>
            <w:right w:val="none" w:sz="0" w:space="0" w:color="auto"/>
          </w:divBdr>
        </w:div>
      </w:divsChild>
    </w:div>
    <w:div w:id="153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92195669">
          <w:marLeft w:val="0"/>
          <w:marRight w:val="0"/>
          <w:marTop w:val="0"/>
          <w:marBottom w:val="0"/>
          <w:divBdr>
            <w:top w:val="none" w:sz="0" w:space="0" w:color="auto"/>
            <w:left w:val="none" w:sz="0" w:space="0" w:color="auto"/>
            <w:bottom w:val="none" w:sz="0" w:space="0" w:color="auto"/>
            <w:right w:val="none" w:sz="0" w:space="0" w:color="auto"/>
          </w:divBdr>
        </w:div>
      </w:divsChild>
    </w:div>
    <w:div w:id="1538348126">
      <w:bodyDiv w:val="1"/>
      <w:marLeft w:val="0"/>
      <w:marRight w:val="0"/>
      <w:marTop w:val="0"/>
      <w:marBottom w:val="0"/>
      <w:divBdr>
        <w:top w:val="none" w:sz="0" w:space="0" w:color="auto"/>
        <w:left w:val="none" w:sz="0" w:space="0" w:color="auto"/>
        <w:bottom w:val="none" w:sz="0" w:space="0" w:color="auto"/>
        <w:right w:val="none" w:sz="0" w:space="0" w:color="auto"/>
      </w:divBdr>
      <w:divsChild>
        <w:div w:id="1084187654">
          <w:marLeft w:val="0"/>
          <w:marRight w:val="0"/>
          <w:marTop w:val="0"/>
          <w:marBottom w:val="0"/>
          <w:divBdr>
            <w:top w:val="none" w:sz="0" w:space="0" w:color="auto"/>
            <w:left w:val="none" w:sz="0" w:space="0" w:color="auto"/>
            <w:bottom w:val="none" w:sz="0" w:space="0" w:color="auto"/>
            <w:right w:val="none" w:sz="0" w:space="0" w:color="auto"/>
          </w:divBdr>
        </w:div>
      </w:divsChild>
    </w:div>
    <w:div w:id="1539472522">
      <w:bodyDiv w:val="1"/>
      <w:marLeft w:val="0"/>
      <w:marRight w:val="0"/>
      <w:marTop w:val="0"/>
      <w:marBottom w:val="0"/>
      <w:divBdr>
        <w:top w:val="none" w:sz="0" w:space="0" w:color="auto"/>
        <w:left w:val="none" w:sz="0" w:space="0" w:color="auto"/>
        <w:bottom w:val="none" w:sz="0" w:space="0" w:color="auto"/>
        <w:right w:val="none" w:sz="0" w:space="0" w:color="auto"/>
      </w:divBdr>
    </w:div>
    <w:div w:id="1539584151">
      <w:bodyDiv w:val="1"/>
      <w:marLeft w:val="0"/>
      <w:marRight w:val="0"/>
      <w:marTop w:val="0"/>
      <w:marBottom w:val="0"/>
      <w:divBdr>
        <w:top w:val="none" w:sz="0" w:space="0" w:color="auto"/>
        <w:left w:val="none" w:sz="0" w:space="0" w:color="auto"/>
        <w:bottom w:val="none" w:sz="0" w:space="0" w:color="auto"/>
        <w:right w:val="none" w:sz="0" w:space="0" w:color="auto"/>
      </w:divBdr>
      <w:divsChild>
        <w:div w:id="99878618">
          <w:marLeft w:val="0"/>
          <w:marRight w:val="0"/>
          <w:marTop w:val="0"/>
          <w:marBottom w:val="0"/>
          <w:divBdr>
            <w:top w:val="none" w:sz="0" w:space="0" w:color="auto"/>
            <w:left w:val="none" w:sz="0" w:space="0" w:color="auto"/>
            <w:bottom w:val="none" w:sz="0" w:space="0" w:color="auto"/>
            <w:right w:val="none" w:sz="0" w:space="0" w:color="auto"/>
          </w:divBdr>
        </w:div>
      </w:divsChild>
    </w:div>
    <w:div w:id="1540165208">
      <w:bodyDiv w:val="1"/>
      <w:marLeft w:val="0"/>
      <w:marRight w:val="0"/>
      <w:marTop w:val="0"/>
      <w:marBottom w:val="0"/>
      <w:divBdr>
        <w:top w:val="none" w:sz="0" w:space="0" w:color="auto"/>
        <w:left w:val="none" w:sz="0" w:space="0" w:color="auto"/>
        <w:bottom w:val="none" w:sz="0" w:space="0" w:color="auto"/>
        <w:right w:val="none" w:sz="0" w:space="0" w:color="auto"/>
      </w:divBdr>
      <w:divsChild>
        <w:div w:id="2089230497">
          <w:marLeft w:val="0"/>
          <w:marRight w:val="0"/>
          <w:marTop w:val="0"/>
          <w:marBottom w:val="0"/>
          <w:divBdr>
            <w:top w:val="none" w:sz="0" w:space="0" w:color="auto"/>
            <w:left w:val="none" w:sz="0" w:space="0" w:color="auto"/>
            <w:bottom w:val="none" w:sz="0" w:space="0" w:color="auto"/>
            <w:right w:val="none" w:sz="0" w:space="0" w:color="auto"/>
          </w:divBdr>
        </w:div>
      </w:divsChild>
    </w:div>
    <w:div w:id="1540782717">
      <w:bodyDiv w:val="1"/>
      <w:marLeft w:val="0"/>
      <w:marRight w:val="0"/>
      <w:marTop w:val="0"/>
      <w:marBottom w:val="0"/>
      <w:divBdr>
        <w:top w:val="none" w:sz="0" w:space="0" w:color="auto"/>
        <w:left w:val="none" w:sz="0" w:space="0" w:color="auto"/>
        <w:bottom w:val="none" w:sz="0" w:space="0" w:color="auto"/>
        <w:right w:val="none" w:sz="0" w:space="0" w:color="auto"/>
      </w:divBdr>
      <w:divsChild>
        <w:div w:id="895627203">
          <w:marLeft w:val="0"/>
          <w:marRight w:val="0"/>
          <w:marTop w:val="0"/>
          <w:marBottom w:val="0"/>
          <w:divBdr>
            <w:top w:val="none" w:sz="0" w:space="0" w:color="auto"/>
            <w:left w:val="none" w:sz="0" w:space="0" w:color="auto"/>
            <w:bottom w:val="none" w:sz="0" w:space="0" w:color="auto"/>
            <w:right w:val="none" w:sz="0" w:space="0" w:color="auto"/>
          </w:divBdr>
        </w:div>
      </w:divsChild>
    </w:div>
    <w:div w:id="1546411167">
      <w:bodyDiv w:val="1"/>
      <w:marLeft w:val="0"/>
      <w:marRight w:val="0"/>
      <w:marTop w:val="0"/>
      <w:marBottom w:val="0"/>
      <w:divBdr>
        <w:top w:val="none" w:sz="0" w:space="0" w:color="auto"/>
        <w:left w:val="none" w:sz="0" w:space="0" w:color="auto"/>
        <w:bottom w:val="none" w:sz="0" w:space="0" w:color="auto"/>
        <w:right w:val="none" w:sz="0" w:space="0" w:color="auto"/>
      </w:divBdr>
    </w:div>
    <w:div w:id="1546721961">
      <w:bodyDiv w:val="1"/>
      <w:marLeft w:val="0"/>
      <w:marRight w:val="0"/>
      <w:marTop w:val="0"/>
      <w:marBottom w:val="0"/>
      <w:divBdr>
        <w:top w:val="none" w:sz="0" w:space="0" w:color="auto"/>
        <w:left w:val="none" w:sz="0" w:space="0" w:color="auto"/>
        <w:bottom w:val="none" w:sz="0" w:space="0" w:color="auto"/>
        <w:right w:val="none" w:sz="0" w:space="0" w:color="auto"/>
      </w:divBdr>
      <w:divsChild>
        <w:div w:id="163126879">
          <w:marLeft w:val="0"/>
          <w:marRight w:val="0"/>
          <w:marTop w:val="0"/>
          <w:marBottom w:val="0"/>
          <w:divBdr>
            <w:top w:val="none" w:sz="0" w:space="0" w:color="auto"/>
            <w:left w:val="none" w:sz="0" w:space="0" w:color="auto"/>
            <w:bottom w:val="none" w:sz="0" w:space="0" w:color="auto"/>
            <w:right w:val="none" w:sz="0" w:space="0" w:color="auto"/>
          </w:divBdr>
          <w:divsChild>
            <w:div w:id="845749704">
              <w:marLeft w:val="0"/>
              <w:marRight w:val="0"/>
              <w:marTop w:val="0"/>
              <w:marBottom w:val="0"/>
              <w:divBdr>
                <w:top w:val="none" w:sz="0" w:space="0" w:color="auto"/>
                <w:left w:val="none" w:sz="0" w:space="0" w:color="auto"/>
                <w:bottom w:val="none" w:sz="0" w:space="0" w:color="auto"/>
                <w:right w:val="none" w:sz="0" w:space="0" w:color="auto"/>
              </w:divBdr>
              <w:divsChild>
                <w:div w:id="625821405">
                  <w:marLeft w:val="0"/>
                  <w:marRight w:val="0"/>
                  <w:marTop w:val="0"/>
                  <w:marBottom w:val="0"/>
                  <w:divBdr>
                    <w:top w:val="none" w:sz="0" w:space="0" w:color="auto"/>
                    <w:left w:val="none" w:sz="0" w:space="0" w:color="auto"/>
                    <w:bottom w:val="none" w:sz="0" w:space="0" w:color="auto"/>
                    <w:right w:val="none" w:sz="0" w:space="0" w:color="auto"/>
                  </w:divBdr>
                  <w:divsChild>
                    <w:div w:id="1637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986">
              <w:marLeft w:val="-6900"/>
              <w:marRight w:val="0"/>
              <w:marTop w:val="0"/>
              <w:marBottom w:val="0"/>
              <w:divBdr>
                <w:top w:val="none" w:sz="0" w:space="0" w:color="auto"/>
                <w:left w:val="none" w:sz="0" w:space="0" w:color="auto"/>
                <w:bottom w:val="none" w:sz="0" w:space="0" w:color="auto"/>
                <w:right w:val="none" w:sz="0" w:space="0" w:color="auto"/>
              </w:divBdr>
              <w:divsChild>
                <w:div w:id="117718633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03392678">
          <w:marLeft w:val="0"/>
          <w:marRight w:val="0"/>
          <w:marTop w:val="0"/>
          <w:marBottom w:val="0"/>
          <w:divBdr>
            <w:top w:val="none" w:sz="0" w:space="0" w:color="auto"/>
            <w:left w:val="none" w:sz="0" w:space="0" w:color="auto"/>
            <w:bottom w:val="none" w:sz="0" w:space="0" w:color="auto"/>
            <w:right w:val="none" w:sz="0" w:space="0" w:color="auto"/>
          </w:divBdr>
          <w:divsChild>
            <w:div w:id="199129727">
              <w:marLeft w:val="0"/>
              <w:marRight w:val="0"/>
              <w:marTop w:val="0"/>
              <w:marBottom w:val="0"/>
              <w:divBdr>
                <w:top w:val="none" w:sz="0" w:space="0" w:color="auto"/>
                <w:left w:val="none" w:sz="0" w:space="0" w:color="auto"/>
                <w:bottom w:val="none" w:sz="0" w:space="0" w:color="auto"/>
                <w:right w:val="none" w:sz="0" w:space="0" w:color="auto"/>
              </w:divBdr>
              <w:divsChild>
                <w:div w:id="4796263">
                  <w:marLeft w:val="0"/>
                  <w:marRight w:val="0"/>
                  <w:marTop w:val="0"/>
                  <w:marBottom w:val="0"/>
                  <w:divBdr>
                    <w:top w:val="none" w:sz="0" w:space="0" w:color="auto"/>
                    <w:left w:val="none" w:sz="0" w:space="0" w:color="auto"/>
                    <w:bottom w:val="none" w:sz="0" w:space="0" w:color="auto"/>
                    <w:right w:val="none" w:sz="0" w:space="0" w:color="auto"/>
                  </w:divBdr>
                  <w:divsChild>
                    <w:div w:id="1277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90587">
              <w:marLeft w:val="-6900"/>
              <w:marRight w:val="0"/>
              <w:marTop w:val="0"/>
              <w:marBottom w:val="0"/>
              <w:divBdr>
                <w:top w:val="none" w:sz="0" w:space="0" w:color="auto"/>
                <w:left w:val="none" w:sz="0" w:space="0" w:color="auto"/>
                <w:bottom w:val="none" w:sz="0" w:space="0" w:color="auto"/>
                <w:right w:val="none" w:sz="0" w:space="0" w:color="auto"/>
              </w:divBdr>
              <w:divsChild>
                <w:div w:id="32161693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39937157">
          <w:marLeft w:val="0"/>
          <w:marRight w:val="0"/>
          <w:marTop w:val="0"/>
          <w:marBottom w:val="0"/>
          <w:divBdr>
            <w:top w:val="none" w:sz="0" w:space="0" w:color="auto"/>
            <w:left w:val="none" w:sz="0" w:space="0" w:color="auto"/>
            <w:bottom w:val="none" w:sz="0" w:space="0" w:color="auto"/>
            <w:right w:val="none" w:sz="0" w:space="0" w:color="auto"/>
          </w:divBdr>
          <w:divsChild>
            <w:div w:id="362052197">
              <w:marLeft w:val="0"/>
              <w:marRight w:val="0"/>
              <w:marTop w:val="0"/>
              <w:marBottom w:val="0"/>
              <w:divBdr>
                <w:top w:val="none" w:sz="0" w:space="0" w:color="auto"/>
                <w:left w:val="none" w:sz="0" w:space="0" w:color="auto"/>
                <w:bottom w:val="none" w:sz="0" w:space="0" w:color="auto"/>
                <w:right w:val="none" w:sz="0" w:space="0" w:color="auto"/>
              </w:divBdr>
              <w:divsChild>
                <w:div w:id="212736990">
                  <w:marLeft w:val="0"/>
                  <w:marRight w:val="0"/>
                  <w:marTop w:val="0"/>
                  <w:marBottom w:val="0"/>
                  <w:divBdr>
                    <w:top w:val="none" w:sz="0" w:space="0" w:color="auto"/>
                    <w:left w:val="none" w:sz="0" w:space="0" w:color="auto"/>
                    <w:bottom w:val="none" w:sz="0" w:space="0" w:color="auto"/>
                    <w:right w:val="none" w:sz="0" w:space="0" w:color="auto"/>
                  </w:divBdr>
                  <w:divsChild>
                    <w:div w:id="1430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295">
              <w:marLeft w:val="-6900"/>
              <w:marRight w:val="0"/>
              <w:marTop w:val="0"/>
              <w:marBottom w:val="0"/>
              <w:divBdr>
                <w:top w:val="none" w:sz="0" w:space="0" w:color="auto"/>
                <w:left w:val="none" w:sz="0" w:space="0" w:color="auto"/>
                <w:bottom w:val="none" w:sz="0" w:space="0" w:color="auto"/>
                <w:right w:val="none" w:sz="0" w:space="0" w:color="auto"/>
              </w:divBdr>
              <w:divsChild>
                <w:div w:id="53616732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559290105">
          <w:marLeft w:val="0"/>
          <w:marRight w:val="0"/>
          <w:marTop w:val="0"/>
          <w:marBottom w:val="0"/>
          <w:divBdr>
            <w:top w:val="none" w:sz="0" w:space="0" w:color="auto"/>
            <w:left w:val="none" w:sz="0" w:space="0" w:color="auto"/>
            <w:bottom w:val="none" w:sz="0" w:space="0" w:color="auto"/>
            <w:right w:val="none" w:sz="0" w:space="0" w:color="auto"/>
          </w:divBdr>
          <w:divsChild>
            <w:div w:id="264003415">
              <w:marLeft w:val="0"/>
              <w:marRight w:val="0"/>
              <w:marTop w:val="0"/>
              <w:marBottom w:val="0"/>
              <w:divBdr>
                <w:top w:val="none" w:sz="0" w:space="0" w:color="auto"/>
                <w:left w:val="none" w:sz="0" w:space="0" w:color="auto"/>
                <w:bottom w:val="none" w:sz="0" w:space="0" w:color="auto"/>
                <w:right w:val="none" w:sz="0" w:space="0" w:color="auto"/>
              </w:divBdr>
              <w:divsChild>
                <w:div w:id="969243200">
                  <w:marLeft w:val="0"/>
                  <w:marRight w:val="0"/>
                  <w:marTop w:val="0"/>
                  <w:marBottom w:val="0"/>
                  <w:divBdr>
                    <w:top w:val="none" w:sz="0" w:space="0" w:color="auto"/>
                    <w:left w:val="none" w:sz="0" w:space="0" w:color="auto"/>
                    <w:bottom w:val="none" w:sz="0" w:space="0" w:color="auto"/>
                    <w:right w:val="none" w:sz="0" w:space="0" w:color="auto"/>
                  </w:divBdr>
                  <w:divsChild>
                    <w:div w:id="1614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235">
              <w:marLeft w:val="-6900"/>
              <w:marRight w:val="0"/>
              <w:marTop w:val="0"/>
              <w:marBottom w:val="0"/>
              <w:divBdr>
                <w:top w:val="none" w:sz="0" w:space="0" w:color="auto"/>
                <w:left w:val="none" w:sz="0" w:space="0" w:color="auto"/>
                <w:bottom w:val="none" w:sz="0" w:space="0" w:color="auto"/>
                <w:right w:val="none" w:sz="0" w:space="0" w:color="auto"/>
              </w:divBdr>
              <w:divsChild>
                <w:div w:id="902327943">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67564892">
          <w:marLeft w:val="0"/>
          <w:marRight w:val="0"/>
          <w:marTop w:val="0"/>
          <w:marBottom w:val="0"/>
          <w:divBdr>
            <w:top w:val="none" w:sz="0" w:space="0" w:color="auto"/>
            <w:left w:val="none" w:sz="0" w:space="0" w:color="auto"/>
            <w:bottom w:val="none" w:sz="0" w:space="0" w:color="auto"/>
            <w:right w:val="none" w:sz="0" w:space="0" w:color="auto"/>
          </w:divBdr>
          <w:divsChild>
            <w:div w:id="1222861675">
              <w:marLeft w:val="0"/>
              <w:marRight w:val="0"/>
              <w:marTop w:val="0"/>
              <w:marBottom w:val="0"/>
              <w:divBdr>
                <w:top w:val="none" w:sz="0" w:space="0" w:color="auto"/>
                <w:left w:val="none" w:sz="0" w:space="0" w:color="auto"/>
                <w:bottom w:val="none" w:sz="0" w:space="0" w:color="auto"/>
                <w:right w:val="none" w:sz="0" w:space="0" w:color="auto"/>
              </w:divBdr>
              <w:divsChild>
                <w:div w:id="747262997">
                  <w:marLeft w:val="0"/>
                  <w:marRight w:val="0"/>
                  <w:marTop w:val="0"/>
                  <w:marBottom w:val="0"/>
                  <w:divBdr>
                    <w:top w:val="none" w:sz="0" w:space="0" w:color="auto"/>
                    <w:left w:val="none" w:sz="0" w:space="0" w:color="auto"/>
                    <w:bottom w:val="none" w:sz="0" w:space="0" w:color="auto"/>
                    <w:right w:val="none" w:sz="0" w:space="0" w:color="auto"/>
                  </w:divBdr>
                  <w:divsChild>
                    <w:div w:id="5648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372">
              <w:marLeft w:val="-6900"/>
              <w:marRight w:val="0"/>
              <w:marTop w:val="0"/>
              <w:marBottom w:val="0"/>
              <w:divBdr>
                <w:top w:val="none" w:sz="0" w:space="0" w:color="auto"/>
                <w:left w:val="none" w:sz="0" w:space="0" w:color="auto"/>
                <w:bottom w:val="none" w:sz="0" w:space="0" w:color="auto"/>
                <w:right w:val="none" w:sz="0" w:space="0" w:color="auto"/>
              </w:divBdr>
              <w:divsChild>
                <w:div w:id="163513579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285771865">
          <w:marLeft w:val="0"/>
          <w:marRight w:val="0"/>
          <w:marTop w:val="0"/>
          <w:marBottom w:val="0"/>
          <w:divBdr>
            <w:top w:val="none" w:sz="0" w:space="0" w:color="auto"/>
            <w:left w:val="none" w:sz="0" w:space="0" w:color="auto"/>
            <w:bottom w:val="none" w:sz="0" w:space="0" w:color="auto"/>
            <w:right w:val="none" w:sz="0" w:space="0" w:color="auto"/>
          </w:divBdr>
          <w:divsChild>
            <w:div w:id="933126715">
              <w:marLeft w:val="-6900"/>
              <w:marRight w:val="0"/>
              <w:marTop w:val="0"/>
              <w:marBottom w:val="0"/>
              <w:divBdr>
                <w:top w:val="none" w:sz="0" w:space="0" w:color="auto"/>
                <w:left w:val="none" w:sz="0" w:space="0" w:color="auto"/>
                <w:bottom w:val="none" w:sz="0" w:space="0" w:color="auto"/>
                <w:right w:val="none" w:sz="0" w:space="0" w:color="auto"/>
              </w:divBdr>
            </w:div>
            <w:div w:id="1696152395">
              <w:marLeft w:val="0"/>
              <w:marRight w:val="0"/>
              <w:marTop w:val="0"/>
              <w:marBottom w:val="0"/>
              <w:divBdr>
                <w:top w:val="none" w:sz="0" w:space="0" w:color="auto"/>
                <w:left w:val="none" w:sz="0" w:space="0" w:color="auto"/>
                <w:bottom w:val="none" w:sz="0" w:space="0" w:color="auto"/>
                <w:right w:val="none" w:sz="0" w:space="0" w:color="auto"/>
              </w:divBdr>
              <w:divsChild>
                <w:div w:id="2017879854">
                  <w:marLeft w:val="0"/>
                  <w:marRight w:val="0"/>
                  <w:marTop w:val="0"/>
                  <w:marBottom w:val="0"/>
                  <w:divBdr>
                    <w:top w:val="none" w:sz="0" w:space="0" w:color="auto"/>
                    <w:left w:val="none" w:sz="0" w:space="0" w:color="auto"/>
                    <w:bottom w:val="none" w:sz="0" w:space="0" w:color="auto"/>
                    <w:right w:val="none" w:sz="0" w:space="0" w:color="auto"/>
                  </w:divBdr>
                  <w:divsChild>
                    <w:div w:id="2531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8">
          <w:marLeft w:val="0"/>
          <w:marRight w:val="0"/>
          <w:marTop w:val="0"/>
          <w:marBottom w:val="0"/>
          <w:divBdr>
            <w:top w:val="none" w:sz="0" w:space="0" w:color="auto"/>
            <w:left w:val="none" w:sz="0" w:space="0" w:color="auto"/>
            <w:bottom w:val="none" w:sz="0" w:space="0" w:color="auto"/>
            <w:right w:val="none" w:sz="0" w:space="0" w:color="auto"/>
          </w:divBdr>
          <w:divsChild>
            <w:div w:id="359938423">
              <w:marLeft w:val="-6900"/>
              <w:marRight w:val="0"/>
              <w:marTop w:val="0"/>
              <w:marBottom w:val="0"/>
              <w:divBdr>
                <w:top w:val="none" w:sz="0" w:space="0" w:color="auto"/>
                <w:left w:val="none" w:sz="0" w:space="0" w:color="auto"/>
                <w:bottom w:val="none" w:sz="0" w:space="0" w:color="auto"/>
                <w:right w:val="none" w:sz="0" w:space="0" w:color="auto"/>
              </w:divBdr>
              <w:divsChild>
                <w:div w:id="2107142910">
                  <w:marLeft w:val="0"/>
                  <w:marRight w:val="0"/>
                  <w:marTop w:val="0"/>
                  <w:marBottom w:val="140"/>
                  <w:divBdr>
                    <w:top w:val="none" w:sz="0" w:space="0" w:color="auto"/>
                    <w:left w:val="none" w:sz="0" w:space="0" w:color="auto"/>
                    <w:bottom w:val="none" w:sz="0" w:space="0" w:color="auto"/>
                    <w:right w:val="none" w:sz="0" w:space="0" w:color="auto"/>
                  </w:divBdr>
                </w:div>
              </w:divsChild>
            </w:div>
            <w:div w:id="2117167824">
              <w:marLeft w:val="0"/>
              <w:marRight w:val="0"/>
              <w:marTop w:val="0"/>
              <w:marBottom w:val="0"/>
              <w:divBdr>
                <w:top w:val="none" w:sz="0" w:space="0" w:color="auto"/>
                <w:left w:val="none" w:sz="0" w:space="0" w:color="auto"/>
                <w:bottom w:val="none" w:sz="0" w:space="0" w:color="auto"/>
                <w:right w:val="none" w:sz="0" w:space="0" w:color="auto"/>
              </w:divBdr>
              <w:divsChild>
                <w:div w:id="3560587">
                  <w:marLeft w:val="0"/>
                  <w:marRight w:val="0"/>
                  <w:marTop w:val="0"/>
                  <w:marBottom w:val="0"/>
                  <w:divBdr>
                    <w:top w:val="none" w:sz="0" w:space="0" w:color="auto"/>
                    <w:left w:val="none" w:sz="0" w:space="0" w:color="auto"/>
                    <w:bottom w:val="none" w:sz="0" w:space="0" w:color="auto"/>
                    <w:right w:val="none" w:sz="0" w:space="0" w:color="auto"/>
                  </w:divBdr>
                  <w:divsChild>
                    <w:div w:id="418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5407">
      <w:bodyDiv w:val="1"/>
      <w:marLeft w:val="0"/>
      <w:marRight w:val="0"/>
      <w:marTop w:val="0"/>
      <w:marBottom w:val="0"/>
      <w:divBdr>
        <w:top w:val="none" w:sz="0" w:space="0" w:color="auto"/>
        <w:left w:val="none" w:sz="0" w:space="0" w:color="auto"/>
        <w:bottom w:val="none" w:sz="0" w:space="0" w:color="auto"/>
        <w:right w:val="none" w:sz="0" w:space="0" w:color="auto"/>
      </w:divBdr>
    </w:div>
    <w:div w:id="1552619769">
      <w:bodyDiv w:val="1"/>
      <w:marLeft w:val="0"/>
      <w:marRight w:val="0"/>
      <w:marTop w:val="0"/>
      <w:marBottom w:val="0"/>
      <w:divBdr>
        <w:top w:val="none" w:sz="0" w:space="0" w:color="auto"/>
        <w:left w:val="none" w:sz="0" w:space="0" w:color="auto"/>
        <w:bottom w:val="none" w:sz="0" w:space="0" w:color="auto"/>
        <w:right w:val="none" w:sz="0" w:space="0" w:color="auto"/>
      </w:divBdr>
      <w:divsChild>
        <w:div w:id="745035534">
          <w:marLeft w:val="0"/>
          <w:marRight w:val="0"/>
          <w:marTop w:val="0"/>
          <w:marBottom w:val="0"/>
          <w:divBdr>
            <w:top w:val="none" w:sz="0" w:space="0" w:color="auto"/>
            <w:left w:val="none" w:sz="0" w:space="0" w:color="auto"/>
            <w:bottom w:val="none" w:sz="0" w:space="0" w:color="auto"/>
            <w:right w:val="none" w:sz="0" w:space="0" w:color="auto"/>
          </w:divBdr>
          <w:divsChild>
            <w:div w:id="212036121">
              <w:marLeft w:val="0"/>
              <w:marRight w:val="0"/>
              <w:marTop w:val="0"/>
              <w:marBottom w:val="0"/>
              <w:divBdr>
                <w:top w:val="none" w:sz="0" w:space="0" w:color="auto"/>
                <w:left w:val="none" w:sz="0" w:space="0" w:color="auto"/>
                <w:bottom w:val="none" w:sz="0" w:space="0" w:color="auto"/>
                <w:right w:val="none" w:sz="0" w:space="0" w:color="auto"/>
              </w:divBdr>
            </w:div>
            <w:div w:id="1090929586">
              <w:marLeft w:val="0"/>
              <w:marRight w:val="0"/>
              <w:marTop w:val="0"/>
              <w:marBottom w:val="0"/>
              <w:divBdr>
                <w:top w:val="none" w:sz="0" w:space="0" w:color="auto"/>
                <w:left w:val="none" w:sz="0" w:space="0" w:color="auto"/>
                <w:bottom w:val="none" w:sz="0" w:space="0" w:color="auto"/>
                <w:right w:val="none" w:sz="0" w:space="0" w:color="auto"/>
              </w:divBdr>
              <w:divsChild>
                <w:div w:id="1961763557">
                  <w:marLeft w:val="0"/>
                  <w:marRight w:val="0"/>
                  <w:marTop w:val="0"/>
                  <w:marBottom w:val="0"/>
                  <w:divBdr>
                    <w:top w:val="none" w:sz="0" w:space="0" w:color="auto"/>
                    <w:left w:val="none" w:sz="0" w:space="0" w:color="auto"/>
                    <w:bottom w:val="none" w:sz="0" w:space="0" w:color="auto"/>
                    <w:right w:val="none" w:sz="0" w:space="0" w:color="auto"/>
                  </w:divBdr>
                  <w:divsChild>
                    <w:div w:id="16037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249">
      <w:bodyDiv w:val="1"/>
      <w:marLeft w:val="0"/>
      <w:marRight w:val="0"/>
      <w:marTop w:val="0"/>
      <w:marBottom w:val="0"/>
      <w:divBdr>
        <w:top w:val="none" w:sz="0" w:space="0" w:color="auto"/>
        <w:left w:val="none" w:sz="0" w:space="0" w:color="auto"/>
        <w:bottom w:val="none" w:sz="0" w:space="0" w:color="auto"/>
        <w:right w:val="none" w:sz="0" w:space="0" w:color="auto"/>
      </w:divBdr>
      <w:divsChild>
        <w:div w:id="616256607">
          <w:marLeft w:val="0"/>
          <w:marRight w:val="0"/>
          <w:marTop w:val="0"/>
          <w:marBottom w:val="0"/>
          <w:divBdr>
            <w:top w:val="none" w:sz="0" w:space="0" w:color="auto"/>
            <w:left w:val="none" w:sz="0" w:space="0" w:color="auto"/>
            <w:bottom w:val="none" w:sz="0" w:space="0" w:color="auto"/>
            <w:right w:val="none" w:sz="0" w:space="0" w:color="auto"/>
          </w:divBdr>
          <w:divsChild>
            <w:div w:id="396249000">
              <w:marLeft w:val="0"/>
              <w:marRight w:val="150"/>
              <w:marTop w:val="56"/>
              <w:marBottom w:val="0"/>
              <w:divBdr>
                <w:top w:val="none" w:sz="0" w:space="0" w:color="auto"/>
                <w:left w:val="none" w:sz="0" w:space="0" w:color="auto"/>
                <w:bottom w:val="none" w:sz="0" w:space="0" w:color="auto"/>
                <w:right w:val="none" w:sz="0" w:space="0" w:color="auto"/>
              </w:divBdr>
            </w:div>
          </w:divsChild>
        </w:div>
        <w:div w:id="1359507007">
          <w:marLeft w:val="0"/>
          <w:marRight w:val="0"/>
          <w:marTop w:val="0"/>
          <w:marBottom w:val="0"/>
          <w:divBdr>
            <w:top w:val="none" w:sz="0" w:space="0" w:color="auto"/>
            <w:left w:val="none" w:sz="0" w:space="0" w:color="auto"/>
            <w:bottom w:val="none" w:sz="0" w:space="0" w:color="auto"/>
            <w:right w:val="none" w:sz="0" w:space="0" w:color="auto"/>
          </w:divBdr>
          <w:divsChild>
            <w:div w:id="1968968827">
              <w:marLeft w:val="0"/>
              <w:marRight w:val="150"/>
              <w:marTop w:val="56"/>
              <w:marBottom w:val="0"/>
              <w:divBdr>
                <w:top w:val="none" w:sz="0" w:space="0" w:color="auto"/>
                <w:left w:val="none" w:sz="0" w:space="0" w:color="auto"/>
                <w:bottom w:val="none" w:sz="0" w:space="0" w:color="auto"/>
                <w:right w:val="none" w:sz="0" w:space="0" w:color="auto"/>
              </w:divBdr>
            </w:div>
          </w:divsChild>
        </w:div>
      </w:divsChild>
    </w:div>
    <w:div w:id="155543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9505">
          <w:marLeft w:val="0"/>
          <w:marRight w:val="0"/>
          <w:marTop w:val="0"/>
          <w:marBottom w:val="0"/>
          <w:divBdr>
            <w:top w:val="none" w:sz="0" w:space="0" w:color="auto"/>
            <w:left w:val="none" w:sz="0" w:space="0" w:color="auto"/>
            <w:bottom w:val="none" w:sz="0" w:space="0" w:color="auto"/>
            <w:right w:val="none" w:sz="0" w:space="0" w:color="auto"/>
          </w:divBdr>
        </w:div>
      </w:divsChild>
    </w:div>
    <w:div w:id="1560826800">
      <w:bodyDiv w:val="1"/>
      <w:marLeft w:val="0"/>
      <w:marRight w:val="0"/>
      <w:marTop w:val="0"/>
      <w:marBottom w:val="0"/>
      <w:divBdr>
        <w:top w:val="none" w:sz="0" w:space="0" w:color="auto"/>
        <w:left w:val="none" w:sz="0" w:space="0" w:color="auto"/>
        <w:bottom w:val="none" w:sz="0" w:space="0" w:color="auto"/>
        <w:right w:val="none" w:sz="0" w:space="0" w:color="auto"/>
      </w:divBdr>
    </w:div>
    <w:div w:id="1566719120">
      <w:bodyDiv w:val="1"/>
      <w:marLeft w:val="0"/>
      <w:marRight w:val="0"/>
      <w:marTop w:val="0"/>
      <w:marBottom w:val="0"/>
      <w:divBdr>
        <w:top w:val="none" w:sz="0" w:space="0" w:color="auto"/>
        <w:left w:val="none" w:sz="0" w:space="0" w:color="auto"/>
        <w:bottom w:val="none" w:sz="0" w:space="0" w:color="auto"/>
        <w:right w:val="none" w:sz="0" w:space="0" w:color="auto"/>
      </w:divBdr>
      <w:divsChild>
        <w:div w:id="280112617">
          <w:marLeft w:val="0"/>
          <w:marRight w:val="0"/>
          <w:marTop w:val="0"/>
          <w:marBottom w:val="0"/>
          <w:divBdr>
            <w:top w:val="none" w:sz="0" w:space="0" w:color="auto"/>
            <w:left w:val="none" w:sz="0" w:space="0" w:color="auto"/>
            <w:bottom w:val="none" w:sz="0" w:space="0" w:color="auto"/>
            <w:right w:val="none" w:sz="0" w:space="0" w:color="auto"/>
          </w:divBdr>
        </w:div>
      </w:divsChild>
    </w:div>
    <w:div w:id="1569342968">
      <w:bodyDiv w:val="1"/>
      <w:marLeft w:val="0"/>
      <w:marRight w:val="0"/>
      <w:marTop w:val="0"/>
      <w:marBottom w:val="0"/>
      <w:divBdr>
        <w:top w:val="none" w:sz="0" w:space="0" w:color="auto"/>
        <w:left w:val="none" w:sz="0" w:space="0" w:color="auto"/>
        <w:bottom w:val="none" w:sz="0" w:space="0" w:color="auto"/>
        <w:right w:val="none" w:sz="0" w:space="0" w:color="auto"/>
      </w:divBdr>
    </w:div>
    <w:div w:id="1573151287">
      <w:bodyDiv w:val="1"/>
      <w:marLeft w:val="0"/>
      <w:marRight w:val="0"/>
      <w:marTop w:val="0"/>
      <w:marBottom w:val="0"/>
      <w:divBdr>
        <w:top w:val="none" w:sz="0" w:space="0" w:color="auto"/>
        <w:left w:val="none" w:sz="0" w:space="0" w:color="auto"/>
        <w:bottom w:val="none" w:sz="0" w:space="0" w:color="auto"/>
        <w:right w:val="none" w:sz="0" w:space="0" w:color="auto"/>
      </w:divBdr>
      <w:divsChild>
        <w:div w:id="507594696">
          <w:marLeft w:val="0"/>
          <w:marRight w:val="0"/>
          <w:marTop w:val="0"/>
          <w:marBottom w:val="0"/>
          <w:divBdr>
            <w:top w:val="none" w:sz="0" w:space="0" w:color="auto"/>
            <w:left w:val="none" w:sz="0" w:space="0" w:color="auto"/>
            <w:bottom w:val="none" w:sz="0" w:space="0" w:color="auto"/>
            <w:right w:val="none" w:sz="0" w:space="0" w:color="auto"/>
          </w:divBdr>
        </w:div>
      </w:divsChild>
    </w:div>
    <w:div w:id="1574045404">
      <w:bodyDiv w:val="1"/>
      <w:marLeft w:val="0"/>
      <w:marRight w:val="0"/>
      <w:marTop w:val="0"/>
      <w:marBottom w:val="0"/>
      <w:divBdr>
        <w:top w:val="none" w:sz="0" w:space="0" w:color="auto"/>
        <w:left w:val="none" w:sz="0" w:space="0" w:color="auto"/>
        <w:bottom w:val="none" w:sz="0" w:space="0" w:color="auto"/>
        <w:right w:val="none" w:sz="0" w:space="0" w:color="auto"/>
      </w:divBdr>
      <w:divsChild>
        <w:div w:id="1634169393">
          <w:marLeft w:val="0"/>
          <w:marRight w:val="0"/>
          <w:marTop w:val="0"/>
          <w:marBottom w:val="0"/>
          <w:divBdr>
            <w:top w:val="none" w:sz="0" w:space="0" w:color="auto"/>
            <w:left w:val="none" w:sz="0" w:space="0" w:color="auto"/>
            <w:bottom w:val="none" w:sz="0" w:space="0" w:color="auto"/>
            <w:right w:val="none" w:sz="0" w:space="0" w:color="auto"/>
          </w:divBdr>
        </w:div>
      </w:divsChild>
    </w:div>
    <w:div w:id="1574701974">
      <w:bodyDiv w:val="1"/>
      <w:marLeft w:val="0"/>
      <w:marRight w:val="0"/>
      <w:marTop w:val="0"/>
      <w:marBottom w:val="0"/>
      <w:divBdr>
        <w:top w:val="none" w:sz="0" w:space="0" w:color="auto"/>
        <w:left w:val="none" w:sz="0" w:space="0" w:color="auto"/>
        <w:bottom w:val="none" w:sz="0" w:space="0" w:color="auto"/>
        <w:right w:val="none" w:sz="0" w:space="0" w:color="auto"/>
      </w:divBdr>
      <w:divsChild>
        <w:div w:id="757869567">
          <w:marLeft w:val="0"/>
          <w:marRight w:val="0"/>
          <w:marTop w:val="0"/>
          <w:marBottom w:val="0"/>
          <w:divBdr>
            <w:top w:val="none" w:sz="0" w:space="0" w:color="auto"/>
            <w:left w:val="none" w:sz="0" w:space="0" w:color="auto"/>
            <w:bottom w:val="none" w:sz="0" w:space="0" w:color="auto"/>
            <w:right w:val="none" w:sz="0" w:space="0" w:color="auto"/>
          </w:divBdr>
        </w:div>
      </w:divsChild>
    </w:div>
    <w:div w:id="1578322081">
      <w:bodyDiv w:val="1"/>
      <w:marLeft w:val="0"/>
      <w:marRight w:val="0"/>
      <w:marTop w:val="0"/>
      <w:marBottom w:val="0"/>
      <w:divBdr>
        <w:top w:val="none" w:sz="0" w:space="0" w:color="auto"/>
        <w:left w:val="none" w:sz="0" w:space="0" w:color="auto"/>
        <w:bottom w:val="none" w:sz="0" w:space="0" w:color="auto"/>
        <w:right w:val="none" w:sz="0" w:space="0" w:color="auto"/>
      </w:divBdr>
      <w:divsChild>
        <w:div w:id="975141595">
          <w:marLeft w:val="0"/>
          <w:marRight w:val="0"/>
          <w:marTop w:val="0"/>
          <w:marBottom w:val="0"/>
          <w:divBdr>
            <w:top w:val="none" w:sz="0" w:space="0" w:color="auto"/>
            <w:left w:val="none" w:sz="0" w:space="0" w:color="auto"/>
            <w:bottom w:val="none" w:sz="0" w:space="0" w:color="auto"/>
            <w:right w:val="none" w:sz="0" w:space="0" w:color="auto"/>
          </w:divBdr>
        </w:div>
      </w:divsChild>
    </w:div>
    <w:div w:id="1578440948">
      <w:bodyDiv w:val="1"/>
      <w:marLeft w:val="0"/>
      <w:marRight w:val="0"/>
      <w:marTop w:val="0"/>
      <w:marBottom w:val="0"/>
      <w:divBdr>
        <w:top w:val="none" w:sz="0" w:space="0" w:color="auto"/>
        <w:left w:val="none" w:sz="0" w:space="0" w:color="auto"/>
        <w:bottom w:val="none" w:sz="0" w:space="0" w:color="auto"/>
        <w:right w:val="none" w:sz="0" w:space="0" w:color="auto"/>
      </w:divBdr>
      <w:divsChild>
        <w:div w:id="1979218294">
          <w:marLeft w:val="0"/>
          <w:marRight w:val="0"/>
          <w:marTop w:val="0"/>
          <w:marBottom w:val="0"/>
          <w:divBdr>
            <w:top w:val="none" w:sz="0" w:space="0" w:color="auto"/>
            <w:left w:val="none" w:sz="0" w:space="0" w:color="auto"/>
            <w:bottom w:val="none" w:sz="0" w:space="0" w:color="auto"/>
            <w:right w:val="none" w:sz="0" w:space="0" w:color="auto"/>
          </w:divBdr>
        </w:div>
      </w:divsChild>
    </w:div>
    <w:div w:id="1579902324">
      <w:bodyDiv w:val="1"/>
      <w:marLeft w:val="0"/>
      <w:marRight w:val="0"/>
      <w:marTop w:val="0"/>
      <w:marBottom w:val="0"/>
      <w:divBdr>
        <w:top w:val="none" w:sz="0" w:space="0" w:color="auto"/>
        <w:left w:val="none" w:sz="0" w:space="0" w:color="auto"/>
        <w:bottom w:val="none" w:sz="0" w:space="0" w:color="auto"/>
        <w:right w:val="none" w:sz="0" w:space="0" w:color="auto"/>
      </w:divBdr>
      <w:divsChild>
        <w:div w:id="1593780186">
          <w:marLeft w:val="0"/>
          <w:marRight w:val="0"/>
          <w:marTop w:val="0"/>
          <w:marBottom w:val="0"/>
          <w:divBdr>
            <w:top w:val="none" w:sz="0" w:space="0" w:color="auto"/>
            <w:left w:val="none" w:sz="0" w:space="0" w:color="auto"/>
            <w:bottom w:val="none" w:sz="0" w:space="0" w:color="auto"/>
            <w:right w:val="none" w:sz="0" w:space="0" w:color="auto"/>
          </w:divBdr>
        </w:div>
      </w:divsChild>
    </w:div>
    <w:div w:id="1583492574">
      <w:bodyDiv w:val="1"/>
      <w:marLeft w:val="0"/>
      <w:marRight w:val="0"/>
      <w:marTop w:val="0"/>
      <w:marBottom w:val="0"/>
      <w:divBdr>
        <w:top w:val="none" w:sz="0" w:space="0" w:color="auto"/>
        <w:left w:val="none" w:sz="0" w:space="0" w:color="auto"/>
        <w:bottom w:val="none" w:sz="0" w:space="0" w:color="auto"/>
        <w:right w:val="none" w:sz="0" w:space="0" w:color="auto"/>
      </w:divBdr>
    </w:div>
    <w:div w:id="1584995620">
      <w:bodyDiv w:val="1"/>
      <w:marLeft w:val="0"/>
      <w:marRight w:val="0"/>
      <w:marTop w:val="0"/>
      <w:marBottom w:val="0"/>
      <w:divBdr>
        <w:top w:val="none" w:sz="0" w:space="0" w:color="auto"/>
        <w:left w:val="none" w:sz="0" w:space="0" w:color="auto"/>
        <w:bottom w:val="none" w:sz="0" w:space="0" w:color="auto"/>
        <w:right w:val="none" w:sz="0" w:space="0" w:color="auto"/>
      </w:divBdr>
      <w:divsChild>
        <w:div w:id="1077557595">
          <w:marLeft w:val="0"/>
          <w:marRight w:val="0"/>
          <w:marTop w:val="0"/>
          <w:marBottom w:val="0"/>
          <w:divBdr>
            <w:top w:val="none" w:sz="0" w:space="0" w:color="auto"/>
            <w:left w:val="none" w:sz="0" w:space="0" w:color="auto"/>
            <w:bottom w:val="none" w:sz="0" w:space="0" w:color="auto"/>
            <w:right w:val="none" w:sz="0" w:space="0" w:color="auto"/>
          </w:divBdr>
        </w:div>
      </w:divsChild>
    </w:div>
    <w:div w:id="1585532590">
      <w:bodyDiv w:val="1"/>
      <w:marLeft w:val="0"/>
      <w:marRight w:val="0"/>
      <w:marTop w:val="0"/>
      <w:marBottom w:val="0"/>
      <w:divBdr>
        <w:top w:val="none" w:sz="0" w:space="0" w:color="auto"/>
        <w:left w:val="none" w:sz="0" w:space="0" w:color="auto"/>
        <w:bottom w:val="none" w:sz="0" w:space="0" w:color="auto"/>
        <w:right w:val="none" w:sz="0" w:space="0" w:color="auto"/>
      </w:divBdr>
      <w:divsChild>
        <w:div w:id="1749108453">
          <w:marLeft w:val="0"/>
          <w:marRight w:val="0"/>
          <w:marTop w:val="0"/>
          <w:marBottom w:val="0"/>
          <w:divBdr>
            <w:top w:val="none" w:sz="0" w:space="0" w:color="auto"/>
            <w:left w:val="none" w:sz="0" w:space="0" w:color="auto"/>
            <w:bottom w:val="none" w:sz="0" w:space="0" w:color="auto"/>
            <w:right w:val="none" w:sz="0" w:space="0" w:color="auto"/>
          </w:divBdr>
          <w:divsChild>
            <w:div w:id="13011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14">
      <w:bodyDiv w:val="1"/>
      <w:marLeft w:val="0"/>
      <w:marRight w:val="0"/>
      <w:marTop w:val="0"/>
      <w:marBottom w:val="0"/>
      <w:divBdr>
        <w:top w:val="none" w:sz="0" w:space="0" w:color="auto"/>
        <w:left w:val="none" w:sz="0" w:space="0" w:color="auto"/>
        <w:bottom w:val="none" w:sz="0" w:space="0" w:color="auto"/>
        <w:right w:val="none" w:sz="0" w:space="0" w:color="auto"/>
      </w:divBdr>
    </w:div>
    <w:div w:id="1587348150">
      <w:bodyDiv w:val="1"/>
      <w:marLeft w:val="0"/>
      <w:marRight w:val="0"/>
      <w:marTop w:val="0"/>
      <w:marBottom w:val="0"/>
      <w:divBdr>
        <w:top w:val="none" w:sz="0" w:space="0" w:color="auto"/>
        <w:left w:val="none" w:sz="0" w:space="0" w:color="auto"/>
        <w:bottom w:val="none" w:sz="0" w:space="0" w:color="auto"/>
        <w:right w:val="none" w:sz="0" w:space="0" w:color="auto"/>
      </w:divBdr>
    </w:div>
    <w:div w:id="1588002917">
      <w:bodyDiv w:val="1"/>
      <w:marLeft w:val="0"/>
      <w:marRight w:val="0"/>
      <w:marTop w:val="0"/>
      <w:marBottom w:val="0"/>
      <w:divBdr>
        <w:top w:val="none" w:sz="0" w:space="0" w:color="auto"/>
        <w:left w:val="none" w:sz="0" w:space="0" w:color="auto"/>
        <w:bottom w:val="none" w:sz="0" w:space="0" w:color="auto"/>
        <w:right w:val="none" w:sz="0" w:space="0" w:color="auto"/>
      </w:divBdr>
      <w:divsChild>
        <w:div w:id="350379864">
          <w:marLeft w:val="0"/>
          <w:marRight w:val="0"/>
          <w:marTop w:val="0"/>
          <w:marBottom w:val="0"/>
          <w:divBdr>
            <w:top w:val="none" w:sz="0" w:space="0" w:color="auto"/>
            <w:left w:val="none" w:sz="0" w:space="0" w:color="auto"/>
            <w:bottom w:val="none" w:sz="0" w:space="0" w:color="auto"/>
            <w:right w:val="none" w:sz="0" w:space="0" w:color="auto"/>
          </w:divBdr>
        </w:div>
      </w:divsChild>
    </w:div>
    <w:div w:id="1588802638">
      <w:bodyDiv w:val="1"/>
      <w:marLeft w:val="0"/>
      <w:marRight w:val="0"/>
      <w:marTop w:val="0"/>
      <w:marBottom w:val="0"/>
      <w:divBdr>
        <w:top w:val="none" w:sz="0" w:space="0" w:color="auto"/>
        <w:left w:val="none" w:sz="0" w:space="0" w:color="auto"/>
        <w:bottom w:val="none" w:sz="0" w:space="0" w:color="auto"/>
        <w:right w:val="none" w:sz="0" w:space="0" w:color="auto"/>
      </w:divBdr>
      <w:divsChild>
        <w:div w:id="778332797">
          <w:marLeft w:val="0"/>
          <w:marRight w:val="0"/>
          <w:marTop w:val="0"/>
          <w:marBottom w:val="0"/>
          <w:divBdr>
            <w:top w:val="none" w:sz="0" w:space="0" w:color="auto"/>
            <w:left w:val="none" w:sz="0" w:space="0" w:color="auto"/>
            <w:bottom w:val="none" w:sz="0" w:space="0" w:color="auto"/>
            <w:right w:val="none" w:sz="0" w:space="0" w:color="auto"/>
          </w:divBdr>
        </w:div>
      </w:divsChild>
    </w:div>
    <w:div w:id="1589926577">
      <w:bodyDiv w:val="1"/>
      <w:marLeft w:val="0"/>
      <w:marRight w:val="0"/>
      <w:marTop w:val="0"/>
      <w:marBottom w:val="0"/>
      <w:divBdr>
        <w:top w:val="none" w:sz="0" w:space="0" w:color="auto"/>
        <w:left w:val="none" w:sz="0" w:space="0" w:color="auto"/>
        <w:bottom w:val="none" w:sz="0" w:space="0" w:color="auto"/>
        <w:right w:val="none" w:sz="0" w:space="0" w:color="auto"/>
      </w:divBdr>
    </w:div>
    <w:div w:id="1591692695">
      <w:bodyDiv w:val="1"/>
      <w:marLeft w:val="0"/>
      <w:marRight w:val="0"/>
      <w:marTop w:val="0"/>
      <w:marBottom w:val="0"/>
      <w:divBdr>
        <w:top w:val="none" w:sz="0" w:space="0" w:color="auto"/>
        <w:left w:val="none" w:sz="0" w:space="0" w:color="auto"/>
        <w:bottom w:val="none" w:sz="0" w:space="0" w:color="auto"/>
        <w:right w:val="none" w:sz="0" w:space="0" w:color="auto"/>
      </w:divBdr>
    </w:div>
    <w:div w:id="1592810001">
      <w:bodyDiv w:val="1"/>
      <w:marLeft w:val="0"/>
      <w:marRight w:val="0"/>
      <w:marTop w:val="0"/>
      <w:marBottom w:val="0"/>
      <w:divBdr>
        <w:top w:val="none" w:sz="0" w:space="0" w:color="auto"/>
        <w:left w:val="none" w:sz="0" w:space="0" w:color="auto"/>
        <w:bottom w:val="none" w:sz="0" w:space="0" w:color="auto"/>
        <w:right w:val="none" w:sz="0" w:space="0" w:color="auto"/>
      </w:divBdr>
      <w:divsChild>
        <w:div w:id="2125077985">
          <w:marLeft w:val="0"/>
          <w:marRight w:val="0"/>
          <w:marTop w:val="0"/>
          <w:marBottom w:val="0"/>
          <w:divBdr>
            <w:top w:val="none" w:sz="0" w:space="0" w:color="auto"/>
            <w:left w:val="none" w:sz="0" w:space="0" w:color="auto"/>
            <w:bottom w:val="none" w:sz="0" w:space="0" w:color="auto"/>
            <w:right w:val="none" w:sz="0" w:space="0" w:color="auto"/>
          </w:divBdr>
        </w:div>
      </w:divsChild>
    </w:div>
    <w:div w:id="1596746386">
      <w:bodyDiv w:val="1"/>
      <w:marLeft w:val="0"/>
      <w:marRight w:val="0"/>
      <w:marTop w:val="0"/>
      <w:marBottom w:val="0"/>
      <w:divBdr>
        <w:top w:val="none" w:sz="0" w:space="0" w:color="auto"/>
        <w:left w:val="none" w:sz="0" w:space="0" w:color="auto"/>
        <w:bottom w:val="none" w:sz="0" w:space="0" w:color="auto"/>
        <w:right w:val="none" w:sz="0" w:space="0" w:color="auto"/>
      </w:divBdr>
    </w:div>
    <w:div w:id="1597906952">
      <w:bodyDiv w:val="1"/>
      <w:marLeft w:val="0"/>
      <w:marRight w:val="0"/>
      <w:marTop w:val="0"/>
      <w:marBottom w:val="0"/>
      <w:divBdr>
        <w:top w:val="none" w:sz="0" w:space="0" w:color="auto"/>
        <w:left w:val="none" w:sz="0" w:space="0" w:color="auto"/>
        <w:bottom w:val="none" w:sz="0" w:space="0" w:color="auto"/>
        <w:right w:val="none" w:sz="0" w:space="0" w:color="auto"/>
      </w:divBdr>
    </w:div>
    <w:div w:id="1599175287">
      <w:bodyDiv w:val="1"/>
      <w:marLeft w:val="0"/>
      <w:marRight w:val="0"/>
      <w:marTop w:val="0"/>
      <w:marBottom w:val="0"/>
      <w:divBdr>
        <w:top w:val="none" w:sz="0" w:space="0" w:color="auto"/>
        <w:left w:val="none" w:sz="0" w:space="0" w:color="auto"/>
        <w:bottom w:val="none" w:sz="0" w:space="0" w:color="auto"/>
        <w:right w:val="none" w:sz="0" w:space="0" w:color="auto"/>
      </w:divBdr>
      <w:divsChild>
        <w:div w:id="804586709">
          <w:marLeft w:val="0"/>
          <w:marRight w:val="0"/>
          <w:marTop w:val="0"/>
          <w:marBottom w:val="0"/>
          <w:divBdr>
            <w:top w:val="none" w:sz="0" w:space="0" w:color="auto"/>
            <w:left w:val="none" w:sz="0" w:space="0" w:color="auto"/>
            <w:bottom w:val="none" w:sz="0" w:space="0" w:color="auto"/>
            <w:right w:val="none" w:sz="0" w:space="0" w:color="auto"/>
          </w:divBdr>
          <w:divsChild>
            <w:div w:id="345597056">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599949976">
      <w:bodyDiv w:val="1"/>
      <w:marLeft w:val="0"/>
      <w:marRight w:val="0"/>
      <w:marTop w:val="0"/>
      <w:marBottom w:val="0"/>
      <w:divBdr>
        <w:top w:val="none" w:sz="0" w:space="0" w:color="auto"/>
        <w:left w:val="none" w:sz="0" w:space="0" w:color="auto"/>
        <w:bottom w:val="none" w:sz="0" w:space="0" w:color="auto"/>
        <w:right w:val="none" w:sz="0" w:space="0" w:color="auto"/>
      </w:divBdr>
    </w:div>
    <w:div w:id="1604873440">
      <w:bodyDiv w:val="1"/>
      <w:marLeft w:val="0"/>
      <w:marRight w:val="0"/>
      <w:marTop w:val="0"/>
      <w:marBottom w:val="0"/>
      <w:divBdr>
        <w:top w:val="none" w:sz="0" w:space="0" w:color="auto"/>
        <w:left w:val="none" w:sz="0" w:space="0" w:color="auto"/>
        <w:bottom w:val="none" w:sz="0" w:space="0" w:color="auto"/>
        <w:right w:val="none" w:sz="0" w:space="0" w:color="auto"/>
      </w:divBdr>
      <w:divsChild>
        <w:div w:id="822769331">
          <w:marLeft w:val="0"/>
          <w:marRight w:val="0"/>
          <w:marTop w:val="0"/>
          <w:marBottom w:val="0"/>
          <w:divBdr>
            <w:top w:val="none" w:sz="0" w:space="0" w:color="auto"/>
            <w:left w:val="none" w:sz="0" w:space="0" w:color="auto"/>
            <w:bottom w:val="none" w:sz="0" w:space="0" w:color="auto"/>
            <w:right w:val="none" w:sz="0" w:space="0" w:color="auto"/>
          </w:divBdr>
        </w:div>
      </w:divsChild>
    </w:div>
    <w:div w:id="1605261912">
      <w:bodyDiv w:val="1"/>
      <w:marLeft w:val="0"/>
      <w:marRight w:val="0"/>
      <w:marTop w:val="0"/>
      <w:marBottom w:val="0"/>
      <w:divBdr>
        <w:top w:val="none" w:sz="0" w:space="0" w:color="auto"/>
        <w:left w:val="none" w:sz="0" w:space="0" w:color="auto"/>
        <w:bottom w:val="none" w:sz="0" w:space="0" w:color="auto"/>
        <w:right w:val="none" w:sz="0" w:space="0" w:color="auto"/>
      </w:divBdr>
      <w:divsChild>
        <w:div w:id="522672153">
          <w:marLeft w:val="0"/>
          <w:marRight w:val="0"/>
          <w:marTop w:val="0"/>
          <w:marBottom w:val="0"/>
          <w:divBdr>
            <w:top w:val="none" w:sz="0" w:space="0" w:color="auto"/>
            <w:left w:val="none" w:sz="0" w:space="0" w:color="auto"/>
            <w:bottom w:val="none" w:sz="0" w:space="0" w:color="auto"/>
            <w:right w:val="none" w:sz="0" w:space="0" w:color="auto"/>
          </w:divBdr>
        </w:div>
      </w:divsChild>
    </w:div>
    <w:div w:id="1605265930">
      <w:bodyDiv w:val="1"/>
      <w:marLeft w:val="0"/>
      <w:marRight w:val="0"/>
      <w:marTop w:val="0"/>
      <w:marBottom w:val="0"/>
      <w:divBdr>
        <w:top w:val="none" w:sz="0" w:space="0" w:color="auto"/>
        <w:left w:val="none" w:sz="0" w:space="0" w:color="auto"/>
        <w:bottom w:val="none" w:sz="0" w:space="0" w:color="auto"/>
        <w:right w:val="none" w:sz="0" w:space="0" w:color="auto"/>
      </w:divBdr>
    </w:div>
    <w:div w:id="1605844592">
      <w:bodyDiv w:val="1"/>
      <w:marLeft w:val="0"/>
      <w:marRight w:val="0"/>
      <w:marTop w:val="0"/>
      <w:marBottom w:val="0"/>
      <w:divBdr>
        <w:top w:val="none" w:sz="0" w:space="0" w:color="auto"/>
        <w:left w:val="none" w:sz="0" w:space="0" w:color="auto"/>
        <w:bottom w:val="none" w:sz="0" w:space="0" w:color="auto"/>
        <w:right w:val="none" w:sz="0" w:space="0" w:color="auto"/>
      </w:divBdr>
      <w:divsChild>
        <w:div w:id="940648673">
          <w:marLeft w:val="0"/>
          <w:marRight w:val="0"/>
          <w:marTop w:val="0"/>
          <w:marBottom w:val="0"/>
          <w:divBdr>
            <w:top w:val="none" w:sz="0" w:space="0" w:color="auto"/>
            <w:left w:val="none" w:sz="0" w:space="0" w:color="auto"/>
            <w:bottom w:val="none" w:sz="0" w:space="0" w:color="auto"/>
            <w:right w:val="none" w:sz="0" w:space="0" w:color="auto"/>
          </w:divBdr>
        </w:div>
      </w:divsChild>
    </w:div>
    <w:div w:id="1607081505">
      <w:bodyDiv w:val="1"/>
      <w:marLeft w:val="0"/>
      <w:marRight w:val="0"/>
      <w:marTop w:val="0"/>
      <w:marBottom w:val="0"/>
      <w:divBdr>
        <w:top w:val="none" w:sz="0" w:space="0" w:color="auto"/>
        <w:left w:val="none" w:sz="0" w:space="0" w:color="auto"/>
        <w:bottom w:val="none" w:sz="0" w:space="0" w:color="auto"/>
        <w:right w:val="none" w:sz="0" w:space="0" w:color="auto"/>
      </w:divBdr>
      <w:divsChild>
        <w:div w:id="2105108863">
          <w:marLeft w:val="0"/>
          <w:marRight w:val="0"/>
          <w:marTop w:val="0"/>
          <w:marBottom w:val="0"/>
          <w:divBdr>
            <w:top w:val="none" w:sz="0" w:space="0" w:color="auto"/>
            <w:left w:val="none" w:sz="0" w:space="0" w:color="auto"/>
            <w:bottom w:val="none" w:sz="0" w:space="0" w:color="auto"/>
            <w:right w:val="none" w:sz="0" w:space="0" w:color="auto"/>
          </w:divBdr>
        </w:div>
      </w:divsChild>
    </w:div>
    <w:div w:id="1607495065">
      <w:bodyDiv w:val="1"/>
      <w:marLeft w:val="0"/>
      <w:marRight w:val="0"/>
      <w:marTop w:val="0"/>
      <w:marBottom w:val="0"/>
      <w:divBdr>
        <w:top w:val="none" w:sz="0" w:space="0" w:color="auto"/>
        <w:left w:val="none" w:sz="0" w:space="0" w:color="auto"/>
        <w:bottom w:val="none" w:sz="0" w:space="0" w:color="auto"/>
        <w:right w:val="none" w:sz="0" w:space="0" w:color="auto"/>
      </w:divBdr>
      <w:divsChild>
        <w:div w:id="588850054">
          <w:marLeft w:val="0"/>
          <w:marRight w:val="0"/>
          <w:marTop w:val="0"/>
          <w:marBottom w:val="0"/>
          <w:divBdr>
            <w:top w:val="none" w:sz="0" w:space="0" w:color="auto"/>
            <w:left w:val="none" w:sz="0" w:space="0" w:color="auto"/>
            <w:bottom w:val="none" w:sz="0" w:space="0" w:color="auto"/>
            <w:right w:val="none" w:sz="0" w:space="0" w:color="auto"/>
          </w:divBdr>
        </w:div>
      </w:divsChild>
    </w:div>
    <w:div w:id="1608077834">
      <w:bodyDiv w:val="1"/>
      <w:marLeft w:val="0"/>
      <w:marRight w:val="0"/>
      <w:marTop w:val="0"/>
      <w:marBottom w:val="0"/>
      <w:divBdr>
        <w:top w:val="none" w:sz="0" w:space="0" w:color="auto"/>
        <w:left w:val="none" w:sz="0" w:space="0" w:color="auto"/>
        <w:bottom w:val="none" w:sz="0" w:space="0" w:color="auto"/>
        <w:right w:val="none" w:sz="0" w:space="0" w:color="auto"/>
      </w:divBdr>
    </w:div>
    <w:div w:id="1608468240">
      <w:bodyDiv w:val="1"/>
      <w:marLeft w:val="0"/>
      <w:marRight w:val="0"/>
      <w:marTop w:val="0"/>
      <w:marBottom w:val="0"/>
      <w:divBdr>
        <w:top w:val="none" w:sz="0" w:space="0" w:color="auto"/>
        <w:left w:val="none" w:sz="0" w:space="0" w:color="auto"/>
        <w:bottom w:val="none" w:sz="0" w:space="0" w:color="auto"/>
        <w:right w:val="none" w:sz="0" w:space="0" w:color="auto"/>
      </w:divBdr>
      <w:divsChild>
        <w:div w:id="1580943764">
          <w:marLeft w:val="0"/>
          <w:marRight w:val="0"/>
          <w:marTop w:val="0"/>
          <w:marBottom w:val="0"/>
          <w:divBdr>
            <w:top w:val="none" w:sz="0" w:space="0" w:color="auto"/>
            <w:left w:val="none" w:sz="0" w:space="0" w:color="auto"/>
            <w:bottom w:val="none" w:sz="0" w:space="0" w:color="auto"/>
            <w:right w:val="none" w:sz="0" w:space="0" w:color="auto"/>
          </w:divBdr>
        </w:div>
      </w:divsChild>
    </w:div>
    <w:div w:id="1610551901">
      <w:bodyDiv w:val="1"/>
      <w:marLeft w:val="0"/>
      <w:marRight w:val="0"/>
      <w:marTop w:val="0"/>
      <w:marBottom w:val="0"/>
      <w:divBdr>
        <w:top w:val="none" w:sz="0" w:space="0" w:color="auto"/>
        <w:left w:val="none" w:sz="0" w:space="0" w:color="auto"/>
        <w:bottom w:val="none" w:sz="0" w:space="0" w:color="auto"/>
        <w:right w:val="none" w:sz="0" w:space="0" w:color="auto"/>
      </w:divBdr>
      <w:divsChild>
        <w:div w:id="1232228093">
          <w:marLeft w:val="0"/>
          <w:marRight w:val="0"/>
          <w:marTop w:val="0"/>
          <w:marBottom w:val="0"/>
          <w:divBdr>
            <w:top w:val="none" w:sz="0" w:space="0" w:color="auto"/>
            <w:left w:val="none" w:sz="0" w:space="0" w:color="auto"/>
            <w:bottom w:val="none" w:sz="0" w:space="0" w:color="auto"/>
            <w:right w:val="none" w:sz="0" w:space="0" w:color="auto"/>
          </w:divBdr>
        </w:div>
      </w:divsChild>
    </w:div>
    <w:div w:id="1612593482">
      <w:bodyDiv w:val="1"/>
      <w:marLeft w:val="0"/>
      <w:marRight w:val="0"/>
      <w:marTop w:val="0"/>
      <w:marBottom w:val="0"/>
      <w:divBdr>
        <w:top w:val="none" w:sz="0" w:space="0" w:color="auto"/>
        <w:left w:val="none" w:sz="0" w:space="0" w:color="auto"/>
        <w:bottom w:val="none" w:sz="0" w:space="0" w:color="auto"/>
        <w:right w:val="none" w:sz="0" w:space="0" w:color="auto"/>
      </w:divBdr>
    </w:div>
    <w:div w:id="1612973306">
      <w:bodyDiv w:val="1"/>
      <w:marLeft w:val="0"/>
      <w:marRight w:val="0"/>
      <w:marTop w:val="0"/>
      <w:marBottom w:val="0"/>
      <w:divBdr>
        <w:top w:val="none" w:sz="0" w:space="0" w:color="auto"/>
        <w:left w:val="none" w:sz="0" w:space="0" w:color="auto"/>
        <w:bottom w:val="none" w:sz="0" w:space="0" w:color="auto"/>
        <w:right w:val="none" w:sz="0" w:space="0" w:color="auto"/>
      </w:divBdr>
      <w:divsChild>
        <w:div w:id="1898122664">
          <w:marLeft w:val="0"/>
          <w:marRight w:val="0"/>
          <w:marTop w:val="0"/>
          <w:marBottom w:val="0"/>
          <w:divBdr>
            <w:top w:val="none" w:sz="0" w:space="0" w:color="auto"/>
            <w:left w:val="none" w:sz="0" w:space="0" w:color="auto"/>
            <w:bottom w:val="none" w:sz="0" w:space="0" w:color="auto"/>
            <w:right w:val="none" w:sz="0" w:space="0" w:color="auto"/>
          </w:divBdr>
        </w:div>
      </w:divsChild>
    </w:div>
    <w:div w:id="1613249114">
      <w:bodyDiv w:val="1"/>
      <w:marLeft w:val="0"/>
      <w:marRight w:val="0"/>
      <w:marTop w:val="0"/>
      <w:marBottom w:val="0"/>
      <w:divBdr>
        <w:top w:val="none" w:sz="0" w:space="0" w:color="auto"/>
        <w:left w:val="none" w:sz="0" w:space="0" w:color="auto"/>
        <w:bottom w:val="none" w:sz="0" w:space="0" w:color="auto"/>
        <w:right w:val="none" w:sz="0" w:space="0" w:color="auto"/>
      </w:divBdr>
      <w:divsChild>
        <w:div w:id="925387637">
          <w:marLeft w:val="0"/>
          <w:marRight w:val="0"/>
          <w:marTop w:val="0"/>
          <w:marBottom w:val="0"/>
          <w:divBdr>
            <w:top w:val="none" w:sz="0" w:space="0" w:color="auto"/>
            <w:left w:val="none" w:sz="0" w:space="0" w:color="auto"/>
            <w:bottom w:val="none" w:sz="0" w:space="0" w:color="auto"/>
            <w:right w:val="none" w:sz="0" w:space="0" w:color="auto"/>
          </w:divBdr>
        </w:div>
      </w:divsChild>
    </w:div>
    <w:div w:id="1613391430">
      <w:bodyDiv w:val="1"/>
      <w:marLeft w:val="0"/>
      <w:marRight w:val="0"/>
      <w:marTop w:val="0"/>
      <w:marBottom w:val="0"/>
      <w:divBdr>
        <w:top w:val="none" w:sz="0" w:space="0" w:color="auto"/>
        <w:left w:val="none" w:sz="0" w:space="0" w:color="auto"/>
        <w:bottom w:val="none" w:sz="0" w:space="0" w:color="auto"/>
        <w:right w:val="none" w:sz="0" w:space="0" w:color="auto"/>
      </w:divBdr>
      <w:divsChild>
        <w:div w:id="1221399843">
          <w:marLeft w:val="0"/>
          <w:marRight w:val="0"/>
          <w:marTop w:val="0"/>
          <w:marBottom w:val="0"/>
          <w:divBdr>
            <w:top w:val="none" w:sz="0" w:space="0" w:color="auto"/>
            <w:left w:val="none" w:sz="0" w:space="0" w:color="auto"/>
            <w:bottom w:val="none" w:sz="0" w:space="0" w:color="auto"/>
            <w:right w:val="none" w:sz="0" w:space="0" w:color="auto"/>
          </w:divBdr>
        </w:div>
      </w:divsChild>
    </w:div>
    <w:div w:id="1616017005">
      <w:bodyDiv w:val="1"/>
      <w:marLeft w:val="0"/>
      <w:marRight w:val="0"/>
      <w:marTop w:val="0"/>
      <w:marBottom w:val="0"/>
      <w:divBdr>
        <w:top w:val="none" w:sz="0" w:space="0" w:color="auto"/>
        <w:left w:val="none" w:sz="0" w:space="0" w:color="auto"/>
        <w:bottom w:val="none" w:sz="0" w:space="0" w:color="auto"/>
        <w:right w:val="none" w:sz="0" w:space="0" w:color="auto"/>
      </w:divBdr>
      <w:divsChild>
        <w:div w:id="1527013852">
          <w:marLeft w:val="0"/>
          <w:marRight w:val="0"/>
          <w:marTop w:val="0"/>
          <w:marBottom w:val="0"/>
          <w:divBdr>
            <w:top w:val="none" w:sz="0" w:space="0" w:color="auto"/>
            <w:left w:val="none" w:sz="0" w:space="0" w:color="auto"/>
            <w:bottom w:val="none" w:sz="0" w:space="0" w:color="auto"/>
            <w:right w:val="none" w:sz="0" w:space="0" w:color="auto"/>
          </w:divBdr>
        </w:div>
      </w:divsChild>
    </w:div>
    <w:div w:id="1619146317">
      <w:bodyDiv w:val="1"/>
      <w:marLeft w:val="0"/>
      <w:marRight w:val="0"/>
      <w:marTop w:val="0"/>
      <w:marBottom w:val="0"/>
      <w:divBdr>
        <w:top w:val="none" w:sz="0" w:space="0" w:color="auto"/>
        <w:left w:val="none" w:sz="0" w:space="0" w:color="auto"/>
        <w:bottom w:val="none" w:sz="0" w:space="0" w:color="auto"/>
        <w:right w:val="none" w:sz="0" w:space="0" w:color="auto"/>
      </w:divBdr>
      <w:divsChild>
        <w:div w:id="1402798943">
          <w:marLeft w:val="0"/>
          <w:marRight w:val="0"/>
          <w:marTop w:val="0"/>
          <w:marBottom w:val="0"/>
          <w:divBdr>
            <w:top w:val="none" w:sz="0" w:space="0" w:color="auto"/>
            <w:left w:val="none" w:sz="0" w:space="0" w:color="auto"/>
            <w:bottom w:val="none" w:sz="0" w:space="0" w:color="auto"/>
            <w:right w:val="none" w:sz="0" w:space="0" w:color="auto"/>
          </w:divBdr>
        </w:div>
      </w:divsChild>
    </w:div>
    <w:div w:id="1620185475">
      <w:bodyDiv w:val="1"/>
      <w:marLeft w:val="0"/>
      <w:marRight w:val="0"/>
      <w:marTop w:val="0"/>
      <w:marBottom w:val="0"/>
      <w:divBdr>
        <w:top w:val="none" w:sz="0" w:space="0" w:color="auto"/>
        <w:left w:val="none" w:sz="0" w:space="0" w:color="auto"/>
        <w:bottom w:val="none" w:sz="0" w:space="0" w:color="auto"/>
        <w:right w:val="none" w:sz="0" w:space="0" w:color="auto"/>
      </w:divBdr>
    </w:div>
    <w:div w:id="1622106117">
      <w:bodyDiv w:val="1"/>
      <w:marLeft w:val="0"/>
      <w:marRight w:val="0"/>
      <w:marTop w:val="0"/>
      <w:marBottom w:val="0"/>
      <w:divBdr>
        <w:top w:val="none" w:sz="0" w:space="0" w:color="auto"/>
        <w:left w:val="none" w:sz="0" w:space="0" w:color="auto"/>
        <w:bottom w:val="none" w:sz="0" w:space="0" w:color="auto"/>
        <w:right w:val="none" w:sz="0" w:space="0" w:color="auto"/>
      </w:divBdr>
      <w:divsChild>
        <w:div w:id="1680112558">
          <w:marLeft w:val="0"/>
          <w:marRight w:val="0"/>
          <w:marTop w:val="0"/>
          <w:marBottom w:val="0"/>
          <w:divBdr>
            <w:top w:val="none" w:sz="0" w:space="0" w:color="auto"/>
            <w:left w:val="none" w:sz="0" w:space="0" w:color="auto"/>
            <w:bottom w:val="none" w:sz="0" w:space="0" w:color="auto"/>
            <w:right w:val="none" w:sz="0" w:space="0" w:color="auto"/>
          </w:divBdr>
        </w:div>
      </w:divsChild>
    </w:div>
    <w:div w:id="1623073253">
      <w:bodyDiv w:val="1"/>
      <w:marLeft w:val="0"/>
      <w:marRight w:val="0"/>
      <w:marTop w:val="0"/>
      <w:marBottom w:val="0"/>
      <w:divBdr>
        <w:top w:val="none" w:sz="0" w:space="0" w:color="auto"/>
        <w:left w:val="none" w:sz="0" w:space="0" w:color="auto"/>
        <w:bottom w:val="none" w:sz="0" w:space="0" w:color="auto"/>
        <w:right w:val="none" w:sz="0" w:space="0" w:color="auto"/>
      </w:divBdr>
    </w:div>
    <w:div w:id="1624773277">
      <w:bodyDiv w:val="1"/>
      <w:marLeft w:val="0"/>
      <w:marRight w:val="0"/>
      <w:marTop w:val="0"/>
      <w:marBottom w:val="0"/>
      <w:divBdr>
        <w:top w:val="none" w:sz="0" w:space="0" w:color="auto"/>
        <w:left w:val="none" w:sz="0" w:space="0" w:color="auto"/>
        <w:bottom w:val="none" w:sz="0" w:space="0" w:color="auto"/>
        <w:right w:val="none" w:sz="0" w:space="0" w:color="auto"/>
      </w:divBdr>
      <w:divsChild>
        <w:div w:id="658391207">
          <w:marLeft w:val="0"/>
          <w:marRight w:val="0"/>
          <w:marTop w:val="0"/>
          <w:marBottom w:val="0"/>
          <w:divBdr>
            <w:top w:val="none" w:sz="0" w:space="0" w:color="auto"/>
            <w:left w:val="none" w:sz="0" w:space="0" w:color="auto"/>
            <w:bottom w:val="none" w:sz="0" w:space="0" w:color="auto"/>
            <w:right w:val="none" w:sz="0" w:space="0" w:color="auto"/>
          </w:divBdr>
        </w:div>
        <w:div w:id="844973720">
          <w:marLeft w:val="0"/>
          <w:marRight w:val="0"/>
          <w:marTop w:val="0"/>
          <w:marBottom w:val="0"/>
          <w:divBdr>
            <w:top w:val="none" w:sz="0" w:space="0" w:color="auto"/>
            <w:left w:val="none" w:sz="0" w:space="0" w:color="auto"/>
            <w:bottom w:val="none" w:sz="0" w:space="0" w:color="auto"/>
            <w:right w:val="none" w:sz="0" w:space="0" w:color="auto"/>
          </w:divBdr>
        </w:div>
        <w:div w:id="1326207029">
          <w:marLeft w:val="0"/>
          <w:marRight w:val="0"/>
          <w:marTop w:val="0"/>
          <w:marBottom w:val="0"/>
          <w:divBdr>
            <w:top w:val="none" w:sz="0" w:space="0" w:color="auto"/>
            <w:left w:val="none" w:sz="0" w:space="0" w:color="auto"/>
            <w:bottom w:val="none" w:sz="0" w:space="0" w:color="auto"/>
            <w:right w:val="none" w:sz="0" w:space="0" w:color="auto"/>
          </w:divBdr>
        </w:div>
        <w:div w:id="1342393876">
          <w:marLeft w:val="0"/>
          <w:marRight w:val="0"/>
          <w:marTop w:val="0"/>
          <w:marBottom w:val="0"/>
          <w:divBdr>
            <w:top w:val="none" w:sz="0" w:space="0" w:color="auto"/>
            <w:left w:val="none" w:sz="0" w:space="0" w:color="auto"/>
            <w:bottom w:val="none" w:sz="0" w:space="0" w:color="auto"/>
            <w:right w:val="none" w:sz="0" w:space="0" w:color="auto"/>
          </w:divBdr>
        </w:div>
        <w:div w:id="1796756725">
          <w:marLeft w:val="0"/>
          <w:marRight w:val="0"/>
          <w:marTop w:val="0"/>
          <w:marBottom w:val="0"/>
          <w:divBdr>
            <w:top w:val="none" w:sz="0" w:space="0" w:color="auto"/>
            <w:left w:val="none" w:sz="0" w:space="0" w:color="auto"/>
            <w:bottom w:val="none" w:sz="0" w:space="0" w:color="auto"/>
            <w:right w:val="none" w:sz="0" w:space="0" w:color="auto"/>
          </w:divBdr>
        </w:div>
        <w:div w:id="1882277746">
          <w:marLeft w:val="0"/>
          <w:marRight w:val="0"/>
          <w:marTop w:val="0"/>
          <w:marBottom w:val="0"/>
          <w:divBdr>
            <w:top w:val="none" w:sz="0" w:space="0" w:color="auto"/>
            <w:left w:val="none" w:sz="0" w:space="0" w:color="auto"/>
            <w:bottom w:val="none" w:sz="0" w:space="0" w:color="auto"/>
            <w:right w:val="none" w:sz="0" w:space="0" w:color="auto"/>
          </w:divBdr>
        </w:div>
        <w:div w:id="2000452691">
          <w:marLeft w:val="0"/>
          <w:marRight w:val="0"/>
          <w:marTop w:val="0"/>
          <w:marBottom w:val="0"/>
          <w:divBdr>
            <w:top w:val="none" w:sz="0" w:space="0" w:color="auto"/>
            <w:left w:val="none" w:sz="0" w:space="0" w:color="auto"/>
            <w:bottom w:val="none" w:sz="0" w:space="0" w:color="auto"/>
            <w:right w:val="none" w:sz="0" w:space="0" w:color="auto"/>
          </w:divBdr>
        </w:div>
      </w:divsChild>
    </w:div>
    <w:div w:id="1625187353">
      <w:bodyDiv w:val="1"/>
      <w:marLeft w:val="0"/>
      <w:marRight w:val="0"/>
      <w:marTop w:val="0"/>
      <w:marBottom w:val="0"/>
      <w:divBdr>
        <w:top w:val="none" w:sz="0" w:space="0" w:color="auto"/>
        <w:left w:val="none" w:sz="0" w:space="0" w:color="auto"/>
        <w:bottom w:val="none" w:sz="0" w:space="0" w:color="auto"/>
        <w:right w:val="none" w:sz="0" w:space="0" w:color="auto"/>
      </w:divBdr>
      <w:divsChild>
        <w:div w:id="1401060450">
          <w:marLeft w:val="0"/>
          <w:marRight w:val="0"/>
          <w:marTop w:val="0"/>
          <w:marBottom w:val="0"/>
          <w:divBdr>
            <w:top w:val="none" w:sz="0" w:space="0" w:color="auto"/>
            <w:left w:val="none" w:sz="0" w:space="0" w:color="auto"/>
            <w:bottom w:val="none" w:sz="0" w:space="0" w:color="auto"/>
            <w:right w:val="none" w:sz="0" w:space="0" w:color="auto"/>
          </w:divBdr>
        </w:div>
      </w:divsChild>
    </w:div>
    <w:div w:id="1632126409">
      <w:bodyDiv w:val="1"/>
      <w:marLeft w:val="0"/>
      <w:marRight w:val="0"/>
      <w:marTop w:val="0"/>
      <w:marBottom w:val="0"/>
      <w:divBdr>
        <w:top w:val="none" w:sz="0" w:space="0" w:color="auto"/>
        <w:left w:val="none" w:sz="0" w:space="0" w:color="auto"/>
        <w:bottom w:val="none" w:sz="0" w:space="0" w:color="auto"/>
        <w:right w:val="none" w:sz="0" w:space="0" w:color="auto"/>
      </w:divBdr>
      <w:divsChild>
        <w:div w:id="1854177155">
          <w:marLeft w:val="0"/>
          <w:marRight w:val="0"/>
          <w:marTop w:val="0"/>
          <w:marBottom w:val="0"/>
          <w:divBdr>
            <w:top w:val="none" w:sz="0" w:space="0" w:color="auto"/>
            <w:left w:val="none" w:sz="0" w:space="0" w:color="auto"/>
            <w:bottom w:val="none" w:sz="0" w:space="0" w:color="auto"/>
            <w:right w:val="none" w:sz="0" w:space="0" w:color="auto"/>
          </w:divBdr>
        </w:div>
      </w:divsChild>
    </w:div>
    <w:div w:id="1632782568">
      <w:bodyDiv w:val="1"/>
      <w:marLeft w:val="0"/>
      <w:marRight w:val="0"/>
      <w:marTop w:val="0"/>
      <w:marBottom w:val="0"/>
      <w:divBdr>
        <w:top w:val="none" w:sz="0" w:space="0" w:color="auto"/>
        <w:left w:val="none" w:sz="0" w:space="0" w:color="auto"/>
        <w:bottom w:val="none" w:sz="0" w:space="0" w:color="auto"/>
        <w:right w:val="none" w:sz="0" w:space="0" w:color="auto"/>
      </w:divBdr>
      <w:divsChild>
        <w:div w:id="903763509">
          <w:marLeft w:val="0"/>
          <w:marRight w:val="0"/>
          <w:marTop w:val="0"/>
          <w:marBottom w:val="0"/>
          <w:divBdr>
            <w:top w:val="none" w:sz="0" w:space="0" w:color="auto"/>
            <w:left w:val="none" w:sz="0" w:space="0" w:color="auto"/>
            <w:bottom w:val="none" w:sz="0" w:space="0" w:color="auto"/>
            <w:right w:val="none" w:sz="0" w:space="0" w:color="auto"/>
          </w:divBdr>
        </w:div>
      </w:divsChild>
    </w:div>
    <w:div w:id="1633708539">
      <w:bodyDiv w:val="1"/>
      <w:marLeft w:val="0"/>
      <w:marRight w:val="0"/>
      <w:marTop w:val="0"/>
      <w:marBottom w:val="0"/>
      <w:divBdr>
        <w:top w:val="none" w:sz="0" w:space="0" w:color="auto"/>
        <w:left w:val="none" w:sz="0" w:space="0" w:color="auto"/>
        <w:bottom w:val="none" w:sz="0" w:space="0" w:color="auto"/>
        <w:right w:val="none" w:sz="0" w:space="0" w:color="auto"/>
      </w:divBdr>
    </w:div>
    <w:div w:id="1637418966">
      <w:bodyDiv w:val="1"/>
      <w:marLeft w:val="0"/>
      <w:marRight w:val="0"/>
      <w:marTop w:val="0"/>
      <w:marBottom w:val="0"/>
      <w:divBdr>
        <w:top w:val="none" w:sz="0" w:space="0" w:color="auto"/>
        <w:left w:val="none" w:sz="0" w:space="0" w:color="auto"/>
        <w:bottom w:val="none" w:sz="0" w:space="0" w:color="auto"/>
        <w:right w:val="none" w:sz="0" w:space="0" w:color="auto"/>
      </w:divBdr>
      <w:divsChild>
        <w:div w:id="1642155333">
          <w:marLeft w:val="0"/>
          <w:marRight w:val="0"/>
          <w:marTop w:val="0"/>
          <w:marBottom w:val="0"/>
          <w:divBdr>
            <w:top w:val="none" w:sz="0" w:space="0" w:color="auto"/>
            <w:left w:val="none" w:sz="0" w:space="0" w:color="auto"/>
            <w:bottom w:val="none" w:sz="0" w:space="0" w:color="auto"/>
            <w:right w:val="none" w:sz="0" w:space="0" w:color="auto"/>
          </w:divBdr>
        </w:div>
      </w:divsChild>
    </w:div>
    <w:div w:id="1640065538">
      <w:bodyDiv w:val="1"/>
      <w:marLeft w:val="0"/>
      <w:marRight w:val="0"/>
      <w:marTop w:val="0"/>
      <w:marBottom w:val="0"/>
      <w:divBdr>
        <w:top w:val="none" w:sz="0" w:space="0" w:color="auto"/>
        <w:left w:val="none" w:sz="0" w:space="0" w:color="auto"/>
        <w:bottom w:val="none" w:sz="0" w:space="0" w:color="auto"/>
        <w:right w:val="none" w:sz="0" w:space="0" w:color="auto"/>
      </w:divBdr>
      <w:divsChild>
        <w:div w:id="218832090">
          <w:marLeft w:val="0"/>
          <w:marRight w:val="0"/>
          <w:marTop w:val="0"/>
          <w:marBottom w:val="0"/>
          <w:divBdr>
            <w:top w:val="none" w:sz="0" w:space="0" w:color="auto"/>
            <w:left w:val="none" w:sz="0" w:space="0" w:color="auto"/>
            <w:bottom w:val="none" w:sz="0" w:space="0" w:color="auto"/>
            <w:right w:val="none" w:sz="0" w:space="0" w:color="auto"/>
          </w:divBdr>
        </w:div>
      </w:divsChild>
    </w:div>
    <w:div w:id="1641029993">
      <w:bodyDiv w:val="1"/>
      <w:marLeft w:val="0"/>
      <w:marRight w:val="0"/>
      <w:marTop w:val="0"/>
      <w:marBottom w:val="0"/>
      <w:divBdr>
        <w:top w:val="none" w:sz="0" w:space="0" w:color="auto"/>
        <w:left w:val="none" w:sz="0" w:space="0" w:color="auto"/>
        <w:bottom w:val="none" w:sz="0" w:space="0" w:color="auto"/>
        <w:right w:val="none" w:sz="0" w:space="0" w:color="auto"/>
      </w:divBdr>
      <w:divsChild>
        <w:div w:id="591208976">
          <w:marLeft w:val="0"/>
          <w:marRight w:val="0"/>
          <w:marTop w:val="0"/>
          <w:marBottom w:val="0"/>
          <w:divBdr>
            <w:top w:val="none" w:sz="0" w:space="0" w:color="auto"/>
            <w:left w:val="none" w:sz="0" w:space="0" w:color="auto"/>
            <w:bottom w:val="none" w:sz="0" w:space="0" w:color="auto"/>
            <w:right w:val="none" w:sz="0" w:space="0" w:color="auto"/>
          </w:divBdr>
        </w:div>
      </w:divsChild>
    </w:div>
    <w:div w:id="1641492735">
      <w:bodyDiv w:val="1"/>
      <w:marLeft w:val="0"/>
      <w:marRight w:val="0"/>
      <w:marTop w:val="0"/>
      <w:marBottom w:val="0"/>
      <w:divBdr>
        <w:top w:val="none" w:sz="0" w:space="0" w:color="auto"/>
        <w:left w:val="none" w:sz="0" w:space="0" w:color="auto"/>
        <w:bottom w:val="none" w:sz="0" w:space="0" w:color="auto"/>
        <w:right w:val="none" w:sz="0" w:space="0" w:color="auto"/>
      </w:divBdr>
    </w:div>
    <w:div w:id="1642344120">
      <w:bodyDiv w:val="1"/>
      <w:marLeft w:val="0"/>
      <w:marRight w:val="0"/>
      <w:marTop w:val="0"/>
      <w:marBottom w:val="0"/>
      <w:divBdr>
        <w:top w:val="none" w:sz="0" w:space="0" w:color="auto"/>
        <w:left w:val="none" w:sz="0" w:space="0" w:color="auto"/>
        <w:bottom w:val="none" w:sz="0" w:space="0" w:color="auto"/>
        <w:right w:val="none" w:sz="0" w:space="0" w:color="auto"/>
      </w:divBdr>
      <w:divsChild>
        <w:div w:id="1812938729">
          <w:marLeft w:val="0"/>
          <w:marRight w:val="0"/>
          <w:marTop w:val="0"/>
          <w:marBottom w:val="0"/>
          <w:divBdr>
            <w:top w:val="none" w:sz="0" w:space="0" w:color="auto"/>
            <w:left w:val="none" w:sz="0" w:space="0" w:color="auto"/>
            <w:bottom w:val="none" w:sz="0" w:space="0" w:color="auto"/>
            <w:right w:val="none" w:sz="0" w:space="0" w:color="auto"/>
          </w:divBdr>
        </w:div>
      </w:divsChild>
    </w:div>
    <w:div w:id="1643654909">
      <w:bodyDiv w:val="1"/>
      <w:marLeft w:val="0"/>
      <w:marRight w:val="0"/>
      <w:marTop w:val="0"/>
      <w:marBottom w:val="0"/>
      <w:divBdr>
        <w:top w:val="none" w:sz="0" w:space="0" w:color="auto"/>
        <w:left w:val="none" w:sz="0" w:space="0" w:color="auto"/>
        <w:bottom w:val="none" w:sz="0" w:space="0" w:color="auto"/>
        <w:right w:val="none" w:sz="0" w:space="0" w:color="auto"/>
      </w:divBdr>
      <w:divsChild>
        <w:div w:id="2046323599">
          <w:marLeft w:val="0"/>
          <w:marRight w:val="0"/>
          <w:marTop w:val="0"/>
          <w:marBottom w:val="0"/>
          <w:divBdr>
            <w:top w:val="none" w:sz="0" w:space="0" w:color="auto"/>
            <w:left w:val="none" w:sz="0" w:space="0" w:color="auto"/>
            <w:bottom w:val="none" w:sz="0" w:space="0" w:color="auto"/>
            <w:right w:val="none" w:sz="0" w:space="0" w:color="auto"/>
          </w:divBdr>
        </w:div>
      </w:divsChild>
    </w:div>
    <w:div w:id="1645891842">
      <w:bodyDiv w:val="1"/>
      <w:marLeft w:val="0"/>
      <w:marRight w:val="0"/>
      <w:marTop w:val="0"/>
      <w:marBottom w:val="0"/>
      <w:divBdr>
        <w:top w:val="none" w:sz="0" w:space="0" w:color="auto"/>
        <w:left w:val="none" w:sz="0" w:space="0" w:color="auto"/>
        <w:bottom w:val="none" w:sz="0" w:space="0" w:color="auto"/>
        <w:right w:val="none" w:sz="0" w:space="0" w:color="auto"/>
      </w:divBdr>
      <w:divsChild>
        <w:div w:id="2131896175">
          <w:marLeft w:val="0"/>
          <w:marRight w:val="0"/>
          <w:marTop w:val="0"/>
          <w:marBottom w:val="0"/>
          <w:divBdr>
            <w:top w:val="none" w:sz="0" w:space="0" w:color="auto"/>
            <w:left w:val="none" w:sz="0" w:space="0" w:color="auto"/>
            <w:bottom w:val="none" w:sz="0" w:space="0" w:color="auto"/>
            <w:right w:val="none" w:sz="0" w:space="0" w:color="auto"/>
          </w:divBdr>
        </w:div>
      </w:divsChild>
    </w:div>
    <w:div w:id="1647854217">
      <w:bodyDiv w:val="1"/>
      <w:marLeft w:val="0"/>
      <w:marRight w:val="0"/>
      <w:marTop w:val="0"/>
      <w:marBottom w:val="0"/>
      <w:divBdr>
        <w:top w:val="none" w:sz="0" w:space="0" w:color="auto"/>
        <w:left w:val="none" w:sz="0" w:space="0" w:color="auto"/>
        <w:bottom w:val="none" w:sz="0" w:space="0" w:color="auto"/>
        <w:right w:val="none" w:sz="0" w:space="0" w:color="auto"/>
      </w:divBdr>
    </w:div>
    <w:div w:id="1649899094">
      <w:bodyDiv w:val="1"/>
      <w:marLeft w:val="0"/>
      <w:marRight w:val="0"/>
      <w:marTop w:val="0"/>
      <w:marBottom w:val="0"/>
      <w:divBdr>
        <w:top w:val="none" w:sz="0" w:space="0" w:color="auto"/>
        <w:left w:val="none" w:sz="0" w:space="0" w:color="auto"/>
        <w:bottom w:val="none" w:sz="0" w:space="0" w:color="auto"/>
        <w:right w:val="none" w:sz="0" w:space="0" w:color="auto"/>
      </w:divBdr>
      <w:divsChild>
        <w:div w:id="149712466">
          <w:marLeft w:val="0"/>
          <w:marRight w:val="0"/>
          <w:marTop w:val="0"/>
          <w:marBottom w:val="0"/>
          <w:divBdr>
            <w:top w:val="none" w:sz="0" w:space="0" w:color="auto"/>
            <w:left w:val="none" w:sz="0" w:space="0" w:color="auto"/>
            <w:bottom w:val="none" w:sz="0" w:space="0" w:color="auto"/>
            <w:right w:val="none" w:sz="0" w:space="0" w:color="auto"/>
          </w:divBdr>
        </w:div>
      </w:divsChild>
    </w:div>
    <w:div w:id="1651714740">
      <w:bodyDiv w:val="1"/>
      <w:marLeft w:val="0"/>
      <w:marRight w:val="0"/>
      <w:marTop w:val="0"/>
      <w:marBottom w:val="0"/>
      <w:divBdr>
        <w:top w:val="none" w:sz="0" w:space="0" w:color="auto"/>
        <w:left w:val="none" w:sz="0" w:space="0" w:color="auto"/>
        <w:bottom w:val="none" w:sz="0" w:space="0" w:color="auto"/>
        <w:right w:val="none" w:sz="0" w:space="0" w:color="auto"/>
      </w:divBdr>
    </w:div>
    <w:div w:id="1653368840">
      <w:bodyDiv w:val="1"/>
      <w:marLeft w:val="0"/>
      <w:marRight w:val="0"/>
      <w:marTop w:val="0"/>
      <w:marBottom w:val="0"/>
      <w:divBdr>
        <w:top w:val="none" w:sz="0" w:space="0" w:color="auto"/>
        <w:left w:val="none" w:sz="0" w:space="0" w:color="auto"/>
        <w:bottom w:val="none" w:sz="0" w:space="0" w:color="auto"/>
        <w:right w:val="none" w:sz="0" w:space="0" w:color="auto"/>
      </w:divBdr>
    </w:div>
    <w:div w:id="1654330490">
      <w:bodyDiv w:val="1"/>
      <w:marLeft w:val="0"/>
      <w:marRight w:val="0"/>
      <w:marTop w:val="0"/>
      <w:marBottom w:val="0"/>
      <w:divBdr>
        <w:top w:val="none" w:sz="0" w:space="0" w:color="auto"/>
        <w:left w:val="none" w:sz="0" w:space="0" w:color="auto"/>
        <w:bottom w:val="none" w:sz="0" w:space="0" w:color="auto"/>
        <w:right w:val="none" w:sz="0" w:space="0" w:color="auto"/>
      </w:divBdr>
      <w:divsChild>
        <w:div w:id="1043333493">
          <w:marLeft w:val="0"/>
          <w:marRight w:val="0"/>
          <w:marTop w:val="0"/>
          <w:marBottom w:val="0"/>
          <w:divBdr>
            <w:top w:val="none" w:sz="0" w:space="0" w:color="auto"/>
            <w:left w:val="none" w:sz="0" w:space="0" w:color="auto"/>
            <w:bottom w:val="none" w:sz="0" w:space="0" w:color="auto"/>
            <w:right w:val="none" w:sz="0" w:space="0" w:color="auto"/>
          </w:divBdr>
        </w:div>
      </w:divsChild>
    </w:div>
    <w:div w:id="1654337655">
      <w:bodyDiv w:val="1"/>
      <w:marLeft w:val="0"/>
      <w:marRight w:val="0"/>
      <w:marTop w:val="0"/>
      <w:marBottom w:val="0"/>
      <w:divBdr>
        <w:top w:val="none" w:sz="0" w:space="0" w:color="auto"/>
        <w:left w:val="none" w:sz="0" w:space="0" w:color="auto"/>
        <w:bottom w:val="none" w:sz="0" w:space="0" w:color="auto"/>
        <w:right w:val="none" w:sz="0" w:space="0" w:color="auto"/>
      </w:divBdr>
      <w:divsChild>
        <w:div w:id="774714838">
          <w:marLeft w:val="0"/>
          <w:marRight w:val="0"/>
          <w:marTop w:val="0"/>
          <w:marBottom w:val="0"/>
          <w:divBdr>
            <w:top w:val="none" w:sz="0" w:space="0" w:color="auto"/>
            <w:left w:val="none" w:sz="0" w:space="0" w:color="auto"/>
            <w:bottom w:val="none" w:sz="0" w:space="0" w:color="auto"/>
            <w:right w:val="none" w:sz="0" w:space="0" w:color="auto"/>
          </w:divBdr>
        </w:div>
      </w:divsChild>
    </w:div>
    <w:div w:id="1654408542">
      <w:bodyDiv w:val="1"/>
      <w:marLeft w:val="0"/>
      <w:marRight w:val="0"/>
      <w:marTop w:val="0"/>
      <w:marBottom w:val="0"/>
      <w:divBdr>
        <w:top w:val="none" w:sz="0" w:space="0" w:color="auto"/>
        <w:left w:val="none" w:sz="0" w:space="0" w:color="auto"/>
        <w:bottom w:val="none" w:sz="0" w:space="0" w:color="auto"/>
        <w:right w:val="none" w:sz="0" w:space="0" w:color="auto"/>
      </w:divBdr>
    </w:div>
    <w:div w:id="1657999328">
      <w:bodyDiv w:val="1"/>
      <w:marLeft w:val="0"/>
      <w:marRight w:val="0"/>
      <w:marTop w:val="0"/>
      <w:marBottom w:val="0"/>
      <w:divBdr>
        <w:top w:val="none" w:sz="0" w:space="0" w:color="auto"/>
        <w:left w:val="none" w:sz="0" w:space="0" w:color="auto"/>
        <w:bottom w:val="none" w:sz="0" w:space="0" w:color="auto"/>
        <w:right w:val="none" w:sz="0" w:space="0" w:color="auto"/>
      </w:divBdr>
    </w:div>
    <w:div w:id="1659384046">
      <w:bodyDiv w:val="1"/>
      <w:marLeft w:val="0"/>
      <w:marRight w:val="0"/>
      <w:marTop w:val="0"/>
      <w:marBottom w:val="0"/>
      <w:divBdr>
        <w:top w:val="none" w:sz="0" w:space="0" w:color="auto"/>
        <w:left w:val="none" w:sz="0" w:space="0" w:color="auto"/>
        <w:bottom w:val="none" w:sz="0" w:space="0" w:color="auto"/>
        <w:right w:val="none" w:sz="0" w:space="0" w:color="auto"/>
      </w:divBdr>
    </w:div>
    <w:div w:id="1659458464">
      <w:bodyDiv w:val="1"/>
      <w:marLeft w:val="0"/>
      <w:marRight w:val="0"/>
      <w:marTop w:val="0"/>
      <w:marBottom w:val="0"/>
      <w:divBdr>
        <w:top w:val="none" w:sz="0" w:space="0" w:color="auto"/>
        <w:left w:val="none" w:sz="0" w:space="0" w:color="auto"/>
        <w:bottom w:val="none" w:sz="0" w:space="0" w:color="auto"/>
        <w:right w:val="none" w:sz="0" w:space="0" w:color="auto"/>
      </w:divBdr>
    </w:div>
    <w:div w:id="1660501036">
      <w:bodyDiv w:val="1"/>
      <w:marLeft w:val="0"/>
      <w:marRight w:val="0"/>
      <w:marTop w:val="0"/>
      <w:marBottom w:val="0"/>
      <w:divBdr>
        <w:top w:val="none" w:sz="0" w:space="0" w:color="auto"/>
        <w:left w:val="none" w:sz="0" w:space="0" w:color="auto"/>
        <w:bottom w:val="none" w:sz="0" w:space="0" w:color="auto"/>
        <w:right w:val="none" w:sz="0" w:space="0" w:color="auto"/>
      </w:divBdr>
      <w:divsChild>
        <w:div w:id="1288582617">
          <w:marLeft w:val="0"/>
          <w:marRight w:val="0"/>
          <w:marTop w:val="0"/>
          <w:marBottom w:val="0"/>
          <w:divBdr>
            <w:top w:val="none" w:sz="0" w:space="0" w:color="auto"/>
            <w:left w:val="none" w:sz="0" w:space="0" w:color="auto"/>
            <w:bottom w:val="none" w:sz="0" w:space="0" w:color="auto"/>
            <w:right w:val="none" w:sz="0" w:space="0" w:color="auto"/>
          </w:divBdr>
        </w:div>
      </w:divsChild>
    </w:div>
    <w:div w:id="1662155936">
      <w:bodyDiv w:val="1"/>
      <w:marLeft w:val="0"/>
      <w:marRight w:val="0"/>
      <w:marTop w:val="0"/>
      <w:marBottom w:val="0"/>
      <w:divBdr>
        <w:top w:val="none" w:sz="0" w:space="0" w:color="auto"/>
        <w:left w:val="none" w:sz="0" w:space="0" w:color="auto"/>
        <w:bottom w:val="none" w:sz="0" w:space="0" w:color="auto"/>
        <w:right w:val="none" w:sz="0" w:space="0" w:color="auto"/>
      </w:divBdr>
      <w:divsChild>
        <w:div w:id="16226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604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48498">
      <w:bodyDiv w:val="1"/>
      <w:marLeft w:val="0"/>
      <w:marRight w:val="0"/>
      <w:marTop w:val="0"/>
      <w:marBottom w:val="0"/>
      <w:divBdr>
        <w:top w:val="none" w:sz="0" w:space="0" w:color="auto"/>
        <w:left w:val="none" w:sz="0" w:space="0" w:color="auto"/>
        <w:bottom w:val="none" w:sz="0" w:space="0" w:color="auto"/>
        <w:right w:val="none" w:sz="0" w:space="0" w:color="auto"/>
      </w:divBdr>
      <w:divsChild>
        <w:div w:id="290484378">
          <w:marLeft w:val="0"/>
          <w:marRight w:val="0"/>
          <w:marTop w:val="0"/>
          <w:marBottom w:val="0"/>
          <w:divBdr>
            <w:top w:val="none" w:sz="0" w:space="0" w:color="auto"/>
            <w:left w:val="none" w:sz="0" w:space="0" w:color="auto"/>
            <w:bottom w:val="none" w:sz="0" w:space="0" w:color="auto"/>
            <w:right w:val="none" w:sz="0" w:space="0" w:color="auto"/>
          </w:divBdr>
        </w:div>
      </w:divsChild>
    </w:div>
    <w:div w:id="1668704605">
      <w:bodyDiv w:val="1"/>
      <w:marLeft w:val="0"/>
      <w:marRight w:val="0"/>
      <w:marTop w:val="0"/>
      <w:marBottom w:val="0"/>
      <w:divBdr>
        <w:top w:val="none" w:sz="0" w:space="0" w:color="auto"/>
        <w:left w:val="none" w:sz="0" w:space="0" w:color="auto"/>
        <w:bottom w:val="none" w:sz="0" w:space="0" w:color="auto"/>
        <w:right w:val="none" w:sz="0" w:space="0" w:color="auto"/>
      </w:divBdr>
      <w:divsChild>
        <w:div w:id="2060392232">
          <w:marLeft w:val="0"/>
          <w:marRight w:val="0"/>
          <w:marTop w:val="0"/>
          <w:marBottom w:val="0"/>
          <w:divBdr>
            <w:top w:val="none" w:sz="0" w:space="0" w:color="auto"/>
            <w:left w:val="none" w:sz="0" w:space="0" w:color="auto"/>
            <w:bottom w:val="none" w:sz="0" w:space="0" w:color="auto"/>
            <w:right w:val="none" w:sz="0" w:space="0" w:color="auto"/>
          </w:divBdr>
        </w:div>
      </w:divsChild>
    </w:div>
    <w:div w:id="166974758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46">
          <w:marLeft w:val="0"/>
          <w:marRight w:val="0"/>
          <w:marTop w:val="0"/>
          <w:marBottom w:val="0"/>
          <w:divBdr>
            <w:top w:val="none" w:sz="0" w:space="0" w:color="auto"/>
            <w:left w:val="none" w:sz="0" w:space="0" w:color="auto"/>
            <w:bottom w:val="none" w:sz="0" w:space="0" w:color="auto"/>
            <w:right w:val="none" w:sz="0" w:space="0" w:color="auto"/>
          </w:divBdr>
        </w:div>
      </w:divsChild>
    </w:div>
    <w:div w:id="1669937242">
      <w:bodyDiv w:val="1"/>
      <w:marLeft w:val="0"/>
      <w:marRight w:val="0"/>
      <w:marTop w:val="0"/>
      <w:marBottom w:val="0"/>
      <w:divBdr>
        <w:top w:val="none" w:sz="0" w:space="0" w:color="auto"/>
        <w:left w:val="none" w:sz="0" w:space="0" w:color="auto"/>
        <w:bottom w:val="none" w:sz="0" w:space="0" w:color="auto"/>
        <w:right w:val="none" w:sz="0" w:space="0" w:color="auto"/>
      </w:divBdr>
      <w:divsChild>
        <w:div w:id="671176452">
          <w:marLeft w:val="0"/>
          <w:marRight w:val="0"/>
          <w:marTop w:val="0"/>
          <w:marBottom w:val="0"/>
          <w:divBdr>
            <w:top w:val="none" w:sz="0" w:space="0" w:color="auto"/>
            <w:left w:val="none" w:sz="0" w:space="0" w:color="auto"/>
            <w:bottom w:val="none" w:sz="0" w:space="0" w:color="auto"/>
            <w:right w:val="none" w:sz="0" w:space="0" w:color="auto"/>
          </w:divBdr>
        </w:div>
      </w:divsChild>
    </w:div>
    <w:div w:id="1670979826">
      <w:bodyDiv w:val="1"/>
      <w:marLeft w:val="0"/>
      <w:marRight w:val="0"/>
      <w:marTop w:val="0"/>
      <w:marBottom w:val="0"/>
      <w:divBdr>
        <w:top w:val="none" w:sz="0" w:space="0" w:color="auto"/>
        <w:left w:val="none" w:sz="0" w:space="0" w:color="auto"/>
        <w:bottom w:val="none" w:sz="0" w:space="0" w:color="auto"/>
        <w:right w:val="none" w:sz="0" w:space="0" w:color="auto"/>
      </w:divBdr>
      <w:divsChild>
        <w:div w:id="1508590853">
          <w:marLeft w:val="0"/>
          <w:marRight w:val="0"/>
          <w:marTop w:val="0"/>
          <w:marBottom w:val="0"/>
          <w:divBdr>
            <w:top w:val="none" w:sz="0" w:space="0" w:color="auto"/>
            <w:left w:val="none" w:sz="0" w:space="0" w:color="auto"/>
            <w:bottom w:val="none" w:sz="0" w:space="0" w:color="auto"/>
            <w:right w:val="none" w:sz="0" w:space="0" w:color="auto"/>
          </w:divBdr>
        </w:div>
      </w:divsChild>
    </w:div>
    <w:div w:id="1671331195">
      <w:bodyDiv w:val="1"/>
      <w:marLeft w:val="0"/>
      <w:marRight w:val="0"/>
      <w:marTop w:val="0"/>
      <w:marBottom w:val="0"/>
      <w:divBdr>
        <w:top w:val="none" w:sz="0" w:space="0" w:color="auto"/>
        <w:left w:val="none" w:sz="0" w:space="0" w:color="auto"/>
        <w:bottom w:val="none" w:sz="0" w:space="0" w:color="auto"/>
        <w:right w:val="none" w:sz="0" w:space="0" w:color="auto"/>
      </w:divBdr>
      <w:divsChild>
        <w:div w:id="988439048">
          <w:marLeft w:val="0"/>
          <w:marRight w:val="0"/>
          <w:marTop w:val="0"/>
          <w:marBottom w:val="0"/>
          <w:divBdr>
            <w:top w:val="none" w:sz="0" w:space="0" w:color="auto"/>
            <w:left w:val="none" w:sz="0" w:space="0" w:color="auto"/>
            <w:bottom w:val="none" w:sz="0" w:space="0" w:color="auto"/>
            <w:right w:val="none" w:sz="0" w:space="0" w:color="auto"/>
          </w:divBdr>
        </w:div>
      </w:divsChild>
    </w:div>
    <w:div w:id="1671832111">
      <w:bodyDiv w:val="1"/>
      <w:marLeft w:val="0"/>
      <w:marRight w:val="0"/>
      <w:marTop w:val="0"/>
      <w:marBottom w:val="0"/>
      <w:divBdr>
        <w:top w:val="none" w:sz="0" w:space="0" w:color="auto"/>
        <w:left w:val="none" w:sz="0" w:space="0" w:color="auto"/>
        <w:bottom w:val="none" w:sz="0" w:space="0" w:color="auto"/>
        <w:right w:val="none" w:sz="0" w:space="0" w:color="auto"/>
      </w:divBdr>
    </w:div>
    <w:div w:id="1674918972">
      <w:bodyDiv w:val="1"/>
      <w:marLeft w:val="0"/>
      <w:marRight w:val="0"/>
      <w:marTop w:val="0"/>
      <w:marBottom w:val="0"/>
      <w:divBdr>
        <w:top w:val="none" w:sz="0" w:space="0" w:color="auto"/>
        <w:left w:val="none" w:sz="0" w:space="0" w:color="auto"/>
        <w:bottom w:val="none" w:sz="0" w:space="0" w:color="auto"/>
        <w:right w:val="none" w:sz="0" w:space="0" w:color="auto"/>
      </w:divBdr>
    </w:div>
    <w:div w:id="1675108893">
      <w:bodyDiv w:val="1"/>
      <w:marLeft w:val="0"/>
      <w:marRight w:val="0"/>
      <w:marTop w:val="0"/>
      <w:marBottom w:val="0"/>
      <w:divBdr>
        <w:top w:val="none" w:sz="0" w:space="0" w:color="auto"/>
        <w:left w:val="none" w:sz="0" w:space="0" w:color="auto"/>
        <w:bottom w:val="none" w:sz="0" w:space="0" w:color="auto"/>
        <w:right w:val="none" w:sz="0" w:space="0" w:color="auto"/>
      </w:divBdr>
      <w:divsChild>
        <w:div w:id="1815832946">
          <w:marLeft w:val="0"/>
          <w:marRight w:val="0"/>
          <w:marTop w:val="0"/>
          <w:marBottom w:val="0"/>
          <w:divBdr>
            <w:top w:val="none" w:sz="0" w:space="0" w:color="auto"/>
            <w:left w:val="none" w:sz="0" w:space="0" w:color="auto"/>
            <w:bottom w:val="none" w:sz="0" w:space="0" w:color="auto"/>
            <w:right w:val="none" w:sz="0" w:space="0" w:color="auto"/>
          </w:divBdr>
        </w:div>
      </w:divsChild>
    </w:div>
    <w:div w:id="1677342030">
      <w:bodyDiv w:val="1"/>
      <w:marLeft w:val="0"/>
      <w:marRight w:val="0"/>
      <w:marTop w:val="0"/>
      <w:marBottom w:val="0"/>
      <w:divBdr>
        <w:top w:val="none" w:sz="0" w:space="0" w:color="auto"/>
        <w:left w:val="none" w:sz="0" w:space="0" w:color="auto"/>
        <w:bottom w:val="none" w:sz="0" w:space="0" w:color="auto"/>
        <w:right w:val="none" w:sz="0" w:space="0" w:color="auto"/>
      </w:divBdr>
      <w:divsChild>
        <w:div w:id="2124956332">
          <w:marLeft w:val="0"/>
          <w:marRight w:val="0"/>
          <w:marTop w:val="0"/>
          <w:marBottom w:val="0"/>
          <w:divBdr>
            <w:top w:val="none" w:sz="0" w:space="0" w:color="auto"/>
            <w:left w:val="none" w:sz="0" w:space="0" w:color="auto"/>
            <w:bottom w:val="none" w:sz="0" w:space="0" w:color="auto"/>
            <w:right w:val="none" w:sz="0" w:space="0" w:color="auto"/>
          </w:divBdr>
        </w:div>
      </w:divsChild>
    </w:div>
    <w:div w:id="1677996635">
      <w:bodyDiv w:val="1"/>
      <w:marLeft w:val="0"/>
      <w:marRight w:val="0"/>
      <w:marTop w:val="0"/>
      <w:marBottom w:val="0"/>
      <w:divBdr>
        <w:top w:val="none" w:sz="0" w:space="0" w:color="auto"/>
        <w:left w:val="none" w:sz="0" w:space="0" w:color="auto"/>
        <w:bottom w:val="none" w:sz="0" w:space="0" w:color="auto"/>
        <w:right w:val="none" w:sz="0" w:space="0" w:color="auto"/>
      </w:divBdr>
      <w:divsChild>
        <w:div w:id="1498690016">
          <w:marLeft w:val="0"/>
          <w:marRight w:val="0"/>
          <w:marTop w:val="0"/>
          <w:marBottom w:val="0"/>
          <w:divBdr>
            <w:top w:val="none" w:sz="0" w:space="0" w:color="auto"/>
            <w:left w:val="none" w:sz="0" w:space="0" w:color="auto"/>
            <w:bottom w:val="none" w:sz="0" w:space="0" w:color="auto"/>
            <w:right w:val="none" w:sz="0" w:space="0" w:color="auto"/>
          </w:divBdr>
        </w:div>
      </w:divsChild>
    </w:div>
    <w:div w:id="1678459825">
      <w:bodyDiv w:val="1"/>
      <w:marLeft w:val="0"/>
      <w:marRight w:val="0"/>
      <w:marTop w:val="0"/>
      <w:marBottom w:val="0"/>
      <w:divBdr>
        <w:top w:val="none" w:sz="0" w:space="0" w:color="auto"/>
        <w:left w:val="none" w:sz="0" w:space="0" w:color="auto"/>
        <w:bottom w:val="none" w:sz="0" w:space="0" w:color="auto"/>
        <w:right w:val="none" w:sz="0" w:space="0" w:color="auto"/>
      </w:divBdr>
      <w:divsChild>
        <w:div w:id="1558199870">
          <w:marLeft w:val="0"/>
          <w:marRight w:val="0"/>
          <w:marTop w:val="0"/>
          <w:marBottom w:val="0"/>
          <w:divBdr>
            <w:top w:val="none" w:sz="0" w:space="0" w:color="auto"/>
            <w:left w:val="none" w:sz="0" w:space="0" w:color="auto"/>
            <w:bottom w:val="none" w:sz="0" w:space="0" w:color="auto"/>
            <w:right w:val="none" w:sz="0" w:space="0" w:color="auto"/>
          </w:divBdr>
        </w:div>
      </w:divsChild>
    </w:div>
    <w:div w:id="1682507903">
      <w:bodyDiv w:val="1"/>
      <w:marLeft w:val="0"/>
      <w:marRight w:val="0"/>
      <w:marTop w:val="0"/>
      <w:marBottom w:val="0"/>
      <w:divBdr>
        <w:top w:val="none" w:sz="0" w:space="0" w:color="auto"/>
        <w:left w:val="none" w:sz="0" w:space="0" w:color="auto"/>
        <w:bottom w:val="none" w:sz="0" w:space="0" w:color="auto"/>
        <w:right w:val="none" w:sz="0" w:space="0" w:color="auto"/>
      </w:divBdr>
      <w:divsChild>
        <w:div w:id="1624650254">
          <w:marLeft w:val="0"/>
          <w:marRight w:val="0"/>
          <w:marTop w:val="0"/>
          <w:marBottom w:val="0"/>
          <w:divBdr>
            <w:top w:val="none" w:sz="0" w:space="0" w:color="auto"/>
            <w:left w:val="none" w:sz="0" w:space="0" w:color="auto"/>
            <w:bottom w:val="none" w:sz="0" w:space="0" w:color="auto"/>
            <w:right w:val="none" w:sz="0" w:space="0" w:color="auto"/>
          </w:divBdr>
        </w:div>
      </w:divsChild>
    </w:div>
    <w:div w:id="1687171609">
      <w:bodyDiv w:val="1"/>
      <w:marLeft w:val="0"/>
      <w:marRight w:val="0"/>
      <w:marTop w:val="0"/>
      <w:marBottom w:val="0"/>
      <w:divBdr>
        <w:top w:val="none" w:sz="0" w:space="0" w:color="auto"/>
        <w:left w:val="none" w:sz="0" w:space="0" w:color="auto"/>
        <w:bottom w:val="none" w:sz="0" w:space="0" w:color="auto"/>
        <w:right w:val="none" w:sz="0" w:space="0" w:color="auto"/>
      </w:divBdr>
    </w:div>
    <w:div w:id="1688210833">
      <w:bodyDiv w:val="1"/>
      <w:marLeft w:val="0"/>
      <w:marRight w:val="0"/>
      <w:marTop w:val="0"/>
      <w:marBottom w:val="0"/>
      <w:divBdr>
        <w:top w:val="none" w:sz="0" w:space="0" w:color="auto"/>
        <w:left w:val="none" w:sz="0" w:space="0" w:color="auto"/>
        <w:bottom w:val="none" w:sz="0" w:space="0" w:color="auto"/>
        <w:right w:val="none" w:sz="0" w:space="0" w:color="auto"/>
      </w:divBdr>
      <w:divsChild>
        <w:div w:id="1724717631">
          <w:marLeft w:val="0"/>
          <w:marRight w:val="0"/>
          <w:marTop w:val="0"/>
          <w:marBottom w:val="0"/>
          <w:divBdr>
            <w:top w:val="none" w:sz="0" w:space="0" w:color="auto"/>
            <w:left w:val="none" w:sz="0" w:space="0" w:color="auto"/>
            <w:bottom w:val="none" w:sz="0" w:space="0" w:color="auto"/>
            <w:right w:val="none" w:sz="0" w:space="0" w:color="auto"/>
          </w:divBdr>
        </w:div>
      </w:divsChild>
    </w:div>
    <w:div w:id="1689797964">
      <w:bodyDiv w:val="1"/>
      <w:marLeft w:val="0"/>
      <w:marRight w:val="0"/>
      <w:marTop w:val="0"/>
      <w:marBottom w:val="0"/>
      <w:divBdr>
        <w:top w:val="none" w:sz="0" w:space="0" w:color="auto"/>
        <w:left w:val="none" w:sz="0" w:space="0" w:color="auto"/>
        <w:bottom w:val="none" w:sz="0" w:space="0" w:color="auto"/>
        <w:right w:val="none" w:sz="0" w:space="0" w:color="auto"/>
      </w:divBdr>
    </w:div>
    <w:div w:id="1690836488">
      <w:bodyDiv w:val="1"/>
      <w:marLeft w:val="0"/>
      <w:marRight w:val="0"/>
      <w:marTop w:val="0"/>
      <w:marBottom w:val="0"/>
      <w:divBdr>
        <w:top w:val="none" w:sz="0" w:space="0" w:color="auto"/>
        <w:left w:val="none" w:sz="0" w:space="0" w:color="auto"/>
        <w:bottom w:val="none" w:sz="0" w:space="0" w:color="auto"/>
        <w:right w:val="none" w:sz="0" w:space="0" w:color="auto"/>
      </w:divBdr>
    </w:div>
    <w:div w:id="1691377332">
      <w:bodyDiv w:val="1"/>
      <w:marLeft w:val="0"/>
      <w:marRight w:val="0"/>
      <w:marTop w:val="0"/>
      <w:marBottom w:val="0"/>
      <w:divBdr>
        <w:top w:val="none" w:sz="0" w:space="0" w:color="auto"/>
        <w:left w:val="none" w:sz="0" w:space="0" w:color="auto"/>
        <w:bottom w:val="none" w:sz="0" w:space="0" w:color="auto"/>
        <w:right w:val="none" w:sz="0" w:space="0" w:color="auto"/>
      </w:divBdr>
    </w:div>
    <w:div w:id="1692100623">
      <w:bodyDiv w:val="1"/>
      <w:marLeft w:val="0"/>
      <w:marRight w:val="0"/>
      <w:marTop w:val="0"/>
      <w:marBottom w:val="0"/>
      <w:divBdr>
        <w:top w:val="none" w:sz="0" w:space="0" w:color="auto"/>
        <w:left w:val="none" w:sz="0" w:space="0" w:color="auto"/>
        <w:bottom w:val="none" w:sz="0" w:space="0" w:color="auto"/>
        <w:right w:val="none" w:sz="0" w:space="0" w:color="auto"/>
      </w:divBdr>
    </w:div>
    <w:div w:id="1692683309">
      <w:bodyDiv w:val="1"/>
      <w:marLeft w:val="0"/>
      <w:marRight w:val="0"/>
      <w:marTop w:val="0"/>
      <w:marBottom w:val="0"/>
      <w:divBdr>
        <w:top w:val="none" w:sz="0" w:space="0" w:color="auto"/>
        <w:left w:val="none" w:sz="0" w:space="0" w:color="auto"/>
        <w:bottom w:val="none" w:sz="0" w:space="0" w:color="auto"/>
        <w:right w:val="none" w:sz="0" w:space="0" w:color="auto"/>
      </w:divBdr>
      <w:divsChild>
        <w:div w:id="1567570163">
          <w:marLeft w:val="0"/>
          <w:marRight w:val="0"/>
          <w:marTop w:val="0"/>
          <w:marBottom w:val="0"/>
          <w:divBdr>
            <w:top w:val="none" w:sz="0" w:space="0" w:color="auto"/>
            <w:left w:val="none" w:sz="0" w:space="0" w:color="auto"/>
            <w:bottom w:val="none" w:sz="0" w:space="0" w:color="auto"/>
            <w:right w:val="none" w:sz="0" w:space="0" w:color="auto"/>
          </w:divBdr>
        </w:div>
      </w:divsChild>
    </w:div>
    <w:div w:id="169557250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88">
          <w:marLeft w:val="0"/>
          <w:marRight w:val="0"/>
          <w:marTop w:val="0"/>
          <w:marBottom w:val="0"/>
          <w:divBdr>
            <w:top w:val="none" w:sz="0" w:space="0" w:color="auto"/>
            <w:left w:val="none" w:sz="0" w:space="0" w:color="auto"/>
            <w:bottom w:val="none" w:sz="0" w:space="0" w:color="auto"/>
            <w:right w:val="none" w:sz="0" w:space="0" w:color="auto"/>
          </w:divBdr>
        </w:div>
      </w:divsChild>
    </w:div>
    <w:div w:id="1699163587">
      <w:bodyDiv w:val="1"/>
      <w:marLeft w:val="0"/>
      <w:marRight w:val="0"/>
      <w:marTop w:val="0"/>
      <w:marBottom w:val="0"/>
      <w:divBdr>
        <w:top w:val="none" w:sz="0" w:space="0" w:color="auto"/>
        <w:left w:val="none" w:sz="0" w:space="0" w:color="auto"/>
        <w:bottom w:val="none" w:sz="0" w:space="0" w:color="auto"/>
        <w:right w:val="none" w:sz="0" w:space="0" w:color="auto"/>
      </w:divBdr>
      <w:divsChild>
        <w:div w:id="1211108742">
          <w:marLeft w:val="0"/>
          <w:marRight w:val="0"/>
          <w:marTop w:val="0"/>
          <w:marBottom w:val="0"/>
          <w:divBdr>
            <w:top w:val="none" w:sz="0" w:space="0" w:color="auto"/>
            <w:left w:val="none" w:sz="0" w:space="0" w:color="auto"/>
            <w:bottom w:val="none" w:sz="0" w:space="0" w:color="auto"/>
            <w:right w:val="none" w:sz="0" w:space="0" w:color="auto"/>
          </w:divBdr>
        </w:div>
      </w:divsChild>
    </w:div>
    <w:div w:id="1700230986">
      <w:bodyDiv w:val="1"/>
      <w:marLeft w:val="0"/>
      <w:marRight w:val="0"/>
      <w:marTop w:val="0"/>
      <w:marBottom w:val="0"/>
      <w:divBdr>
        <w:top w:val="none" w:sz="0" w:space="0" w:color="auto"/>
        <w:left w:val="none" w:sz="0" w:space="0" w:color="auto"/>
        <w:bottom w:val="none" w:sz="0" w:space="0" w:color="auto"/>
        <w:right w:val="none" w:sz="0" w:space="0" w:color="auto"/>
      </w:divBdr>
    </w:div>
    <w:div w:id="1701323669">
      <w:bodyDiv w:val="1"/>
      <w:marLeft w:val="0"/>
      <w:marRight w:val="0"/>
      <w:marTop w:val="0"/>
      <w:marBottom w:val="0"/>
      <w:divBdr>
        <w:top w:val="none" w:sz="0" w:space="0" w:color="auto"/>
        <w:left w:val="none" w:sz="0" w:space="0" w:color="auto"/>
        <w:bottom w:val="none" w:sz="0" w:space="0" w:color="auto"/>
        <w:right w:val="none" w:sz="0" w:space="0" w:color="auto"/>
      </w:divBdr>
      <w:divsChild>
        <w:div w:id="675035623">
          <w:marLeft w:val="0"/>
          <w:marRight w:val="0"/>
          <w:marTop w:val="0"/>
          <w:marBottom w:val="0"/>
          <w:divBdr>
            <w:top w:val="none" w:sz="0" w:space="0" w:color="auto"/>
            <w:left w:val="none" w:sz="0" w:space="0" w:color="auto"/>
            <w:bottom w:val="none" w:sz="0" w:space="0" w:color="auto"/>
            <w:right w:val="none" w:sz="0" w:space="0" w:color="auto"/>
          </w:divBdr>
        </w:div>
      </w:divsChild>
    </w:div>
    <w:div w:id="1702171251">
      <w:bodyDiv w:val="1"/>
      <w:marLeft w:val="0"/>
      <w:marRight w:val="0"/>
      <w:marTop w:val="0"/>
      <w:marBottom w:val="0"/>
      <w:divBdr>
        <w:top w:val="none" w:sz="0" w:space="0" w:color="auto"/>
        <w:left w:val="none" w:sz="0" w:space="0" w:color="auto"/>
        <w:bottom w:val="none" w:sz="0" w:space="0" w:color="auto"/>
        <w:right w:val="none" w:sz="0" w:space="0" w:color="auto"/>
      </w:divBdr>
    </w:div>
    <w:div w:id="1703633873">
      <w:bodyDiv w:val="1"/>
      <w:marLeft w:val="0"/>
      <w:marRight w:val="0"/>
      <w:marTop w:val="0"/>
      <w:marBottom w:val="0"/>
      <w:divBdr>
        <w:top w:val="none" w:sz="0" w:space="0" w:color="auto"/>
        <w:left w:val="none" w:sz="0" w:space="0" w:color="auto"/>
        <w:bottom w:val="none" w:sz="0" w:space="0" w:color="auto"/>
        <w:right w:val="none" w:sz="0" w:space="0" w:color="auto"/>
      </w:divBdr>
      <w:divsChild>
        <w:div w:id="1908954941">
          <w:marLeft w:val="0"/>
          <w:marRight w:val="0"/>
          <w:marTop w:val="0"/>
          <w:marBottom w:val="0"/>
          <w:divBdr>
            <w:top w:val="none" w:sz="0" w:space="0" w:color="auto"/>
            <w:left w:val="none" w:sz="0" w:space="0" w:color="auto"/>
            <w:bottom w:val="none" w:sz="0" w:space="0" w:color="auto"/>
            <w:right w:val="none" w:sz="0" w:space="0" w:color="auto"/>
          </w:divBdr>
        </w:div>
      </w:divsChild>
    </w:div>
    <w:div w:id="1709523798">
      <w:bodyDiv w:val="1"/>
      <w:marLeft w:val="0"/>
      <w:marRight w:val="0"/>
      <w:marTop w:val="0"/>
      <w:marBottom w:val="0"/>
      <w:divBdr>
        <w:top w:val="none" w:sz="0" w:space="0" w:color="auto"/>
        <w:left w:val="none" w:sz="0" w:space="0" w:color="auto"/>
        <w:bottom w:val="none" w:sz="0" w:space="0" w:color="auto"/>
        <w:right w:val="none" w:sz="0" w:space="0" w:color="auto"/>
      </w:divBdr>
      <w:divsChild>
        <w:div w:id="1838305985">
          <w:marLeft w:val="0"/>
          <w:marRight w:val="0"/>
          <w:marTop w:val="0"/>
          <w:marBottom w:val="0"/>
          <w:divBdr>
            <w:top w:val="none" w:sz="0" w:space="0" w:color="auto"/>
            <w:left w:val="none" w:sz="0" w:space="0" w:color="auto"/>
            <w:bottom w:val="none" w:sz="0" w:space="0" w:color="auto"/>
            <w:right w:val="none" w:sz="0" w:space="0" w:color="auto"/>
          </w:divBdr>
        </w:div>
      </w:divsChild>
    </w:div>
    <w:div w:id="1710034091">
      <w:bodyDiv w:val="1"/>
      <w:marLeft w:val="0"/>
      <w:marRight w:val="0"/>
      <w:marTop w:val="0"/>
      <w:marBottom w:val="0"/>
      <w:divBdr>
        <w:top w:val="none" w:sz="0" w:space="0" w:color="auto"/>
        <w:left w:val="none" w:sz="0" w:space="0" w:color="auto"/>
        <w:bottom w:val="none" w:sz="0" w:space="0" w:color="auto"/>
        <w:right w:val="none" w:sz="0" w:space="0" w:color="auto"/>
      </w:divBdr>
      <w:divsChild>
        <w:div w:id="715396130">
          <w:marLeft w:val="0"/>
          <w:marRight w:val="0"/>
          <w:marTop w:val="0"/>
          <w:marBottom w:val="0"/>
          <w:divBdr>
            <w:top w:val="none" w:sz="0" w:space="0" w:color="auto"/>
            <w:left w:val="none" w:sz="0" w:space="0" w:color="auto"/>
            <w:bottom w:val="none" w:sz="0" w:space="0" w:color="auto"/>
            <w:right w:val="none" w:sz="0" w:space="0" w:color="auto"/>
          </w:divBdr>
        </w:div>
      </w:divsChild>
    </w:div>
    <w:div w:id="1710643094">
      <w:bodyDiv w:val="1"/>
      <w:marLeft w:val="0"/>
      <w:marRight w:val="0"/>
      <w:marTop w:val="0"/>
      <w:marBottom w:val="0"/>
      <w:divBdr>
        <w:top w:val="none" w:sz="0" w:space="0" w:color="auto"/>
        <w:left w:val="none" w:sz="0" w:space="0" w:color="auto"/>
        <w:bottom w:val="none" w:sz="0" w:space="0" w:color="auto"/>
        <w:right w:val="none" w:sz="0" w:space="0" w:color="auto"/>
      </w:divBdr>
      <w:divsChild>
        <w:div w:id="602806076">
          <w:marLeft w:val="0"/>
          <w:marRight w:val="0"/>
          <w:marTop w:val="0"/>
          <w:marBottom w:val="0"/>
          <w:divBdr>
            <w:top w:val="none" w:sz="0" w:space="0" w:color="auto"/>
            <w:left w:val="none" w:sz="0" w:space="0" w:color="auto"/>
            <w:bottom w:val="none" w:sz="0" w:space="0" w:color="auto"/>
            <w:right w:val="none" w:sz="0" w:space="0" w:color="auto"/>
          </w:divBdr>
        </w:div>
      </w:divsChild>
    </w:div>
    <w:div w:id="1714690606">
      <w:bodyDiv w:val="1"/>
      <w:marLeft w:val="0"/>
      <w:marRight w:val="0"/>
      <w:marTop w:val="0"/>
      <w:marBottom w:val="0"/>
      <w:divBdr>
        <w:top w:val="none" w:sz="0" w:space="0" w:color="auto"/>
        <w:left w:val="none" w:sz="0" w:space="0" w:color="auto"/>
        <w:bottom w:val="none" w:sz="0" w:space="0" w:color="auto"/>
        <w:right w:val="none" w:sz="0" w:space="0" w:color="auto"/>
      </w:divBdr>
      <w:divsChild>
        <w:div w:id="431901270">
          <w:marLeft w:val="0"/>
          <w:marRight w:val="0"/>
          <w:marTop w:val="0"/>
          <w:marBottom w:val="0"/>
          <w:divBdr>
            <w:top w:val="none" w:sz="0" w:space="0" w:color="auto"/>
            <w:left w:val="none" w:sz="0" w:space="0" w:color="auto"/>
            <w:bottom w:val="none" w:sz="0" w:space="0" w:color="auto"/>
            <w:right w:val="none" w:sz="0" w:space="0" w:color="auto"/>
          </w:divBdr>
        </w:div>
      </w:divsChild>
    </w:div>
    <w:div w:id="1715035809">
      <w:bodyDiv w:val="1"/>
      <w:marLeft w:val="0"/>
      <w:marRight w:val="0"/>
      <w:marTop w:val="0"/>
      <w:marBottom w:val="0"/>
      <w:divBdr>
        <w:top w:val="none" w:sz="0" w:space="0" w:color="auto"/>
        <w:left w:val="none" w:sz="0" w:space="0" w:color="auto"/>
        <w:bottom w:val="none" w:sz="0" w:space="0" w:color="auto"/>
        <w:right w:val="none" w:sz="0" w:space="0" w:color="auto"/>
      </w:divBdr>
    </w:div>
    <w:div w:id="1715153864">
      <w:bodyDiv w:val="1"/>
      <w:marLeft w:val="0"/>
      <w:marRight w:val="0"/>
      <w:marTop w:val="0"/>
      <w:marBottom w:val="0"/>
      <w:divBdr>
        <w:top w:val="none" w:sz="0" w:space="0" w:color="auto"/>
        <w:left w:val="none" w:sz="0" w:space="0" w:color="auto"/>
        <w:bottom w:val="none" w:sz="0" w:space="0" w:color="auto"/>
        <w:right w:val="none" w:sz="0" w:space="0" w:color="auto"/>
      </w:divBdr>
    </w:div>
    <w:div w:id="1716007822">
      <w:bodyDiv w:val="1"/>
      <w:marLeft w:val="0"/>
      <w:marRight w:val="0"/>
      <w:marTop w:val="0"/>
      <w:marBottom w:val="0"/>
      <w:divBdr>
        <w:top w:val="none" w:sz="0" w:space="0" w:color="auto"/>
        <w:left w:val="none" w:sz="0" w:space="0" w:color="auto"/>
        <w:bottom w:val="none" w:sz="0" w:space="0" w:color="auto"/>
        <w:right w:val="none" w:sz="0" w:space="0" w:color="auto"/>
      </w:divBdr>
    </w:div>
    <w:div w:id="1720739110">
      <w:bodyDiv w:val="1"/>
      <w:marLeft w:val="0"/>
      <w:marRight w:val="0"/>
      <w:marTop w:val="0"/>
      <w:marBottom w:val="0"/>
      <w:divBdr>
        <w:top w:val="none" w:sz="0" w:space="0" w:color="auto"/>
        <w:left w:val="none" w:sz="0" w:space="0" w:color="auto"/>
        <w:bottom w:val="none" w:sz="0" w:space="0" w:color="auto"/>
        <w:right w:val="none" w:sz="0" w:space="0" w:color="auto"/>
      </w:divBdr>
    </w:div>
    <w:div w:id="1726953920">
      <w:bodyDiv w:val="1"/>
      <w:marLeft w:val="0"/>
      <w:marRight w:val="0"/>
      <w:marTop w:val="0"/>
      <w:marBottom w:val="0"/>
      <w:divBdr>
        <w:top w:val="none" w:sz="0" w:space="0" w:color="auto"/>
        <w:left w:val="none" w:sz="0" w:space="0" w:color="auto"/>
        <w:bottom w:val="none" w:sz="0" w:space="0" w:color="auto"/>
        <w:right w:val="none" w:sz="0" w:space="0" w:color="auto"/>
      </w:divBdr>
    </w:div>
    <w:div w:id="1733579304">
      <w:bodyDiv w:val="1"/>
      <w:marLeft w:val="0"/>
      <w:marRight w:val="0"/>
      <w:marTop w:val="0"/>
      <w:marBottom w:val="0"/>
      <w:divBdr>
        <w:top w:val="none" w:sz="0" w:space="0" w:color="auto"/>
        <w:left w:val="none" w:sz="0" w:space="0" w:color="auto"/>
        <w:bottom w:val="none" w:sz="0" w:space="0" w:color="auto"/>
        <w:right w:val="none" w:sz="0" w:space="0" w:color="auto"/>
      </w:divBdr>
    </w:div>
    <w:div w:id="1733698966">
      <w:bodyDiv w:val="1"/>
      <w:marLeft w:val="0"/>
      <w:marRight w:val="0"/>
      <w:marTop w:val="0"/>
      <w:marBottom w:val="0"/>
      <w:divBdr>
        <w:top w:val="none" w:sz="0" w:space="0" w:color="auto"/>
        <w:left w:val="none" w:sz="0" w:space="0" w:color="auto"/>
        <w:bottom w:val="none" w:sz="0" w:space="0" w:color="auto"/>
        <w:right w:val="none" w:sz="0" w:space="0" w:color="auto"/>
      </w:divBdr>
      <w:divsChild>
        <w:div w:id="1840002044">
          <w:marLeft w:val="0"/>
          <w:marRight w:val="0"/>
          <w:marTop w:val="0"/>
          <w:marBottom w:val="0"/>
          <w:divBdr>
            <w:top w:val="none" w:sz="0" w:space="0" w:color="auto"/>
            <w:left w:val="none" w:sz="0" w:space="0" w:color="auto"/>
            <w:bottom w:val="none" w:sz="0" w:space="0" w:color="auto"/>
            <w:right w:val="none" w:sz="0" w:space="0" w:color="auto"/>
          </w:divBdr>
        </w:div>
      </w:divsChild>
    </w:div>
    <w:div w:id="1734237364">
      <w:bodyDiv w:val="1"/>
      <w:marLeft w:val="0"/>
      <w:marRight w:val="0"/>
      <w:marTop w:val="0"/>
      <w:marBottom w:val="0"/>
      <w:divBdr>
        <w:top w:val="none" w:sz="0" w:space="0" w:color="auto"/>
        <w:left w:val="none" w:sz="0" w:space="0" w:color="auto"/>
        <w:bottom w:val="none" w:sz="0" w:space="0" w:color="auto"/>
        <w:right w:val="none" w:sz="0" w:space="0" w:color="auto"/>
      </w:divBdr>
    </w:div>
    <w:div w:id="1735468893">
      <w:bodyDiv w:val="1"/>
      <w:marLeft w:val="0"/>
      <w:marRight w:val="0"/>
      <w:marTop w:val="0"/>
      <w:marBottom w:val="0"/>
      <w:divBdr>
        <w:top w:val="none" w:sz="0" w:space="0" w:color="auto"/>
        <w:left w:val="none" w:sz="0" w:space="0" w:color="auto"/>
        <w:bottom w:val="none" w:sz="0" w:space="0" w:color="auto"/>
        <w:right w:val="none" w:sz="0" w:space="0" w:color="auto"/>
      </w:divBdr>
      <w:divsChild>
        <w:div w:id="459228247">
          <w:marLeft w:val="0"/>
          <w:marRight w:val="0"/>
          <w:marTop w:val="0"/>
          <w:marBottom w:val="0"/>
          <w:divBdr>
            <w:top w:val="none" w:sz="0" w:space="0" w:color="auto"/>
            <w:left w:val="none" w:sz="0" w:space="0" w:color="auto"/>
            <w:bottom w:val="none" w:sz="0" w:space="0" w:color="auto"/>
            <w:right w:val="none" w:sz="0" w:space="0" w:color="auto"/>
          </w:divBdr>
        </w:div>
      </w:divsChild>
    </w:div>
    <w:div w:id="1736468233">
      <w:bodyDiv w:val="1"/>
      <w:marLeft w:val="0"/>
      <w:marRight w:val="0"/>
      <w:marTop w:val="0"/>
      <w:marBottom w:val="0"/>
      <w:divBdr>
        <w:top w:val="none" w:sz="0" w:space="0" w:color="auto"/>
        <w:left w:val="none" w:sz="0" w:space="0" w:color="auto"/>
        <w:bottom w:val="none" w:sz="0" w:space="0" w:color="auto"/>
        <w:right w:val="none" w:sz="0" w:space="0" w:color="auto"/>
      </w:divBdr>
    </w:div>
    <w:div w:id="1737164653">
      <w:bodyDiv w:val="1"/>
      <w:marLeft w:val="0"/>
      <w:marRight w:val="0"/>
      <w:marTop w:val="0"/>
      <w:marBottom w:val="0"/>
      <w:divBdr>
        <w:top w:val="none" w:sz="0" w:space="0" w:color="auto"/>
        <w:left w:val="none" w:sz="0" w:space="0" w:color="auto"/>
        <w:bottom w:val="none" w:sz="0" w:space="0" w:color="auto"/>
        <w:right w:val="none" w:sz="0" w:space="0" w:color="auto"/>
      </w:divBdr>
      <w:divsChild>
        <w:div w:id="287787393">
          <w:marLeft w:val="0"/>
          <w:marRight w:val="0"/>
          <w:marTop w:val="0"/>
          <w:marBottom w:val="0"/>
          <w:divBdr>
            <w:top w:val="none" w:sz="0" w:space="0" w:color="auto"/>
            <w:left w:val="none" w:sz="0" w:space="0" w:color="auto"/>
            <w:bottom w:val="none" w:sz="0" w:space="0" w:color="auto"/>
            <w:right w:val="none" w:sz="0" w:space="0" w:color="auto"/>
          </w:divBdr>
        </w:div>
      </w:divsChild>
    </w:div>
    <w:div w:id="1738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6519797">
          <w:marLeft w:val="0"/>
          <w:marRight w:val="0"/>
          <w:marTop w:val="0"/>
          <w:marBottom w:val="0"/>
          <w:divBdr>
            <w:top w:val="none" w:sz="0" w:space="0" w:color="auto"/>
            <w:left w:val="none" w:sz="0" w:space="0" w:color="auto"/>
            <w:bottom w:val="none" w:sz="0" w:space="0" w:color="auto"/>
            <w:right w:val="none" w:sz="0" w:space="0" w:color="auto"/>
          </w:divBdr>
        </w:div>
      </w:divsChild>
    </w:div>
    <w:div w:id="1744569084">
      <w:bodyDiv w:val="1"/>
      <w:marLeft w:val="0"/>
      <w:marRight w:val="0"/>
      <w:marTop w:val="0"/>
      <w:marBottom w:val="0"/>
      <w:divBdr>
        <w:top w:val="none" w:sz="0" w:space="0" w:color="auto"/>
        <w:left w:val="none" w:sz="0" w:space="0" w:color="auto"/>
        <w:bottom w:val="none" w:sz="0" w:space="0" w:color="auto"/>
        <w:right w:val="none" w:sz="0" w:space="0" w:color="auto"/>
      </w:divBdr>
      <w:divsChild>
        <w:div w:id="1687293242">
          <w:marLeft w:val="0"/>
          <w:marRight w:val="0"/>
          <w:marTop w:val="0"/>
          <w:marBottom w:val="0"/>
          <w:divBdr>
            <w:top w:val="none" w:sz="0" w:space="0" w:color="auto"/>
            <w:left w:val="none" w:sz="0" w:space="0" w:color="auto"/>
            <w:bottom w:val="none" w:sz="0" w:space="0" w:color="auto"/>
            <w:right w:val="none" w:sz="0" w:space="0" w:color="auto"/>
          </w:divBdr>
        </w:div>
      </w:divsChild>
    </w:div>
    <w:div w:id="17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472595421">
          <w:marLeft w:val="0"/>
          <w:marRight w:val="0"/>
          <w:marTop w:val="0"/>
          <w:marBottom w:val="0"/>
          <w:divBdr>
            <w:top w:val="none" w:sz="0" w:space="0" w:color="auto"/>
            <w:left w:val="none" w:sz="0" w:space="0" w:color="auto"/>
            <w:bottom w:val="none" w:sz="0" w:space="0" w:color="auto"/>
            <w:right w:val="none" w:sz="0" w:space="0" w:color="auto"/>
          </w:divBdr>
        </w:div>
      </w:divsChild>
    </w:div>
    <w:div w:id="1745760103">
      <w:bodyDiv w:val="1"/>
      <w:marLeft w:val="0"/>
      <w:marRight w:val="0"/>
      <w:marTop w:val="0"/>
      <w:marBottom w:val="0"/>
      <w:divBdr>
        <w:top w:val="none" w:sz="0" w:space="0" w:color="auto"/>
        <w:left w:val="none" w:sz="0" w:space="0" w:color="auto"/>
        <w:bottom w:val="none" w:sz="0" w:space="0" w:color="auto"/>
        <w:right w:val="none" w:sz="0" w:space="0" w:color="auto"/>
      </w:divBdr>
    </w:div>
    <w:div w:id="1746804899">
      <w:bodyDiv w:val="1"/>
      <w:marLeft w:val="0"/>
      <w:marRight w:val="0"/>
      <w:marTop w:val="0"/>
      <w:marBottom w:val="0"/>
      <w:divBdr>
        <w:top w:val="none" w:sz="0" w:space="0" w:color="auto"/>
        <w:left w:val="none" w:sz="0" w:space="0" w:color="auto"/>
        <w:bottom w:val="none" w:sz="0" w:space="0" w:color="auto"/>
        <w:right w:val="none" w:sz="0" w:space="0" w:color="auto"/>
      </w:divBdr>
      <w:divsChild>
        <w:div w:id="1516337106">
          <w:marLeft w:val="0"/>
          <w:marRight w:val="0"/>
          <w:marTop w:val="0"/>
          <w:marBottom w:val="0"/>
          <w:divBdr>
            <w:top w:val="none" w:sz="0" w:space="0" w:color="auto"/>
            <w:left w:val="none" w:sz="0" w:space="0" w:color="auto"/>
            <w:bottom w:val="none" w:sz="0" w:space="0" w:color="auto"/>
            <w:right w:val="none" w:sz="0" w:space="0" w:color="auto"/>
          </w:divBdr>
        </w:div>
      </w:divsChild>
    </w:div>
    <w:div w:id="1748117196">
      <w:bodyDiv w:val="1"/>
      <w:marLeft w:val="0"/>
      <w:marRight w:val="0"/>
      <w:marTop w:val="0"/>
      <w:marBottom w:val="0"/>
      <w:divBdr>
        <w:top w:val="none" w:sz="0" w:space="0" w:color="auto"/>
        <w:left w:val="none" w:sz="0" w:space="0" w:color="auto"/>
        <w:bottom w:val="none" w:sz="0" w:space="0" w:color="auto"/>
        <w:right w:val="none" w:sz="0" w:space="0" w:color="auto"/>
      </w:divBdr>
    </w:div>
    <w:div w:id="1748991340">
      <w:bodyDiv w:val="1"/>
      <w:marLeft w:val="0"/>
      <w:marRight w:val="0"/>
      <w:marTop w:val="0"/>
      <w:marBottom w:val="0"/>
      <w:divBdr>
        <w:top w:val="none" w:sz="0" w:space="0" w:color="auto"/>
        <w:left w:val="none" w:sz="0" w:space="0" w:color="auto"/>
        <w:bottom w:val="none" w:sz="0" w:space="0" w:color="auto"/>
        <w:right w:val="none" w:sz="0" w:space="0" w:color="auto"/>
      </w:divBdr>
    </w:div>
    <w:div w:id="1749619862">
      <w:bodyDiv w:val="1"/>
      <w:marLeft w:val="0"/>
      <w:marRight w:val="0"/>
      <w:marTop w:val="0"/>
      <w:marBottom w:val="0"/>
      <w:divBdr>
        <w:top w:val="none" w:sz="0" w:space="0" w:color="auto"/>
        <w:left w:val="none" w:sz="0" w:space="0" w:color="auto"/>
        <w:bottom w:val="none" w:sz="0" w:space="0" w:color="auto"/>
        <w:right w:val="none" w:sz="0" w:space="0" w:color="auto"/>
      </w:divBdr>
    </w:div>
    <w:div w:id="1750420943">
      <w:bodyDiv w:val="1"/>
      <w:marLeft w:val="0"/>
      <w:marRight w:val="0"/>
      <w:marTop w:val="0"/>
      <w:marBottom w:val="0"/>
      <w:divBdr>
        <w:top w:val="none" w:sz="0" w:space="0" w:color="auto"/>
        <w:left w:val="none" w:sz="0" w:space="0" w:color="auto"/>
        <w:bottom w:val="none" w:sz="0" w:space="0" w:color="auto"/>
        <w:right w:val="none" w:sz="0" w:space="0" w:color="auto"/>
      </w:divBdr>
      <w:divsChild>
        <w:div w:id="2049723457">
          <w:marLeft w:val="0"/>
          <w:marRight w:val="0"/>
          <w:marTop w:val="0"/>
          <w:marBottom w:val="0"/>
          <w:divBdr>
            <w:top w:val="none" w:sz="0" w:space="0" w:color="auto"/>
            <w:left w:val="none" w:sz="0" w:space="0" w:color="auto"/>
            <w:bottom w:val="none" w:sz="0" w:space="0" w:color="auto"/>
            <w:right w:val="none" w:sz="0" w:space="0" w:color="auto"/>
          </w:divBdr>
        </w:div>
      </w:divsChild>
    </w:div>
    <w:div w:id="1750695499">
      <w:bodyDiv w:val="1"/>
      <w:marLeft w:val="0"/>
      <w:marRight w:val="0"/>
      <w:marTop w:val="0"/>
      <w:marBottom w:val="0"/>
      <w:divBdr>
        <w:top w:val="none" w:sz="0" w:space="0" w:color="auto"/>
        <w:left w:val="none" w:sz="0" w:space="0" w:color="auto"/>
        <w:bottom w:val="none" w:sz="0" w:space="0" w:color="auto"/>
        <w:right w:val="none" w:sz="0" w:space="0" w:color="auto"/>
      </w:divBdr>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1736639">
      <w:bodyDiv w:val="1"/>
      <w:marLeft w:val="0"/>
      <w:marRight w:val="0"/>
      <w:marTop w:val="0"/>
      <w:marBottom w:val="0"/>
      <w:divBdr>
        <w:top w:val="none" w:sz="0" w:space="0" w:color="auto"/>
        <w:left w:val="none" w:sz="0" w:space="0" w:color="auto"/>
        <w:bottom w:val="none" w:sz="0" w:space="0" w:color="auto"/>
        <w:right w:val="none" w:sz="0" w:space="0" w:color="auto"/>
      </w:divBdr>
    </w:div>
    <w:div w:id="1752583821">
      <w:bodyDiv w:val="1"/>
      <w:marLeft w:val="0"/>
      <w:marRight w:val="0"/>
      <w:marTop w:val="0"/>
      <w:marBottom w:val="0"/>
      <w:divBdr>
        <w:top w:val="none" w:sz="0" w:space="0" w:color="auto"/>
        <w:left w:val="none" w:sz="0" w:space="0" w:color="auto"/>
        <w:bottom w:val="none" w:sz="0" w:space="0" w:color="auto"/>
        <w:right w:val="none" w:sz="0" w:space="0" w:color="auto"/>
      </w:divBdr>
      <w:divsChild>
        <w:div w:id="240455120">
          <w:marLeft w:val="0"/>
          <w:marRight w:val="0"/>
          <w:marTop w:val="0"/>
          <w:marBottom w:val="0"/>
          <w:divBdr>
            <w:top w:val="none" w:sz="0" w:space="0" w:color="auto"/>
            <w:left w:val="none" w:sz="0" w:space="0" w:color="auto"/>
            <w:bottom w:val="none" w:sz="0" w:space="0" w:color="auto"/>
            <w:right w:val="none" w:sz="0" w:space="0" w:color="auto"/>
          </w:divBdr>
        </w:div>
      </w:divsChild>
    </w:div>
    <w:div w:id="1752965716">
      <w:bodyDiv w:val="1"/>
      <w:marLeft w:val="0"/>
      <w:marRight w:val="0"/>
      <w:marTop w:val="0"/>
      <w:marBottom w:val="0"/>
      <w:divBdr>
        <w:top w:val="none" w:sz="0" w:space="0" w:color="auto"/>
        <w:left w:val="none" w:sz="0" w:space="0" w:color="auto"/>
        <w:bottom w:val="none" w:sz="0" w:space="0" w:color="auto"/>
        <w:right w:val="none" w:sz="0" w:space="0" w:color="auto"/>
      </w:divBdr>
      <w:divsChild>
        <w:div w:id="1717581193">
          <w:marLeft w:val="0"/>
          <w:marRight w:val="0"/>
          <w:marTop w:val="0"/>
          <w:marBottom w:val="0"/>
          <w:divBdr>
            <w:top w:val="none" w:sz="0" w:space="0" w:color="auto"/>
            <w:left w:val="none" w:sz="0" w:space="0" w:color="auto"/>
            <w:bottom w:val="none" w:sz="0" w:space="0" w:color="auto"/>
            <w:right w:val="none" w:sz="0" w:space="0" w:color="auto"/>
          </w:divBdr>
        </w:div>
      </w:divsChild>
    </w:div>
    <w:div w:id="1753694514">
      <w:bodyDiv w:val="1"/>
      <w:marLeft w:val="0"/>
      <w:marRight w:val="0"/>
      <w:marTop w:val="0"/>
      <w:marBottom w:val="0"/>
      <w:divBdr>
        <w:top w:val="none" w:sz="0" w:space="0" w:color="auto"/>
        <w:left w:val="none" w:sz="0" w:space="0" w:color="auto"/>
        <w:bottom w:val="none" w:sz="0" w:space="0" w:color="auto"/>
        <w:right w:val="none" w:sz="0" w:space="0" w:color="auto"/>
      </w:divBdr>
      <w:divsChild>
        <w:div w:id="2100829589">
          <w:marLeft w:val="0"/>
          <w:marRight w:val="0"/>
          <w:marTop w:val="0"/>
          <w:marBottom w:val="0"/>
          <w:divBdr>
            <w:top w:val="none" w:sz="0" w:space="0" w:color="auto"/>
            <w:left w:val="none" w:sz="0" w:space="0" w:color="auto"/>
            <w:bottom w:val="none" w:sz="0" w:space="0" w:color="auto"/>
            <w:right w:val="none" w:sz="0" w:space="0" w:color="auto"/>
          </w:divBdr>
          <w:divsChild>
            <w:div w:id="746346872">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755737186">
      <w:bodyDiv w:val="1"/>
      <w:marLeft w:val="0"/>
      <w:marRight w:val="0"/>
      <w:marTop w:val="0"/>
      <w:marBottom w:val="0"/>
      <w:divBdr>
        <w:top w:val="none" w:sz="0" w:space="0" w:color="auto"/>
        <w:left w:val="none" w:sz="0" w:space="0" w:color="auto"/>
        <w:bottom w:val="none" w:sz="0" w:space="0" w:color="auto"/>
        <w:right w:val="none" w:sz="0" w:space="0" w:color="auto"/>
      </w:divBdr>
    </w:div>
    <w:div w:id="1759400416">
      <w:bodyDiv w:val="1"/>
      <w:marLeft w:val="0"/>
      <w:marRight w:val="0"/>
      <w:marTop w:val="0"/>
      <w:marBottom w:val="0"/>
      <w:divBdr>
        <w:top w:val="none" w:sz="0" w:space="0" w:color="auto"/>
        <w:left w:val="none" w:sz="0" w:space="0" w:color="auto"/>
        <w:bottom w:val="none" w:sz="0" w:space="0" w:color="auto"/>
        <w:right w:val="none" w:sz="0" w:space="0" w:color="auto"/>
      </w:divBdr>
    </w:div>
    <w:div w:id="1761371641">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763332814">
      <w:bodyDiv w:val="1"/>
      <w:marLeft w:val="0"/>
      <w:marRight w:val="0"/>
      <w:marTop w:val="0"/>
      <w:marBottom w:val="0"/>
      <w:divBdr>
        <w:top w:val="none" w:sz="0" w:space="0" w:color="auto"/>
        <w:left w:val="none" w:sz="0" w:space="0" w:color="auto"/>
        <w:bottom w:val="none" w:sz="0" w:space="0" w:color="auto"/>
        <w:right w:val="none" w:sz="0" w:space="0" w:color="auto"/>
      </w:divBdr>
    </w:div>
    <w:div w:id="1763408188">
      <w:bodyDiv w:val="1"/>
      <w:marLeft w:val="0"/>
      <w:marRight w:val="0"/>
      <w:marTop w:val="0"/>
      <w:marBottom w:val="0"/>
      <w:divBdr>
        <w:top w:val="none" w:sz="0" w:space="0" w:color="auto"/>
        <w:left w:val="none" w:sz="0" w:space="0" w:color="auto"/>
        <w:bottom w:val="none" w:sz="0" w:space="0" w:color="auto"/>
        <w:right w:val="none" w:sz="0" w:space="0" w:color="auto"/>
      </w:divBdr>
    </w:div>
    <w:div w:id="1766462372">
      <w:bodyDiv w:val="1"/>
      <w:marLeft w:val="0"/>
      <w:marRight w:val="0"/>
      <w:marTop w:val="0"/>
      <w:marBottom w:val="0"/>
      <w:divBdr>
        <w:top w:val="none" w:sz="0" w:space="0" w:color="auto"/>
        <w:left w:val="none" w:sz="0" w:space="0" w:color="auto"/>
        <w:bottom w:val="none" w:sz="0" w:space="0" w:color="auto"/>
        <w:right w:val="none" w:sz="0" w:space="0" w:color="auto"/>
      </w:divBdr>
      <w:divsChild>
        <w:div w:id="1439594023">
          <w:marLeft w:val="0"/>
          <w:marRight w:val="0"/>
          <w:marTop w:val="0"/>
          <w:marBottom w:val="0"/>
          <w:divBdr>
            <w:top w:val="none" w:sz="0" w:space="0" w:color="auto"/>
            <w:left w:val="none" w:sz="0" w:space="0" w:color="auto"/>
            <w:bottom w:val="none" w:sz="0" w:space="0" w:color="auto"/>
            <w:right w:val="none" w:sz="0" w:space="0" w:color="auto"/>
          </w:divBdr>
        </w:div>
      </w:divsChild>
    </w:div>
    <w:div w:id="1767572838">
      <w:bodyDiv w:val="1"/>
      <w:marLeft w:val="0"/>
      <w:marRight w:val="0"/>
      <w:marTop w:val="0"/>
      <w:marBottom w:val="0"/>
      <w:divBdr>
        <w:top w:val="none" w:sz="0" w:space="0" w:color="auto"/>
        <w:left w:val="none" w:sz="0" w:space="0" w:color="auto"/>
        <w:bottom w:val="none" w:sz="0" w:space="0" w:color="auto"/>
        <w:right w:val="none" w:sz="0" w:space="0" w:color="auto"/>
      </w:divBdr>
    </w:div>
    <w:div w:id="1768232783">
      <w:bodyDiv w:val="1"/>
      <w:marLeft w:val="0"/>
      <w:marRight w:val="0"/>
      <w:marTop w:val="0"/>
      <w:marBottom w:val="0"/>
      <w:divBdr>
        <w:top w:val="none" w:sz="0" w:space="0" w:color="auto"/>
        <w:left w:val="none" w:sz="0" w:space="0" w:color="auto"/>
        <w:bottom w:val="none" w:sz="0" w:space="0" w:color="auto"/>
        <w:right w:val="none" w:sz="0" w:space="0" w:color="auto"/>
      </w:divBdr>
      <w:divsChild>
        <w:div w:id="318533345">
          <w:marLeft w:val="0"/>
          <w:marRight w:val="0"/>
          <w:marTop w:val="0"/>
          <w:marBottom w:val="0"/>
          <w:divBdr>
            <w:top w:val="none" w:sz="0" w:space="0" w:color="auto"/>
            <w:left w:val="none" w:sz="0" w:space="0" w:color="auto"/>
            <w:bottom w:val="none" w:sz="0" w:space="0" w:color="auto"/>
            <w:right w:val="none" w:sz="0" w:space="0" w:color="auto"/>
          </w:divBdr>
        </w:div>
      </w:divsChild>
    </w:div>
    <w:div w:id="1771851701">
      <w:bodyDiv w:val="1"/>
      <w:marLeft w:val="0"/>
      <w:marRight w:val="0"/>
      <w:marTop w:val="0"/>
      <w:marBottom w:val="0"/>
      <w:divBdr>
        <w:top w:val="none" w:sz="0" w:space="0" w:color="auto"/>
        <w:left w:val="none" w:sz="0" w:space="0" w:color="auto"/>
        <w:bottom w:val="none" w:sz="0" w:space="0" w:color="auto"/>
        <w:right w:val="none" w:sz="0" w:space="0" w:color="auto"/>
      </w:divBdr>
    </w:div>
    <w:div w:id="1774670734">
      <w:bodyDiv w:val="1"/>
      <w:marLeft w:val="0"/>
      <w:marRight w:val="0"/>
      <w:marTop w:val="0"/>
      <w:marBottom w:val="0"/>
      <w:divBdr>
        <w:top w:val="none" w:sz="0" w:space="0" w:color="auto"/>
        <w:left w:val="none" w:sz="0" w:space="0" w:color="auto"/>
        <w:bottom w:val="none" w:sz="0" w:space="0" w:color="auto"/>
        <w:right w:val="none" w:sz="0" w:space="0" w:color="auto"/>
      </w:divBdr>
    </w:div>
    <w:div w:id="1775322646">
      <w:bodyDiv w:val="1"/>
      <w:marLeft w:val="0"/>
      <w:marRight w:val="0"/>
      <w:marTop w:val="0"/>
      <w:marBottom w:val="0"/>
      <w:divBdr>
        <w:top w:val="none" w:sz="0" w:space="0" w:color="auto"/>
        <w:left w:val="none" w:sz="0" w:space="0" w:color="auto"/>
        <w:bottom w:val="none" w:sz="0" w:space="0" w:color="auto"/>
        <w:right w:val="none" w:sz="0" w:space="0" w:color="auto"/>
      </w:divBdr>
    </w:div>
    <w:div w:id="1775972992">
      <w:bodyDiv w:val="1"/>
      <w:marLeft w:val="0"/>
      <w:marRight w:val="0"/>
      <w:marTop w:val="0"/>
      <w:marBottom w:val="0"/>
      <w:divBdr>
        <w:top w:val="none" w:sz="0" w:space="0" w:color="auto"/>
        <w:left w:val="none" w:sz="0" w:space="0" w:color="auto"/>
        <w:bottom w:val="none" w:sz="0" w:space="0" w:color="auto"/>
        <w:right w:val="none" w:sz="0" w:space="0" w:color="auto"/>
      </w:divBdr>
      <w:divsChild>
        <w:div w:id="1099791371">
          <w:marLeft w:val="0"/>
          <w:marRight w:val="0"/>
          <w:marTop w:val="0"/>
          <w:marBottom w:val="0"/>
          <w:divBdr>
            <w:top w:val="none" w:sz="0" w:space="0" w:color="auto"/>
            <w:left w:val="none" w:sz="0" w:space="0" w:color="auto"/>
            <w:bottom w:val="none" w:sz="0" w:space="0" w:color="auto"/>
            <w:right w:val="none" w:sz="0" w:space="0" w:color="auto"/>
          </w:divBdr>
        </w:div>
      </w:divsChild>
    </w:div>
    <w:div w:id="1777022273">
      <w:bodyDiv w:val="1"/>
      <w:marLeft w:val="0"/>
      <w:marRight w:val="0"/>
      <w:marTop w:val="0"/>
      <w:marBottom w:val="0"/>
      <w:divBdr>
        <w:top w:val="none" w:sz="0" w:space="0" w:color="auto"/>
        <w:left w:val="none" w:sz="0" w:space="0" w:color="auto"/>
        <w:bottom w:val="none" w:sz="0" w:space="0" w:color="auto"/>
        <w:right w:val="none" w:sz="0" w:space="0" w:color="auto"/>
      </w:divBdr>
      <w:divsChild>
        <w:div w:id="539173376">
          <w:marLeft w:val="0"/>
          <w:marRight w:val="0"/>
          <w:marTop w:val="0"/>
          <w:marBottom w:val="0"/>
          <w:divBdr>
            <w:top w:val="none" w:sz="0" w:space="0" w:color="auto"/>
            <w:left w:val="none" w:sz="0" w:space="0" w:color="auto"/>
            <w:bottom w:val="none" w:sz="0" w:space="0" w:color="auto"/>
            <w:right w:val="none" w:sz="0" w:space="0" w:color="auto"/>
          </w:divBdr>
        </w:div>
      </w:divsChild>
    </w:div>
    <w:div w:id="1777209289">
      <w:bodyDiv w:val="1"/>
      <w:marLeft w:val="0"/>
      <w:marRight w:val="0"/>
      <w:marTop w:val="0"/>
      <w:marBottom w:val="0"/>
      <w:divBdr>
        <w:top w:val="none" w:sz="0" w:space="0" w:color="auto"/>
        <w:left w:val="none" w:sz="0" w:space="0" w:color="auto"/>
        <w:bottom w:val="none" w:sz="0" w:space="0" w:color="auto"/>
        <w:right w:val="none" w:sz="0" w:space="0" w:color="auto"/>
      </w:divBdr>
    </w:div>
    <w:div w:id="1777553165">
      <w:bodyDiv w:val="1"/>
      <w:marLeft w:val="0"/>
      <w:marRight w:val="0"/>
      <w:marTop w:val="0"/>
      <w:marBottom w:val="0"/>
      <w:divBdr>
        <w:top w:val="none" w:sz="0" w:space="0" w:color="auto"/>
        <w:left w:val="none" w:sz="0" w:space="0" w:color="auto"/>
        <w:bottom w:val="none" w:sz="0" w:space="0" w:color="auto"/>
        <w:right w:val="none" w:sz="0" w:space="0" w:color="auto"/>
      </w:divBdr>
    </w:div>
    <w:div w:id="1778060877">
      <w:bodyDiv w:val="1"/>
      <w:marLeft w:val="0"/>
      <w:marRight w:val="0"/>
      <w:marTop w:val="0"/>
      <w:marBottom w:val="0"/>
      <w:divBdr>
        <w:top w:val="none" w:sz="0" w:space="0" w:color="auto"/>
        <w:left w:val="none" w:sz="0" w:space="0" w:color="auto"/>
        <w:bottom w:val="none" w:sz="0" w:space="0" w:color="auto"/>
        <w:right w:val="none" w:sz="0" w:space="0" w:color="auto"/>
      </w:divBdr>
    </w:div>
    <w:div w:id="1778325608">
      <w:bodyDiv w:val="1"/>
      <w:marLeft w:val="0"/>
      <w:marRight w:val="0"/>
      <w:marTop w:val="0"/>
      <w:marBottom w:val="0"/>
      <w:divBdr>
        <w:top w:val="none" w:sz="0" w:space="0" w:color="auto"/>
        <w:left w:val="none" w:sz="0" w:space="0" w:color="auto"/>
        <w:bottom w:val="none" w:sz="0" w:space="0" w:color="auto"/>
        <w:right w:val="none" w:sz="0" w:space="0" w:color="auto"/>
      </w:divBdr>
      <w:divsChild>
        <w:div w:id="969553469">
          <w:marLeft w:val="0"/>
          <w:marRight w:val="0"/>
          <w:marTop w:val="0"/>
          <w:marBottom w:val="0"/>
          <w:divBdr>
            <w:top w:val="none" w:sz="0" w:space="0" w:color="auto"/>
            <w:left w:val="none" w:sz="0" w:space="0" w:color="auto"/>
            <w:bottom w:val="none" w:sz="0" w:space="0" w:color="auto"/>
            <w:right w:val="none" w:sz="0" w:space="0" w:color="auto"/>
          </w:divBdr>
        </w:div>
      </w:divsChild>
    </w:div>
    <w:div w:id="1779107685">
      <w:bodyDiv w:val="1"/>
      <w:marLeft w:val="0"/>
      <w:marRight w:val="0"/>
      <w:marTop w:val="0"/>
      <w:marBottom w:val="0"/>
      <w:divBdr>
        <w:top w:val="none" w:sz="0" w:space="0" w:color="auto"/>
        <w:left w:val="none" w:sz="0" w:space="0" w:color="auto"/>
        <w:bottom w:val="none" w:sz="0" w:space="0" w:color="auto"/>
        <w:right w:val="none" w:sz="0" w:space="0" w:color="auto"/>
      </w:divBdr>
    </w:div>
    <w:div w:id="1780294899">
      <w:bodyDiv w:val="1"/>
      <w:marLeft w:val="0"/>
      <w:marRight w:val="0"/>
      <w:marTop w:val="0"/>
      <w:marBottom w:val="0"/>
      <w:divBdr>
        <w:top w:val="none" w:sz="0" w:space="0" w:color="auto"/>
        <w:left w:val="none" w:sz="0" w:space="0" w:color="auto"/>
        <w:bottom w:val="none" w:sz="0" w:space="0" w:color="auto"/>
        <w:right w:val="none" w:sz="0" w:space="0" w:color="auto"/>
      </w:divBdr>
    </w:div>
    <w:div w:id="1783761808">
      <w:bodyDiv w:val="1"/>
      <w:marLeft w:val="0"/>
      <w:marRight w:val="0"/>
      <w:marTop w:val="0"/>
      <w:marBottom w:val="0"/>
      <w:divBdr>
        <w:top w:val="none" w:sz="0" w:space="0" w:color="auto"/>
        <w:left w:val="none" w:sz="0" w:space="0" w:color="auto"/>
        <w:bottom w:val="none" w:sz="0" w:space="0" w:color="auto"/>
        <w:right w:val="none" w:sz="0" w:space="0" w:color="auto"/>
      </w:divBdr>
    </w:div>
    <w:div w:id="17846171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45">
          <w:marLeft w:val="0"/>
          <w:marRight w:val="0"/>
          <w:marTop w:val="0"/>
          <w:marBottom w:val="0"/>
          <w:divBdr>
            <w:top w:val="none" w:sz="0" w:space="0" w:color="auto"/>
            <w:left w:val="none" w:sz="0" w:space="0" w:color="auto"/>
            <w:bottom w:val="none" w:sz="0" w:space="0" w:color="auto"/>
            <w:right w:val="none" w:sz="0" w:space="0" w:color="auto"/>
          </w:divBdr>
        </w:div>
      </w:divsChild>
    </w:div>
    <w:div w:id="1786582699">
      <w:bodyDiv w:val="1"/>
      <w:marLeft w:val="0"/>
      <w:marRight w:val="0"/>
      <w:marTop w:val="0"/>
      <w:marBottom w:val="0"/>
      <w:divBdr>
        <w:top w:val="none" w:sz="0" w:space="0" w:color="auto"/>
        <w:left w:val="none" w:sz="0" w:space="0" w:color="auto"/>
        <w:bottom w:val="none" w:sz="0" w:space="0" w:color="auto"/>
        <w:right w:val="none" w:sz="0" w:space="0" w:color="auto"/>
      </w:divBdr>
      <w:divsChild>
        <w:div w:id="821240550">
          <w:marLeft w:val="0"/>
          <w:marRight w:val="0"/>
          <w:marTop w:val="0"/>
          <w:marBottom w:val="0"/>
          <w:divBdr>
            <w:top w:val="none" w:sz="0" w:space="0" w:color="auto"/>
            <w:left w:val="none" w:sz="0" w:space="0" w:color="auto"/>
            <w:bottom w:val="none" w:sz="0" w:space="0" w:color="auto"/>
            <w:right w:val="none" w:sz="0" w:space="0" w:color="auto"/>
          </w:divBdr>
        </w:div>
      </w:divsChild>
    </w:div>
    <w:div w:id="1787578031">
      <w:bodyDiv w:val="1"/>
      <w:marLeft w:val="0"/>
      <w:marRight w:val="0"/>
      <w:marTop w:val="0"/>
      <w:marBottom w:val="0"/>
      <w:divBdr>
        <w:top w:val="none" w:sz="0" w:space="0" w:color="auto"/>
        <w:left w:val="none" w:sz="0" w:space="0" w:color="auto"/>
        <w:bottom w:val="none" w:sz="0" w:space="0" w:color="auto"/>
        <w:right w:val="none" w:sz="0" w:space="0" w:color="auto"/>
      </w:divBdr>
      <w:divsChild>
        <w:div w:id="221646398">
          <w:marLeft w:val="0"/>
          <w:marRight w:val="0"/>
          <w:marTop w:val="0"/>
          <w:marBottom w:val="0"/>
          <w:divBdr>
            <w:top w:val="none" w:sz="0" w:space="0" w:color="auto"/>
            <w:left w:val="none" w:sz="0" w:space="0" w:color="auto"/>
            <w:bottom w:val="none" w:sz="0" w:space="0" w:color="auto"/>
            <w:right w:val="none" w:sz="0" w:space="0" w:color="auto"/>
          </w:divBdr>
        </w:div>
      </w:divsChild>
    </w:div>
    <w:div w:id="1791044776">
      <w:bodyDiv w:val="1"/>
      <w:marLeft w:val="0"/>
      <w:marRight w:val="0"/>
      <w:marTop w:val="0"/>
      <w:marBottom w:val="0"/>
      <w:divBdr>
        <w:top w:val="none" w:sz="0" w:space="0" w:color="auto"/>
        <w:left w:val="none" w:sz="0" w:space="0" w:color="auto"/>
        <w:bottom w:val="none" w:sz="0" w:space="0" w:color="auto"/>
        <w:right w:val="none" w:sz="0" w:space="0" w:color="auto"/>
      </w:divBdr>
      <w:divsChild>
        <w:div w:id="365716136">
          <w:marLeft w:val="0"/>
          <w:marRight w:val="0"/>
          <w:marTop w:val="0"/>
          <w:marBottom w:val="0"/>
          <w:divBdr>
            <w:top w:val="none" w:sz="0" w:space="0" w:color="auto"/>
            <w:left w:val="none" w:sz="0" w:space="0" w:color="auto"/>
            <w:bottom w:val="none" w:sz="0" w:space="0" w:color="auto"/>
            <w:right w:val="none" w:sz="0" w:space="0" w:color="auto"/>
          </w:divBdr>
        </w:div>
      </w:divsChild>
    </w:div>
    <w:div w:id="1792742455">
      <w:bodyDiv w:val="1"/>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
      </w:divsChild>
    </w:div>
    <w:div w:id="1792823963">
      <w:bodyDiv w:val="1"/>
      <w:marLeft w:val="0"/>
      <w:marRight w:val="0"/>
      <w:marTop w:val="0"/>
      <w:marBottom w:val="0"/>
      <w:divBdr>
        <w:top w:val="none" w:sz="0" w:space="0" w:color="auto"/>
        <w:left w:val="none" w:sz="0" w:space="0" w:color="auto"/>
        <w:bottom w:val="none" w:sz="0" w:space="0" w:color="auto"/>
        <w:right w:val="none" w:sz="0" w:space="0" w:color="auto"/>
      </w:divBdr>
      <w:divsChild>
        <w:div w:id="456066348">
          <w:marLeft w:val="0"/>
          <w:marRight w:val="0"/>
          <w:marTop w:val="0"/>
          <w:marBottom w:val="0"/>
          <w:divBdr>
            <w:top w:val="none" w:sz="0" w:space="0" w:color="auto"/>
            <w:left w:val="none" w:sz="0" w:space="0" w:color="auto"/>
            <w:bottom w:val="none" w:sz="0" w:space="0" w:color="auto"/>
            <w:right w:val="none" w:sz="0" w:space="0" w:color="auto"/>
          </w:divBdr>
        </w:div>
      </w:divsChild>
    </w:div>
    <w:div w:id="1796948082">
      <w:bodyDiv w:val="1"/>
      <w:marLeft w:val="0"/>
      <w:marRight w:val="0"/>
      <w:marTop w:val="0"/>
      <w:marBottom w:val="0"/>
      <w:divBdr>
        <w:top w:val="none" w:sz="0" w:space="0" w:color="auto"/>
        <w:left w:val="none" w:sz="0" w:space="0" w:color="auto"/>
        <w:bottom w:val="none" w:sz="0" w:space="0" w:color="auto"/>
        <w:right w:val="none" w:sz="0" w:space="0" w:color="auto"/>
      </w:divBdr>
    </w:div>
    <w:div w:id="1798134983">
      <w:bodyDiv w:val="1"/>
      <w:marLeft w:val="0"/>
      <w:marRight w:val="0"/>
      <w:marTop w:val="0"/>
      <w:marBottom w:val="0"/>
      <w:divBdr>
        <w:top w:val="none" w:sz="0" w:space="0" w:color="auto"/>
        <w:left w:val="none" w:sz="0" w:space="0" w:color="auto"/>
        <w:bottom w:val="none" w:sz="0" w:space="0" w:color="auto"/>
        <w:right w:val="none" w:sz="0" w:space="0" w:color="auto"/>
      </w:divBdr>
      <w:divsChild>
        <w:div w:id="393355544">
          <w:marLeft w:val="0"/>
          <w:marRight w:val="0"/>
          <w:marTop w:val="0"/>
          <w:marBottom w:val="0"/>
          <w:divBdr>
            <w:top w:val="none" w:sz="0" w:space="0" w:color="auto"/>
            <w:left w:val="none" w:sz="0" w:space="0" w:color="auto"/>
            <w:bottom w:val="none" w:sz="0" w:space="0" w:color="auto"/>
            <w:right w:val="none" w:sz="0" w:space="0" w:color="auto"/>
          </w:divBdr>
          <w:divsChild>
            <w:div w:id="1024596314">
              <w:marLeft w:val="0"/>
              <w:marRight w:val="0"/>
              <w:marTop w:val="120"/>
              <w:marBottom w:val="0"/>
              <w:divBdr>
                <w:top w:val="none" w:sz="0" w:space="0" w:color="auto"/>
                <w:left w:val="none" w:sz="0" w:space="0" w:color="auto"/>
                <w:bottom w:val="none" w:sz="0" w:space="0" w:color="auto"/>
                <w:right w:val="none" w:sz="0" w:space="0" w:color="auto"/>
              </w:divBdr>
            </w:div>
          </w:divsChild>
        </w:div>
        <w:div w:id="586381220">
          <w:marLeft w:val="0"/>
          <w:marRight w:val="0"/>
          <w:marTop w:val="0"/>
          <w:marBottom w:val="0"/>
          <w:divBdr>
            <w:top w:val="none" w:sz="0" w:space="0" w:color="auto"/>
            <w:left w:val="none" w:sz="0" w:space="0" w:color="auto"/>
            <w:bottom w:val="none" w:sz="0" w:space="0" w:color="auto"/>
            <w:right w:val="none" w:sz="0" w:space="0" w:color="auto"/>
          </w:divBdr>
          <w:divsChild>
            <w:div w:id="1533953400">
              <w:marLeft w:val="0"/>
              <w:marRight w:val="0"/>
              <w:marTop w:val="0"/>
              <w:marBottom w:val="0"/>
              <w:divBdr>
                <w:top w:val="none" w:sz="0" w:space="0" w:color="auto"/>
                <w:left w:val="none" w:sz="0" w:space="0" w:color="auto"/>
                <w:bottom w:val="none" w:sz="0" w:space="0" w:color="auto"/>
                <w:right w:val="none" w:sz="0" w:space="0" w:color="auto"/>
              </w:divBdr>
              <w:divsChild>
                <w:div w:id="274361764">
                  <w:marLeft w:val="0"/>
                  <w:marRight w:val="0"/>
                  <w:marTop w:val="0"/>
                  <w:marBottom w:val="0"/>
                  <w:divBdr>
                    <w:top w:val="none" w:sz="0" w:space="0" w:color="auto"/>
                    <w:left w:val="none" w:sz="0" w:space="0" w:color="auto"/>
                    <w:bottom w:val="none" w:sz="0" w:space="0" w:color="auto"/>
                    <w:right w:val="none" w:sz="0" w:space="0" w:color="auto"/>
                  </w:divBdr>
                </w:div>
                <w:div w:id="1943297952">
                  <w:marLeft w:val="150"/>
                  <w:marRight w:val="0"/>
                  <w:marTop w:val="120"/>
                  <w:marBottom w:val="0"/>
                  <w:divBdr>
                    <w:top w:val="single" w:sz="6" w:space="0" w:color="000000"/>
                    <w:left w:val="single" w:sz="6" w:space="0" w:color="000000"/>
                    <w:bottom w:val="single" w:sz="6" w:space="0" w:color="000000"/>
                    <w:right w:val="single" w:sz="6" w:space="0" w:color="000000"/>
                  </w:divBdr>
                  <w:divsChild>
                    <w:div w:id="974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086">
      <w:bodyDiv w:val="1"/>
      <w:marLeft w:val="0"/>
      <w:marRight w:val="0"/>
      <w:marTop w:val="0"/>
      <w:marBottom w:val="0"/>
      <w:divBdr>
        <w:top w:val="none" w:sz="0" w:space="0" w:color="auto"/>
        <w:left w:val="none" w:sz="0" w:space="0" w:color="auto"/>
        <w:bottom w:val="none" w:sz="0" w:space="0" w:color="auto"/>
        <w:right w:val="none" w:sz="0" w:space="0" w:color="auto"/>
      </w:divBdr>
      <w:divsChild>
        <w:div w:id="1668895422">
          <w:marLeft w:val="0"/>
          <w:marRight w:val="0"/>
          <w:marTop w:val="0"/>
          <w:marBottom w:val="0"/>
          <w:divBdr>
            <w:top w:val="none" w:sz="0" w:space="0" w:color="auto"/>
            <w:left w:val="none" w:sz="0" w:space="0" w:color="auto"/>
            <w:bottom w:val="none" w:sz="0" w:space="0" w:color="auto"/>
            <w:right w:val="none" w:sz="0" w:space="0" w:color="auto"/>
          </w:divBdr>
        </w:div>
      </w:divsChild>
    </w:div>
    <w:div w:id="1799369823">
      <w:bodyDiv w:val="1"/>
      <w:marLeft w:val="0"/>
      <w:marRight w:val="0"/>
      <w:marTop w:val="0"/>
      <w:marBottom w:val="0"/>
      <w:divBdr>
        <w:top w:val="none" w:sz="0" w:space="0" w:color="auto"/>
        <w:left w:val="none" w:sz="0" w:space="0" w:color="auto"/>
        <w:bottom w:val="none" w:sz="0" w:space="0" w:color="auto"/>
        <w:right w:val="none" w:sz="0" w:space="0" w:color="auto"/>
      </w:divBdr>
    </w:div>
    <w:div w:id="1799835827">
      <w:bodyDiv w:val="1"/>
      <w:marLeft w:val="0"/>
      <w:marRight w:val="0"/>
      <w:marTop w:val="0"/>
      <w:marBottom w:val="0"/>
      <w:divBdr>
        <w:top w:val="none" w:sz="0" w:space="0" w:color="auto"/>
        <w:left w:val="none" w:sz="0" w:space="0" w:color="auto"/>
        <w:bottom w:val="none" w:sz="0" w:space="0" w:color="auto"/>
        <w:right w:val="none" w:sz="0" w:space="0" w:color="auto"/>
      </w:divBdr>
      <w:divsChild>
        <w:div w:id="137118013">
          <w:marLeft w:val="0"/>
          <w:marRight w:val="0"/>
          <w:marTop w:val="0"/>
          <w:marBottom w:val="0"/>
          <w:divBdr>
            <w:top w:val="none" w:sz="0" w:space="0" w:color="auto"/>
            <w:left w:val="none" w:sz="0" w:space="0" w:color="auto"/>
            <w:bottom w:val="none" w:sz="0" w:space="0" w:color="auto"/>
            <w:right w:val="none" w:sz="0" w:space="0" w:color="auto"/>
          </w:divBdr>
        </w:div>
      </w:divsChild>
    </w:div>
    <w:div w:id="1799906827">
      <w:bodyDiv w:val="1"/>
      <w:marLeft w:val="0"/>
      <w:marRight w:val="0"/>
      <w:marTop w:val="0"/>
      <w:marBottom w:val="0"/>
      <w:divBdr>
        <w:top w:val="none" w:sz="0" w:space="0" w:color="auto"/>
        <w:left w:val="none" w:sz="0" w:space="0" w:color="auto"/>
        <w:bottom w:val="none" w:sz="0" w:space="0" w:color="auto"/>
        <w:right w:val="none" w:sz="0" w:space="0" w:color="auto"/>
      </w:divBdr>
    </w:div>
    <w:div w:id="1801263395">
      <w:bodyDiv w:val="1"/>
      <w:marLeft w:val="0"/>
      <w:marRight w:val="0"/>
      <w:marTop w:val="0"/>
      <w:marBottom w:val="0"/>
      <w:divBdr>
        <w:top w:val="none" w:sz="0" w:space="0" w:color="auto"/>
        <w:left w:val="none" w:sz="0" w:space="0" w:color="auto"/>
        <w:bottom w:val="none" w:sz="0" w:space="0" w:color="auto"/>
        <w:right w:val="none" w:sz="0" w:space="0" w:color="auto"/>
      </w:divBdr>
      <w:divsChild>
        <w:div w:id="787505759">
          <w:marLeft w:val="0"/>
          <w:marRight w:val="0"/>
          <w:marTop w:val="0"/>
          <w:marBottom w:val="0"/>
          <w:divBdr>
            <w:top w:val="none" w:sz="0" w:space="0" w:color="auto"/>
            <w:left w:val="none" w:sz="0" w:space="0" w:color="auto"/>
            <w:bottom w:val="none" w:sz="0" w:space="0" w:color="auto"/>
            <w:right w:val="none" w:sz="0" w:space="0" w:color="auto"/>
          </w:divBdr>
        </w:div>
      </w:divsChild>
    </w:div>
    <w:div w:id="1802116295">
      <w:bodyDiv w:val="1"/>
      <w:marLeft w:val="0"/>
      <w:marRight w:val="0"/>
      <w:marTop w:val="0"/>
      <w:marBottom w:val="0"/>
      <w:divBdr>
        <w:top w:val="none" w:sz="0" w:space="0" w:color="auto"/>
        <w:left w:val="none" w:sz="0" w:space="0" w:color="auto"/>
        <w:bottom w:val="none" w:sz="0" w:space="0" w:color="auto"/>
        <w:right w:val="none" w:sz="0" w:space="0" w:color="auto"/>
      </w:divBdr>
      <w:divsChild>
        <w:div w:id="868564866">
          <w:marLeft w:val="0"/>
          <w:marRight w:val="0"/>
          <w:marTop w:val="0"/>
          <w:marBottom w:val="0"/>
          <w:divBdr>
            <w:top w:val="none" w:sz="0" w:space="0" w:color="auto"/>
            <w:left w:val="none" w:sz="0" w:space="0" w:color="auto"/>
            <w:bottom w:val="none" w:sz="0" w:space="0" w:color="auto"/>
            <w:right w:val="none" w:sz="0" w:space="0" w:color="auto"/>
          </w:divBdr>
        </w:div>
      </w:divsChild>
    </w:div>
    <w:div w:id="1802379917">
      <w:bodyDiv w:val="1"/>
      <w:marLeft w:val="0"/>
      <w:marRight w:val="0"/>
      <w:marTop w:val="0"/>
      <w:marBottom w:val="0"/>
      <w:divBdr>
        <w:top w:val="none" w:sz="0" w:space="0" w:color="auto"/>
        <w:left w:val="none" w:sz="0" w:space="0" w:color="auto"/>
        <w:bottom w:val="none" w:sz="0" w:space="0" w:color="auto"/>
        <w:right w:val="none" w:sz="0" w:space="0" w:color="auto"/>
      </w:divBdr>
      <w:divsChild>
        <w:div w:id="974485602">
          <w:marLeft w:val="0"/>
          <w:marRight w:val="0"/>
          <w:marTop w:val="0"/>
          <w:marBottom w:val="0"/>
          <w:divBdr>
            <w:top w:val="none" w:sz="0" w:space="0" w:color="auto"/>
            <w:left w:val="none" w:sz="0" w:space="0" w:color="auto"/>
            <w:bottom w:val="none" w:sz="0" w:space="0" w:color="auto"/>
            <w:right w:val="none" w:sz="0" w:space="0" w:color="auto"/>
          </w:divBdr>
        </w:div>
      </w:divsChild>
    </w:div>
    <w:div w:id="1802534400">
      <w:bodyDiv w:val="1"/>
      <w:marLeft w:val="0"/>
      <w:marRight w:val="0"/>
      <w:marTop w:val="0"/>
      <w:marBottom w:val="0"/>
      <w:divBdr>
        <w:top w:val="none" w:sz="0" w:space="0" w:color="auto"/>
        <w:left w:val="none" w:sz="0" w:space="0" w:color="auto"/>
        <w:bottom w:val="none" w:sz="0" w:space="0" w:color="auto"/>
        <w:right w:val="none" w:sz="0" w:space="0" w:color="auto"/>
      </w:divBdr>
      <w:divsChild>
        <w:div w:id="677580250">
          <w:marLeft w:val="0"/>
          <w:marRight w:val="0"/>
          <w:marTop w:val="0"/>
          <w:marBottom w:val="0"/>
          <w:divBdr>
            <w:top w:val="none" w:sz="0" w:space="0" w:color="auto"/>
            <w:left w:val="none" w:sz="0" w:space="0" w:color="auto"/>
            <w:bottom w:val="none" w:sz="0" w:space="0" w:color="auto"/>
            <w:right w:val="none" w:sz="0" w:space="0" w:color="auto"/>
          </w:divBdr>
        </w:div>
      </w:divsChild>
    </w:div>
    <w:div w:id="1802574027">
      <w:bodyDiv w:val="1"/>
      <w:marLeft w:val="0"/>
      <w:marRight w:val="0"/>
      <w:marTop w:val="0"/>
      <w:marBottom w:val="0"/>
      <w:divBdr>
        <w:top w:val="none" w:sz="0" w:space="0" w:color="auto"/>
        <w:left w:val="none" w:sz="0" w:space="0" w:color="auto"/>
        <w:bottom w:val="none" w:sz="0" w:space="0" w:color="auto"/>
        <w:right w:val="none" w:sz="0" w:space="0" w:color="auto"/>
      </w:divBdr>
    </w:div>
    <w:div w:id="1802764388">
      <w:bodyDiv w:val="1"/>
      <w:marLeft w:val="0"/>
      <w:marRight w:val="0"/>
      <w:marTop w:val="0"/>
      <w:marBottom w:val="0"/>
      <w:divBdr>
        <w:top w:val="none" w:sz="0" w:space="0" w:color="auto"/>
        <w:left w:val="none" w:sz="0" w:space="0" w:color="auto"/>
        <w:bottom w:val="none" w:sz="0" w:space="0" w:color="auto"/>
        <w:right w:val="none" w:sz="0" w:space="0" w:color="auto"/>
      </w:divBdr>
    </w:div>
    <w:div w:id="1806072599">
      <w:bodyDiv w:val="1"/>
      <w:marLeft w:val="0"/>
      <w:marRight w:val="0"/>
      <w:marTop w:val="0"/>
      <w:marBottom w:val="0"/>
      <w:divBdr>
        <w:top w:val="none" w:sz="0" w:space="0" w:color="auto"/>
        <w:left w:val="none" w:sz="0" w:space="0" w:color="auto"/>
        <w:bottom w:val="none" w:sz="0" w:space="0" w:color="auto"/>
        <w:right w:val="none" w:sz="0" w:space="0" w:color="auto"/>
      </w:divBdr>
    </w:div>
    <w:div w:id="1807815353">
      <w:bodyDiv w:val="1"/>
      <w:marLeft w:val="0"/>
      <w:marRight w:val="0"/>
      <w:marTop w:val="0"/>
      <w:marBottom w:val="0"/>
      <w:divBdr>
        <w:top w:val="none" w:sz="0" w:space="0" w:color="auto"/>
        <w:left w:val="none" w:sz="0" w:space="0" w:color="auto"/>
        <w:bottom w:val="none" w:sz="0" w:space="0" w:color="auto"/>
        <w:right w:val="none" w:sz="0" w:space="0" w:color="auto"/>
      </w:divBdr>
      <w:divsChild>
        <w:div w:id="1448769971">
          <w:marLeft w:val="0"/>
          <w:marRight w:val="0"/>
          <w:marTop w:val="0"/>
          <w:marBottom w:val="0"/>
          <w:divBdr>
            <w:top w:val="none" w:sz="0" w:space="0" w:color="auto"/>
            <w:left w:val="none" w:sz="0" w:space="0" w:color="auto"/>
            <w:bottom w:val="none" w:sz="0" w:space="0" w:color="auto"/>
            <w:right w:val="none" w:sz="0" w:space="0" w:color="auto"/>
          </w:divBdr>
        </w:div>
      </w:divsChild>
    </w:div>
    <w:div w:id="18082784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134">
          <w:marLeft w:val="0"/>
          <w:marRight w:val="0"/>
          <w:marTop w:val="0"/>
          <w:marBottom w:val="0"/>
          <w:divBdr>
            <w:top w:val="none" w:sz="0" w:space="0" w:color="auto"/>
            <w:left w:val="none" w:sz="0" w:space="0" w:color="auto"/>
            <w:bottom w:val="none" w:sz="0" w:space="0" w:color="auto"/>
            <w:right w:val="none" w:sz="0" w:space="0" w:color="auto"/>
          </w:divBdr>
        </w:div>
      </w:divsChild>
    </w:div>
    <w:div w:id="1808547842">
      <w:bodyDiv w:val="1"/>
      <w:marLeft w:val="0"/>
      <w:marRight w:val="0"/>
      <w:marTop w:val="0"/>
      <w:marBottom w:val="0"/>
      <w:divBdr>
        <w:top w:val="none" w:sz="0" w:space="0" w:color="auto"/>
        <w:left w:val="none" w:sz="0" w:space="0" w:color="auto"/>
        <w:bottom w:val="none" w:sz="0" w:space="0" w:color="auto"/>
        <w:right w:val="none" w:sz="0" w:space="0" w:color="auto"/>
      </w:divBdr>
    </w:div>
    <w:div w:id="1810514860">
      <w:bodyDiv w:val="1"/>
      <w:marLeft w:val="0"/>
      <w:marRight w:val="0"/>
      <w:marTop w:val="0"/>
      <w:marBottom w:val="0"/>
      <w:divBdr>
        <w:top w:val="none" w:sz="0" w:space="0" w:color="auto"/>
        <w:left w:val="none" w:sz="0" w:space="0" w:color="auto"/>
        <w:bottom w:val="none" w:sz="0" w:space="0" w:color="auto"/>
        <w:right w:val="none" w:sz="0" w:space="0" w:color="auto"/>
      </w:divBdr>
      <w:divsChild>
        <w:div w:id="1132408161">
          <w:marLeft w:val="0"/>
          <w:marRight w:val="0"/>
          <w:marTop w:val="0"/>
          <w:marBottom w:val="0"/>
          <w:divBdr>
            <w:top w:val="none" w:sz="0" w:space="0" w:color="auto"/>
            <w:left w:val="none" w:sz="0" w:space="0" w:color="auto"/>
            <w:bottom w:val="none" w:sz="0" w:space="0" w:color="auto"/>
            <w:right w:val="none" w:sz="0" w:space="0" w:color="auto"/>
          </w:divBdr>
        </w:div>
      </w:divsChild>
    </w:div>
    <w:div w:id="1810518181">
      <w:bodyDiv w:val="1"/>
      <w:marLeft w:val="0"/>
      <w:marRight w:val="0"/>
      <w:marTop w:val="0"/>
      <w:marBottom w:val="0"/>
      <w:divBdr>
        <w:top w:val="none" w:sz="0" w:space="0" w:color="auto"/>
        <w:left w:val="none" w:sz="0" w:space="0" w:color="auto"/>
        <w:bottom w:val="none" w:sz="0" w:space="0" w:color="auto"/>
        <w:right w:val="none" w:sz="0" w:space="0" w:color="auto"/>
      </w:divBdr>
      <w:divsChild>
        <w:div w:id="1365863885">
          <w:marLeft w:val="0"/>
          <w:marRight w:val="0"/>
          <w:marTop w:val="0"/>
          <w:marBottom w:val="0"/>
          <w:divBdr>
            <w:top w:val="none" w:sz="0" w:space="0" w:color="auto"/>
            <w:left w:val="none" w:sz="0" w:space="0" w:color="auto"/>
            <w:bottom w:val="none" w:sz="0" w:space="0" w:color="auto"/>
            <w:right w:val="none" w:sz="0" w:space="0" w:color="auto"/>
          </w:divBdr>
        </w:div>
      </w:divsChild>
    </w:div>
    <w:div w:id="1813130638">
      <w:bodyDiv w:val="1"/>
      <w:marLeft w:val="0"/>
      <w:marRight w:val="0"/>
      <w:marTop w:val="0"/>
      <w:marBottom w:val="0"/>
      <w:divBdr>
        <w:top w:val="none" w:sz="0" w:space="0" w:color="auto"/>
        <w:left w:val="none" w:sz="0" w:space="0" w:color="auto"/>
        <w:bottom w:val="none" w:sz="0" w:space="0" w:color="auto"/>
        <w:right w:val="none" w:sz="0" w:space="0" w:color="auto"/>
      </w:divBdr>
      <w:divsChild>
        <w:div w:id="1188450766">
          <w:marLeft w:val="0"/>
          <w:marRight w:val="0"/>
          <w:marTop w:val="0"/>
          <w:marBottom w:val="0"/>
          <w:divBdr>
            <w:top w:val="none" w:sz="0" w:space="0" w:color="auto"/>
            <w:left w:val="none" w:sz="0" w:space="0" w:color="auto"/>
            <w:bottom w:val="none" w:sz="0" w:space="0" w:color="auto"/>
            <w:right w:val="none" w:sz="0" w:space="0" w:color="auto"/>
          </w:divBdr>
        </w:div>
      </w:divsChild>
    </w:div>
    <w:div w:id="1815176505">
      <w:bodyDiv w:val="1"/>
      <w:marLeft w:val="0"/>
      <w:marRight w:val="0"/>
      <w:marTop w:val="0"/>
      <w:marBottom w:val="0"/>
      <w:divBdr>
        <w:top w:val="none" w:sz="0" w:space="0" w:color="auto"/>
        <w:left w:val="none" w:sz="0" w:space="0" w:color="auto"/>
        <w:bottom w:val="none" w:sz="0" w:space="0" w:color="auto"/>
        <w:right w:val="none" w:sz="0" w:space="0" w:color="auto"/>
      </w:divBdr>
      <w:divsChild>
        <w:div w:id="223415837">
          <w:marLeft w:val="0"/>
          <w:marRight w:val="0"/>
          <w:marTop w:val="0"/>
          <w:marBottom w:val="0"/>
          <w:divBdr>
            <w:top w:val="none" w:sz="0" w:space="0" w:color="auto"/>
            <w:left w:val="none" w:sz="0" w:space="0" w:color="auto"/>
            <w:bottom w:val="none" w:sz="0" w:space="0" w:color="auto"/>
            <w:right w:val="none" w:sz="0" w:space="0" w:color="auto"/>
          </w:divBdr>
        </w:div>
      </w:divsChild>
    </w:div>
    <w:div w:id="1820149486">
      <w:bodyDiv w:val="1"/>
      <w:marLeft w:val="0"/>
      <w:marRight w:val="0"/>
      <w:marTop w:val="0"/>
      <w:marBottom w:val="0"/>
      <w:divBdr>
        <w:top w:val="none" w:sz="0" w:space="0" w:color="auto"/>
        <w:left w:val="none" w:sz="0" w:space="0" w:color="auto"/>
        <w:bottom w:val="none" w:sz="0" w:space="0" w:color="auto"/>
        <w:right w:val="none" w:sz="0" w:space="0" w:color="auto"/>
      </w:divBdr>
    </w:div>
    <w:div w:id="1821920826">
      <w:bodyDiv w:val="1"/>
      <w:marLeft w:val="0"/>
      <w:marRight w:val="0"/>
      <w:marTop w:val="0"/>
      <w:marBottom w:val="0"/>
      <w:divBdr>
        <w:top w:val="none" w:sz="0" w:space="0" w:color="auto"/>
        <w:left w:val="none" w:sz="0" w:space="0" w:color="auto"/>
        <w:bottom w:val="none" w:sz="0" w:space="0" w:color="auto"/>
        <w:right w:val="none" w:sz="0" w:space="0" w:color="auto"/>
      </w:divBdr>
      <w:divsChild>
        <w:div w:id="525296530">
          <w:marLeft w:val="0"/>
          <w:marRight w:val="0"/>
          <w:marTop w:val="0"/>
          <w:marBottom w:val="0"/>
          <w:divBdr>
            <w:top w:val="none" w:sz="0" w:space="0" w:color="auto"/>
            <w:left w:val="none" w:sz="0" w:space="0" w:color="auto"/>
            <w:bottom w:val="none" w:sz="0" w:space="0" w:color="auto"/>
            <w:right w:val="none" w:sz="0" w:space="0" w:color="auto"/>
          </w:divBdr>
        </w:div>
      </w:divsChild>
    </w:div>
    <w:div w:id="1822846699">
      <w:bodyDiv w:val="1"/>
      <w:marLeft w:val="0"/>
      <w:marRight w:val="0"/>
      <w:marTop w:val="0"/>
      <w:marBottom w:val="0"/>
      <w:divBdr>
        <w:top w:val="none" w:sz="0" w:space="0" w:color="auto"/>
        <w:left w:val="none" w:sz="0" w:space="0" w:color="auto"/>
        <w:bottom w:val="none" w:sz="0" w:space="0" w:color="auto"/>
        <w:right w:val="none" w:sz="0" w:space="0" w:color="auto"/>
      </w:divBdr>
      <w:divsChild>
        <w:div w:id="932980945">
          <w:marLeft w:val="0"/>
          <w:marRight w:val="0"/>
          <w:marTop w:val="0"/>
          <w:marBottom w:val="0"/>
          <w:divBdr>
            <w:top w:val="none" w:sz="0" w:space="0" w:color="auto"/>
            <w:left w:val="none" w:sz="0" w:space="0" w:color="auto"/>
            <w:bottom w:val="none" w:sz="0" w:space="0" w:color="auto"/>
            <w:right w:val="none" w:sz="0" w:space="0" w:color="auto"/>
          </w:divBdr>
        </w:div>
      </w:divsChild>
    </w:div>
    <w:div w:id="1824351425">
      <w:bodyDiv w:val="1"/>
      <w:marLeft w:val="0"/>
      <w:marRight w:val="0"/>
      <w:marTop w:val="0"/>
      <w:marBottom w:val="0"/>
      <w:divBdr>
        <w:top w:val="none" w:sz="0" w:space="0" w:color="auto"/>
        <w:left w:val="none" w:sz="0" w:space="0" w:color="auto"/>
        <w:bottom w:val="none" w:sz="0" w:space="0" w:color="auto"/>
        <w:right w:val="none" w:sz="0" w:space="0" w:color="auto"/>
      </w:divBdr>
      <w:divsChild>
        <w:div w:id="533426961">
          <w:marLeft w:val="0"/>
          <w:marRight w:val="0"/>
          <w:marTop w:val="0"/>
          <w:marBottom w:val="0"/>
          <w:divBdr>
            <w:top w:val="none" w:sz="0" w:space="0" w:color="auto"/>
            <w:left w:val="none" w:sz="0" w:space="0" w:color="auto"/>
            <w:bottom w:val="none" w:sz="0" w:space="0" w:color="auto"/>
            <w:right w:val="none" w:sz="0" w:space="0" w:color="auto"/>
          </w:divBdr>
        </w:div>
      </w:divsChild>
    </w:div>
    <w:div w:id="1826169184">
      <w:bodyDiv w:val="1"/>
      <w:marLeft w:val="0"/>
      <w:marRight w:val="0"/>
      <w:marTop w:val="0"/>
      <w:marBottom w:val="0"/>
      <w:divBdr>
        <w:top w:val="none" w:sz="0" w:space="0" w:color="auto"/>
        <w:left w:val="none" w:sz="0" w:space="0" w:color="auto"/>
        <w:bottom w:val="none" w:sz="0" w:space="0" w:color="auto"/>
        <w:right w:val="none" w:sz="0" w:space="0" w:color="auto"/>
      </w:divBdr>
    </w:div>
    <w:div w:id="1828740034">
      <w:bodyDiv w:val="1"/>
      <w:marLeft w:val="0"/>
      <w:marRight w:val="0"/>
      <w:marTop w:val="0"/>
      <w:marBottom w:val="0"/>
      <w:divBdr>
        <w:top w:val="none" w:sz="0" w:space="0" w:color="auto"/>
        <w:left w:val="none" w:sz="0" w:space="0" w:color="auto"/>
        <w:bottom w:val="none" w:sz="0" w:space="0" w:color="auto"/>
        <w:right w:val="none" w:sz="0" w:space="0" w:color="auto"/>
      </w:divBdr>
      <w:divsChild>
        <w:div w:id="980773101">
          <w:marLeft w:val="0"/>
          <w:marRight w:val="0"/>
          <w:marTop w:val="0"/>
          <w:marBottom w:val="0"/>
          <w:divBdr>
            <w:top w:val="none" w:sz="0" w:space="0" w:color="auto"/>
            <w:left w:val="none" w:sz="0" w:space="0" w:color="auto"/>
            <w:bottom w:val="none" w:sz="0" w:space="0" w:color="auto"/>
            <w:right w:val="none" w:sz="0" w:space="0" w:color="auto"/>
          </w:divBdr>
        </w:div>
      </w:divsChild>
    </w:div>
    <w:div w:id="1830634318">
      <w:bodyDiv w:val="1"/>
      <w:marLeft w:val="0"/>
      <w:marRight w:val="0"/>
      <w:marTop w:val="0"/>
      <w:marBottom w:val="0"/>
      <w:divBdr>
        <w:top w:val="none" w:sz="0" w:space="0" w:color="auto"/>
        <w:left w:val="none" w:sz="0" w:space="0" w:color="auto"/>
        <w:bottom w:val="none" w:sz="0" w:space="0" w:color="auto"/>
        <w:right w:val="none" w:sz="0" w:space="0" w:color="auto"/>
      </w:divBdr>
      <w:divsChild>
        <w:div w:id="1394691971">
          <w:marLeft w:val="0"/>
          <w:marRight w:val="0"/>
          <w:marTop w:val="0"/>
          <w:marBottom w:val="0"/>
          <w:divBdr>
            <w:top w:val="none" w:sz="0" w:space="0" w:color="auto"/>
            <w:left w:val="none" w:sz="0" w:space="0" w:color="auto"/>
            <w:bottom w:val="none" w:sz="0" w:space="0" w:color="auto"/>
            <w:right w:val="none" w:sz="0" w:space="0" w:color="auto"/>
          </w:divBdr>
        </w:div>
      </w:divsChild>
    </w:div>
    <w:div w:id="1833637604">
      <w:bodyDiv w:val="1"/>
      <w:marLeft w:val="0"/>
      <w:marRight w:val="0"/>
      <w:marTop w:val="0"/>
      <w:marBottom w:val="0"/>
      <w:divBdr>
        <w:top w:val="none" w:sz="0" w:space="0" w:color="auto"/>
        <w:left w:val="none" w:sz="0" w:space="0" w:color="auto"/>
        <w:bottom w:val="none" w:sz="0" w:space="0" w:color="auto"/>
        <w:right w:val="none" w:sz="0" w:space="0" w:color="auto"/>
      </w:divBdr>
      <w:divsChild>
        <w:div w:id="1240627818">
          <w:marLeft w:val="0"/>
          <w:marRight w:val="0"/>
          <w:marTop w:val="0"/>
          <w:marBottom w:val="0"/>
          <w:divBdr>
            <w:top w:val="none" w:sz="0" w:space="0" w:color="auto"/>
            <w:left w:val="none" w:sz="0" w:space="0" w:color="auto"/>
            <w:bottom w:val="none" w:sz="0" w:space="0" w:color="auto"/>
            <w:right w:val="none" w:sz="0" w:space="0" w:color="auto"/>
          </w:divBdr>
        </w:div>
      </w:divsChild>
    </w:div>
    <w:div w:id="1835023738">
      <w:bodyDiv w:val="1"/>
      <w:marLeft w:val="0"/>
      <w:marRight w:val="0"/>
      <w:marTop w:val="0"/>
      <w:marBottom w:val="0"/>
      <w:divBdr>
        <w:top w:val="none" w:sz="0" w:space="0" w:color="auto"/>
        <w:left w:val="none" w:sz="0" w:space="0" w:color="auto"/>
        <w:bottom w:val="none" w:sz="0" w:space="0" w:color="auto"/>
        <w:right w:val="none" w:sz="0" w:space="0" w:color="auto"/>
      </w:divBdr>
      <w:divsChild>
        <w:div w:id="1561552726">
          <w:marLeft w:val="0"/>
          <w:marRight w:val="0"/>
          <w:marTop w:val="0"/>
          <w:marBottom w:val="0"/>
          <w:divBdr>
            <w:top w:val="none" w:sz="0" w:space="0" w:color="auto"/>
            <w:left w:val="none" w:sz="0" w:space="0" w:color="auto"/>
            <w:bottom w:val="none" w:sz="0" w:space="0" w:color="auto"/>
            <w:right w:val="none" w:sz="0" w:space="0" w:color="auto"/>
          </w:divBdr>
        </w:div>
      </w:divsChild>
    </w:div>
    <w:div w:id="1840264799">
      <w:bodyDiv w:val="1"/>
      <w:marLeft w:val="0"/>
      <w:marRight w:val="0"/>
      <w:marTop w:val="0"/>
      <w:marBottom w:val="0"/>
      <w:divBdr>
        <w:top w:val="none" w:sz="0" w:space="0" w:color="auto"/>
        <w:left w:val="none" w:sz="0" w:space="0" w:color="auto"/>
        <w:bottom w:val="none" w:sz="0" w:space="0" w:color="auto"/>
        <w:right w:val="none" w:sz="0" w:space="0" w:color="auto"/>
      </w:divBdr>
    </w:div>
    <w:div w:id="18421156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351">
          <w:marLeft w:val="0"/>
          <w:marRight w:val="0"/>
          <w:marTop w:val="0"/>
          <w:marBottom w:val="0"/>
          <w:divBdr>
            <w:top w:val="none" w:sz="0" w:space="0" w:color="auto"/>
            <w:left w:val="none" w:sz="0" w:space="0" w:color="auto"/>
            <w:bottom w:val="none" w:sz="0" w:space="0" w:color="auto"/>
            <w:right w:val="none" w:sz="0" w:space="0" w:color="auto"/>
          </w:divBdr>
          <w:divsChild>
            <w:div w:id="1124419448">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842506778">
      <w:bodyDiv w:val="1"/>
      <w:marLeft w:val="0"/>
      <w:marRight w:val="0"/>
      <w:marTop w:val="0"/>
      <w:marBottom w:val="0"/>
      <w:divBdr>
        <w:top w:val="none" w:sz="0" w:space="0" w:color="auto"/>
        <w:left w:val="none" w:sz="0" w:space="0" w:color="auto"/>
        <w:bottom w:val="none" w:sz="0" w:space="0" w:color="auto"/>
        <w:right w:val="none" w:sz="0" w:space="0" w:color="auto"/>
      </w:divBdr>
    </w:div>
    <w:div w:id="1844397798">
      <w:bodyDiv w:val="1"/>
      <w:marLeft w:val="0"/>
      <w:marRight w:val="0"/>
      <w:marTop w:val="0"/>
      <w:marBottom w:val="0"/>
      <w:divBdr>
        <w:top w:val="none" w:sz="0" w:space="0" w:color="auto"/>
        <w:left w:val="none" w:sz="0" w:space="0" w:color="auto"/>
        <w:bottom w:val="none" w:sz="0" w:space="0" w:color="auto"/>
        <w:right w:val="none" w:sz="0" w:space="0" w:color="auto"/>
      </w:divBdr>
      <w:divsChild>
        <w:div w:id="1070539898">
          <w:marLeft w:val="0"/>
          <w:marRight w:val="0"/>
          <w:marTop w:val="0"/>
          <w:marBottom w:val="0"/>
          <w:divBdr>
            <w:top w:val="none" w:sz="0" w:space="0" w:color="auto"/>
            <w:left w:val="none" w:sz="0" w:space="0" w:color="auto"/>
            <w:bottom w:val="none" w:sz="0" w:space="0" w:color="auto"/>
            <w:right w:val="none" w:sz="0" w:space="0" w:color="auto"/>
          </w:divBdr>
        </w:div>
      </w:divsChild>
    </w:div>
    <w:div w:id="1844667808">
      <w:bodyDiv w:val="1"/>
      <w:marLeft w:val="0"/>
      <w:marRight w:val="0"/>
      <w:marTop w:val="0"/>
      <w:marBottom w:val="0"/>
      <w:divBdr>
        <w:top w:val="none" w:sz="0" w:space="0" w:color="auto"/>
        <w:left w:val="none" w:sz="0" w:space="0" w:color="auto"/>
        <w:bottom w:val="none" w:sz="0" w:space="0" w:color="auto"/>
        <w:right w:val="none" w:sz="0" w:space="0" w:color="auto"/>
      </w:divBdr>
      <w:divsChild>
        <w:div w:id="1084061043">
          <w:marLeft w:val="0"/>
          <w:marRight w:val="0"/>
          <w:marTop w:val="0"/>
          <w:marBottom w:val="0"/>
          <w:divBdr>
            <w:top w:val="none" w:sz="0" w:space="0" w:color="auto"/>
            <w:left w:val="none" w:sz="0" w:space="0" w:color="auto"/>
            <w:bottom w:val="none" w:sz="0" w:space="0" w:color="auto"/>
            <w:right w:val="none" w:sz="0" w:space="0" w:color="auto"/>
          </w:divBdr>
        </w:div>
      </w:divsChild>
    </w:div>
    <w:div w:id="1847279239">
      <w:bodyDiv w:val="1"/>
      <w:marLeft w:val="0"/>
      <w:marRight w:val="0"/>
      <w:marTop w:val="0"/>
      <w:marBottom w:val="0"/>
      <w:divBdr>
        <w:top w:val="none" w:sz="0" w:space="0" w:color="auto"/>
        <w:left w:val="none" w:sz="0" w:space="0" w:color="auto"/>
        <w:bottom w:val="none" w:sz="0" w:space="0" w:color="auto"/>
        <w:right w:val="none" w:sz="0" w:space="0" w:color="auto"/>
      </w:divBdr>
    </w:div>
    <w:div w:id="1847592409">
      <w:bodyDiv w:val="1"/>
      <w:marLeft w:val="0"/>
      <w:marRight w:val="0"/>
      <w:marTop w:val="0"/>
      <w:marBottom w:val="0"/>
      <w:divBdr>
        <w:top w:val="none" w:sz="0" w:space="0" w:color="auto"/>
        <w:left w:val="none" w:sz="0" w:space="0" w:color="auto"/>
        <w:bottom w:val="none" w:sz="0" w:space="0" w:color="auto"/>
        <w:right w:val="none" w:sz="0" w:space="0" w:color="auto"/>
      </w:divBdr>
      <w:divsChild>
        <w:div w:id="1988589826">
          <w:marLeft w:val="0"/>
          <w:marRight w:val="0"/>
          <w:marTop w:val="0"/>
          <w:marBottom w:val="0"/>
          <w:divBdr>
            <w:top w:val="none" w:sz="0" w:space="0" w:color="auto"/>
            <w:left w:val="none" w:sz="0" w:space="0" w:color="auto"/>
            <w:bottom w:val="none" w:sz="0" w:space="0" w:color="auto"/>
            <w:right w:val="none" w:sz="0" w:space="0" w:color="auto"/>
          </w:divBdr>
        </w:div>
      </w:divsChild>
    </w:div>
    <w:div w:id="1852451763">
      <w:bodyDiv w:val="1"/>
      <w:marLeft w:val="0"/>
      <w:marRight w:val="0"/>
      <w:marTop w:val="0"/>
      <w:marBottom w:val="0"/>
      <w:divBdr>
        <w:top w:val="none" w:sz="0" w:space="0" w:color="auto"/>
        <w:left w:val="none" w:sz="0" w:space="0" w:color="auto"/>
        <w:bottom w:val="none" w:sz="0" w:space="0" w:color="auto"/>
        <w:right w:val="none" w:sz="0" w:space="0" w:color="auto"/>
      </w:divBdr>
      <w:divsChild>
        <w:div w:id="1169366531">
          <w:marLeft w:val="0"/>
          <w:marRight w:val="0"/>
          <w:marTop w:val="0"/>
          <w:marBottom w:val="0"/>
          <w:divBdr>
            <w:top w:val="none" w:sz="0" w:space="0" w:color="auto"/>
            <w:left w:val="none" w:sz="0" w:space="0" w:color="auto"/>
            <w:bottom w:val="none" w:sz="0" w:space="0" w:color="auto"/>
            <w:right w:val="none" w:sz="0" w:space="0" w:color="auto"/>
          </w:divBdr>
        </w:div>
      </w:divsChild>
    </w:div>
    <w:div w:id="1856994786">
      <w:bodyDiv w:val="1"/>
      <w:marLeft w:val="0"/>
      <w:marRight w:val="0"/>
      <w:marTop w:val="0"/>
      <w:marBottom w:val="0"/>
      <w:divBdr>
        <w:top w:val="none" w:sz="0" w:space="0" w:color="auto"/>
        <w:left w:val="none" w:sz="0" w:space="0" w:color="auto"/>
        <w:bottom w:val="none" w:sz="0" w:space="0" w:color="auto"/>
        <w:right w:val="none" w:sz="0" w:space="0" w:color="auto"/>
      </w:divBdr>
      <w:divsChild>
        <w:div w:id="1188565323">
          <w:marLeft w:val="0"/>
          <w:marRight w:val="0"/>
          <w:marTop w:val="0"/>
          <w:marBottom w:val="0"/>
          <w:divBdr>
            <w:top w:val="none" w:sz="0" w:space="0" w:color="auto"/>
            <w:left w:val="none" w:sz="0" w:space="0" w:color="auto"/>
            <w:bottom w:val="none" w:sz="0" w:space="0" w:color="auto"/>
            <w:right w:val="none" w:sz="0" w:space="0" w:color="auto"/>
          </w:divBdr>
        </w:div>
      </w:divsChild>
    </w:div>
    <w:div w:id="18578911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12">
          <w:marLeft w:val="0"/>
          <w:marRight w:val="0"/>
          <w:marTop w:val="0"/>
          <w:marBottom w:val="0"/>
          <w:divBdr>
            <w:top w:val="none" w:sz="0" w:space="0" w:color="auto"/>
            <w:left w:val="none" w:sz="0" w:space="0" w:color="auto"/>
            <w:bottom w:val="none" w:sz="0" w:space="0" w:color="auto"/>
            <w:right w:val="none" w:sz="0" w:space="0" w:color="auto"/>
          </w:divBdr>
        </w:div>
      </w:divsChild>
    </w:div>
    <w:div w:id="1859006629">
      <w:bodyDiv w:val="1"/>
      <w:marLeft w:val="0"/>
      <w:marRight w:val="0"/>
      <w:marTop w:val="0"/>
      <w:marBottom w:val="0"/>
      <w:divBdr>
        <w:top w:val="none" w:sz="0" w:space="0" w:color="auto"/>
        <w:left w:val="none" w:sz="0" w:space="0" w:color="auto"/>
        <w:bottom w:val="none" w:sz="0" w:space="0" w:color="auto"/>
        <w:right w:val="none" w:sz="0" w:space="0" w:color="auto"/>
      </w:divBdr>
    </w:div>
    <w:div w:id="1861238485">
      <w:bodyDiv w:val="1"/>
      <w:marLeft w:val="0"/>
      <w:marRight w:val="0"/>
      <w:marTop w:val="0"/>
      <w:marBottom w:val="0"/>
      <w:divBdr>
        <w:top w:val="none" w:sz="0" w:space="0" w:color="auto"/>
        <w:left w:val="none" w:sz="0" w:space="0" w:color="auto"/>
        <w:bottom w:val="none" w:sz="0" w:space="0" w:color="auto"/>
        <w:right w:val="none" w:sz="0" w:space="0" w:color="auto"/>
      </w:divBdr>
      <w:divsChild>
        <w:div w:id="834223925">
          <w:marLeft w:val="0"/>
          <w:marRight w:val="0"/>
          <w:marTop w:val="0"/>
          <w:marBottom w:val="0"/>
          <w:divBdr>
            <w:top w:val="none" w:sz="0" w:space="0" w:color="auto"/>
            <w:left w:val="none" w:sz="0" w:space="0" w:color="auto"/>
            <w:bottom w:val="none" w:sz="0" w:space="0" w:color="auto"/>
            <w:right w:val="none" w:sz="0" w:space="0" w:color="auto"/>
          </w:divBdr>
        </w:div>
      </w:divsChild>
    </w:div>
    <w:div w:id="1861581300">
      <w:bodyDiv w:val="1"/>
      <w:marLeft w:val="0"/>
      <w:marRight w:val="0"/>
      <w:marTop w:val="0"/>
      <w:marBottom w:val="0"/>
      <w:divBdr>
        <w:top w:val="none" w:sz="0" w:space="0" w:color="auto"/>
        <w:left w:val="none" w:sz="0" w:space="0" w:color="auto"/>
        <w:bottom w:val="none" w:sz="0" w:space="0" w:color="auto"/>
        <w:right w:val="none" w:sz="0" w:space="0" w:color="auto"/>
      </w:divBdr>
      <w:divsChild>
        <w:div w:id="2055739059">
          <w:marLeft w:val="0"/>
          <w:marRight w:val="0"/>
          <w:marTop w:val="0"/>
          <w:marBottom w:val="0"/>
          <w:divBdr>
            <w:top w:val="none" w:sz="0" w:space="0" w:color="auto"/>
            <w:left w:val="none" w:sz="0" w:space="0" w:color="auto"/>
            <w:bottom w:val="none" w:sz="0" w:space="0" w:color="auto"/>
            <w:right w:val="none" w:sz="0" w:space="0" w:color="auto"/>
          </w:divBdr>
        </w:div>
      </w:divsChild>
    </w:div>
    <w:div w:id="1866672325">
      <w:bodyDiv w:val="1"/>
      <w:marLeft w:val="0"/>
      <w:marRight w:val="0"/>
      <w:marTop w:val="0"/>
      <w:marBottom w:val="0"/>
      <w:divBdr>
        <w:top w:val="none" w:sz="0" w:space="0" w:color="auto"/>
        <w:left w:val="none" w:sz="0" w:space="0" w:color="auto"/>
        <w:bottom w:val="none" w:sz="0" w:space="0" w:color="auto"/>
        <w:right w:val="none" w:sz="0" w:space="0" w:color="auto"/>
      </w:divBdr>
      <w:divsChild>
        <w:div w:id="1714692051">
          <w:marLeft w:val="0"/>
          <w:marRight w:val="0"/>
          <w:marTop w:val="0"/>
          <w:marBottom w:val="0"/>
          <w:divBdr>
            <w:top w:val="none" w:sz="0" w:space="0" w:color="auto"/>
            <w:left w:val="none" w:sz="0" w:space="0" w:color="auto"/>
            <w:bottom w:val="none" w:sz="0" w:space="0" w:color="auto"/>
            <w:right w:val="none" w:sz="0" w:space="0" w:color="auto"/>
          </w:divBdr>
        </w:div>
      </w:divsChild>
    </w:div>
    <w:div w:id="1867056998">
      <w:bodyDiv w:val="1"/>
      <w:marLeft w:val="0"/>
      <w:marRight w:val="0"/>
      <w:marTop w:val="0"/>
      <w:marBottom w:val="0"/>
      <w:divBdr>
        <w:top w:val="none" w:sz="0" w:space="0" w:color="auto"/>
        <w:left w:val="none" w:sz="0" w:space="0" w:color="auto"/>
        <w:bottom w:val="none" w:sz="0" w:space="0" w:color="auto"/>
        <w:right w:val="none" w:sz="0" w:space="0" w:color="auto"/>
      </w:divBdr>
      <w:divsChild>
        <w:div w:id="1388795983">
          <w:marLeft w:val="0"/>
          <w:marRight w:val="0"/>
          <w:marTop w:val="0"/>
          <w:marBottom w:val="0"/>
          <w:divBdr>
            <w:top w:val="none" w:sz="0" w:space="0" w:color="auto"/>
            <w:left w:val="none" w:sz="0" w:space="0" w:color="auto"/>
            <w:bottom w:val="none" w:sz="0" w:space="0" w:color="auto"/>
            <w:right w:val="none" w:sz="0" w:space="0" w:color="auto"/>
          </w:divBdr>
        </w:div>
      </w:divsChild>
    </w:div>
    <w:div w:id="1871608819">
      <w:bodyDiv w:val="1"/>
      <w:marLeft w:val="0"/>
      <w:marRight w:val="0"/>
      <w:marTop w:val="0"/>
      <w:marBottom w:val="0"/>
      <w:divBdr>
        <w:top w:val="none" w:sz="0" w:space="0" w:color="auto"/>
        <w:left w:val="none" w:sz="0" w:space="0" w:color="auto"/>
        <w:bottom w:val="none" w:sz="0" w:space="0" w:color="auto"/>
        <w:right w:val="none" w:sz="0" w:space="0" w:color="auto"/>
      </w:divBdr>
      <w:divsChild>
        <w:div w:id="1522935066">
          <w:marLeft w:val="0"/>
          <w:marRight w:val="0"/>
          <w:marTop w:val="0"/>
          <w:marBottom w:val="0"/>
          <w:divBdr>
            <w:top w:val="none" w:sz="0" w:space="0" w:color="auto"/>
            <w:left w:val="none" w:sz="0" w:space="0" w:color="auto"/>
            <w:bottom w:val="none" w:sz="0" w:space="0" w:color="auto"/>
            <w:right w:val="none" w:sz="0" w:space="0" w:color="auto"/>
          </w:divBdr>
        </w:div>
      </w:divsChild>
    </w:div>
    <w:div w:id="1871719982">
      <w:bodyDiv w:val="1"/>
      <w:marLeft w:val="0"/>
      <w:marRight w:val="0"/>
      <w:marTop w:val="0"/>
      <w:marBottom w:val="0"/>
      <w:divBdr>
        <w:top w:val="none" w:sz="0" w:space="0" w:color="auto"/>
        <w:left w:val="none" w:sz="0" w:space="0" w:color="auto"/>
        <w:bottom w:val="none" w:sz="0" w:space="0" w:color="auto"/>
        <w:right w:val="none" w:sz="0" w:space="0" w:color="auto"/>
      </w:divBdr>
      <w:divsChild>
        <w:div w:id="353960583">
          <w:marLeft w:val="0"/>
          <w:marRight w:val="0"/>
          <w:marTop w:val="0"/>
          <w:marBottom w:val="0"/>
          <w:divBdr>
            <w:top w:val="none" w:sz="0" w:space="0" w:color="auto"/>
            <w:left w:val="none" w:sz="0" w:space="0" w:color="auto"/>
            <w:bottom w:val="none" w:sz="0" w:space="0" w:color="auto"/>
            <w:right w:val="none" w:sz="0" w:space="0" w:color="auto"/>
          </w:divBdr>
        </w:div>
      </w:divsChild>
    </w:div>
    <w:div w:id="1871992764">
      <w:bodyDiv w:val="1"/>
      <w:marLeft w:val="0"/>
      <w:marRight w:val="0"/>
      <w:marTop w:val="0"/>
      <w:marBottom w:val="0"/>
      <w:divBdr>
        <w:top w:val="none" w:sz="0" w:space="0" w:color="auto"/>
        <w:left w:val="none" w:sz="0" w:space="0" w:color="auto"/>
        <w:bottom w:val="none" w:sz="0" w:space="0" w:color="auto"/>
        <w:right w:val="none" w:sz="0" w:space="0" w:color="auto"/>
      </w:divBdr>
    </w:div>
    <w:div w:id="1872645937">
      <w:bodyDiv w:val="1"/>
      <w:marLeft w:val="0"/>
      <w:marRight w:val="0"/>
      <w:marTop w:val="0"/>
      <w:marBottom w:val="0"/>
      <w:divBdr>
        <w:top w:val="none" w:sz="0" w:space="0" w:color="auto"/>
        <w:left w:val="none" w:sz="0" w:space="0" w:color="auto"/>
        <w:bottom w:val="none" w:sz="0" w:space="0" w:color="auto"/>
        <w:right w:val="none" w:sz="0" w:space="0" w:color="auto"/>
      </w:divBdr>
    </w:div>
    <w:div w:id="1874032585">
      <w:bodyDiv w:val="1"/>
      <w:marLeft w:val="0"/>
      <w:marRight w:val="0"/>
      <w:marTop w:val="0"/>
      <w:marBottom w:val="0"/>
      <w:divBdr>
        <w:top w:val="none" w:sz="0" w:space="0" w:color="auto"/>
        <w:left w:val="none" w:sz="0" w:space="0" w:color="auto"/>
        <w:bottom w:val="none" w:sz="0" w:space="0" w:color="auto"/>
        <w:right w:val="none" w:sz="0" w:space="0" w:color="auto"/>
      </w:divBdr>
      <w:divsChild>
        <w:div w:id="1175459157">
          <w:marLeft w:val="0"/>
          <w:marRight w:val="0"/>
          <w:marTop w:val="0"/>
          <w:marBottom w:val="0"/>
          <w:divBdr>
            <w:top w:val="none" w:sz="0" w:space="0" w:color="auto"/>
            <w:left w:val="none" w:sz="0" w:space="0" w:color="auto"/>
            <w:bottom w:val="none" w:sz="0" w:space="0" w:color="auto"/>
            <w:right w:val="none" w:sz="0" w:space="0" w:color="auto"/>
          </w:divBdr>
        </w:div>
      </w:divsChild>
    </w:div>
    <w:div w:id="1874728496">
      <w:bodyDiv w:val="1"/>
      <w:marLeft w:val="0"/>
      <w:marRight w:val="0"/>
      <w:marTop w:val="0"/>
      <w:marBottom w:val="0"/>
      <w:divBdr>
        <w:top w:val="none" w:sz="0" w:space="0" w:color="auto"/>
        <w:left w:val="none" w:sz="0" w:space="0" w:color="auto"/>
        <w:bottom w:val="none" w:sz="0" w:space="0" w:color="auto"/>
        <w:right w:val="none" w:sz="0" w:space="0" w:color="auto"/>
      </w:divBdr>
      <w:divsChild>
        <w:div w:id="1732802775">
          <w:marLeft w:val="0"/>
          <w:marRight w:val="0"/>
          <w:marTop w:val="0"/>
          <w:marBottom w:val="0"/>
          <w:divBdr>
            <w:top w:val="none" w:sz="0" w:space="0" w:color="auto"/>
            <w:left w:val="none" w:sz="0" w:space="0" w:color="auto"/>
            <w:bottom w:val="none" w:sz="0" w:space="0" w:color="auto"/>
            <w:right w:val="none" w:sz="0" w:space="0" w:color="auto"/>
          </w:divBdr>
        </w:div>
      </w:divsChild>
    </w:div>
    <w:div w:id="1876118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0363">
          <w:marLeft w:val="0"/>
          <w:marRight w:val="0"/>
          <w:marTop w:val="0"/>
          <w:marBottom w:val="0"/>
          <w:divBdr>
            <w:top w:val="none" w:sz="0" w:space="0" w:color="auto"/>
            <w:left w:val="none" w:sz="0" w:space="0" w:color="auto"/>
            <w:bottom w:val="none" w:sz="0" w:space="0" w:color="auto"/>
            <w:right w:val="none" w:sz="0" w:space="0" w:color="auto"/>
          </w:divBdr>
          <w:divsChild>
            <w:div w:id="813109702">
              <w:marLeft w:val="0"/>
              <w:marRight w:val="0"/>
              <w:marTop w:val="0"/>
              <w:marBottom w:val="0"/>
              <w:divBdr>
                <w:top w:val="none" w:sz="0" w:space="0" w:color="auto"/>
                <w:left w:val="none" w:sz="0" w:space="0" w:color="auto"/>
                <w:bottom w:val="none" w:sz="0" w:space="0" w:color="auto"/>
                <w:right w:val="none" w:sz="0" w:space="0" w:color="auto"/>
              </w:divBdr>
              <w:divsChild>
                <w:div w:id="365448479">
                  <w:marLeft w:val="0"/>
                  <w:marRight w:val="0"/>
                  <w:marTop w:val="0"/>
                  <w:marBottom w:val="0"/>
                  <w:divBdr>
                    <w:top w:val="none" w:sz="0" w:space="0" w:color="auto"/>
                    <w:left w:val="none" w:sz="0" w:space="0" w:color="auto"/>
                    <w:bottom w:val="none" w:sz="0" w:space="0" w:color="auto"/>
                    <w:right w:val="none" w:sz="0" w:space="0" w:color="auto"/>
                  </w:divBdr>
                </w:div>
              </w:divsChild>
            </w:div>
            <w:div w:id="13927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8872">
      <w:bodyDiv w:val="1"/>
      <w:marLeft w:val="0"/>
      <w:marRight w:val="0"/>
      <w:marTop w:val="0"/>
      <w:marBottom w:val="0"/>
      <w:divBdr>
        <w:top w:val="none" w:sz="0" w:space="0" w:color="auto"/>
        <w:left w:val="none" w:sz="0" w:space="0" w:color="auto"/>
        <w:bottom w:val="none" w:sz="0" w:space="0" w:color="auto"/>
        <w:right w:val="none" w:sz="0" w:space="0" w:color="auto"/>
      </w:divBdr>
      <w:divsChild>
        <w:div w:id="305285765">
          <w:marLeft w:val="0"/>
          <w:marRight w:val="0"/>
          <w:marTop w:val="0"/>
          <w:marBottom w:val="0"/>
          <w:divBdr>
            <w:top w:val="none" w:sz="0" w:space="0" w:color="auto"/>
            <w:left w:val="none" w:sz="0" w:space="0" w:color="auto"/>
            <w:bottom w:val="none" w:sz="0" w:space="0" w:color="auto"/>
            <w:right w:val="none" w:sz="0" w:space="0" w:color="auto"/>
          </w:divBdr>
        </w:div>
      </w:divsChild>
    </w:div>
    <w:div w:id="1879127438">
      <w:bodyDiv w:val="1"/>
      <w:marLeft w:val="0"/>
      <w:marRight w:val="0"/>
      <w:marTop w:val="0"/>
      <w:marBottom w:val="0"/>
      <w:divBdr>
        <w:top w:val="none" w:sz="0" w:space="0" w:color="auto"/>
        <w:left w:val="none" w:sz="0" w:space="0" w:color="auto"/>
        <w:bottom w:val="none" w:sz="0" w:space="0" w:color="auto"/>
        <w:right w:val="none" w:sz="0" w:space="0" w:color="auto"/>
      </w:divBdr>
      <w:divsChild>
        <w:div w:id="1643316054">
          <w:marLeft w:val="0"/>
          <w:marRight w:val="0"/>
          <w:marTop w:val="0"/>
          <w:marBottom w:val="0"/>
          <w:divBdr>
            <w:top w:val="none" w:sz="0" w:space="0" w:color="auto"/>
            <w:left w:val="none" w:sz="0" w:space="0" w:color="auto"/>
            <w:bottom w:val="none" w:sz="0" w:space="0" w:color="auto"/>
            <w:right w:val="none" w:sz="0" w:space="0" w:color="auto"/>
          </w:divBdr>
        </w:div>
      </w:divsChild>
    </w:div>
    <w:div w:id="1881941812">
      <w:bodyDiv w:val="1"/>
      <w:marLeft w:val="0"/>
      <w:marRight w:val="0"/>
      <w:marTop w:val="0"/>
      <w:marBottom w:val="0"/>
      <w:divBdr>
        <w:top w:val="none" w:sz="0" w:space="0" w:color="auto"/>
        <w:left w:val="none" w:sz="0" w:space="0" w:color="auto"/>
        <w:bottom w:val="none" w:sz="0" w:space="0" w:color="auto"/>
        <w:right w:val="none" w:sz="0" w:space="0" w:color="auto"/>
      </w:divBdr>
      <w:divsChild>
        <w:div w:id="884608901">
          <w:marLeft w:val="0"/>
          <w:marRight w:val="0"/>
          <w:marTop w:val="0"/>
          <w:marBottom w:val="0"/>
          <w:divBdr>
            <w:top w:val="none" w:sz="0" w:space="0" w:color="auto"/>
            <w:left w:val="none" w:sz="0" w:space="0" w:color="auto"/>
            <w:bottom w:val="none" w:sz="0" w:space="0" w:color="auto"/>
            <w:right w:val="none" w:sz="0" w:space="0" w:color="auto"/>
          </w:divBdr>
        </w:div>
      </w:divsChild>
    </w:div>
    <w:div w:id="1885677227">
      <w:bodyDiv w:val="1"/>
      <w:marLeft w:val="0"/>
      <w:marRight w:val="0"/>
      <w:marTop w:val="0"/>
      <w:marBottom w:val="0"/>
      <w:divBdr>
        <w:top w:val="none" w:sz="0" w:space="0" w:color="auto"/>
        <w:left w:val="none" w:sz="0" w:space="0" w:color="auto"/>
        <w:bottom w:val="none" w:sz="0" w:space="0" w:color="auto"/>
        <w:right w:val="none" w:sz="0" w:space="0" w:color="auto"/>
      </w:divBdr>
    </w:div>
    <w:div w:id="1888763407">
      <w:bodyDiv w:val="1"/>
      <w:marLeft w:val="0"/>
      <w:marRight w:val="0"/>
      <w:marTop w:val="0"/>
      <w:marBottom w:val="0"/>
      <w:divBdr>
        <w:top w:val="none" w:sz="0" w:space="0" w:color="auto"/>
        <w:left w:val="none" w:sz="0" w:space="0" w:color="auto"/>
        <w:bottom w:val="none" w:sz="0" w:space="0" w:color="auto"/>
        <w:right w:val="none" w:sz="0" w:space="0" w:color="auto"/>
      </w:divBdr>
    </w:div>
    <w:div w:id="1891066566">
      <w:bodyDiv w:val="1"/>
      <w:marLeft w:val="0"/>
      <w:marRight w:val="0"/>
      <w:marTop w:val="0"/>
      <w:marBottom w:val="0"/>
      <w:divBdr>
        <w:top w:val="none" w:sz="0" w:space="0" w:color="auto"/>
        <w:left w:val="none" w:sz="0" w:space="0" w:color="auto"/>
        <w:bottom w:val="none" w:sz="0" w:space="0" w:color="auto"/>
        <w:right w:val="none" w:sz="0" w:space="0" w:color="auto"/>
      </w:divBdr>
      <w:divsChild>
        <w:div w:id="1192454848">
          <w:marLeft w:val="0"/>
          <w:marRight w:val="0"/>
          <w:marTop w:val="0"/>
          <w:marBottom w:val="0"/>
          <w:divBdr>
            <w:top w:val="none" w:sz="0" w:space="0" w:color="auto"/>
            <w:left w:val="none" w:sz="0" w:space="0" w:color="auto"/>
            <w:bottom w:val="none" w:sz="0" w:space="0" w:color="auto"/>
            <w:right w:val="none" w:sz="0" w:space="0" w:color="auto"/>
          </w:divBdr>
        </w:div>
      </w:divsChild>
    </w:div>
    <w:div w:id="1892225911">
      <w:bodyDiv w:val="1"/>
      <w:marLeft w:val="0"/>
      <w:marRight w:val="0"/>
      <w:marTop w:val="0"/>
      <w:marBottom w:val="0"/>
      <w:divBdr>
        <w:top w:val="none" w:sz="0" w:space="0" w:color="auto"/>
        <w:left w:val="none" w:sz="0" w:space="0" w:color="auto"/>
        <w:bottom w:val="none" w:sz="0" w:space="0" w:color="auto"/>
        <w:right w:val="none" w:sz="0" w:space="0" w:color="auto"/>
      </w:divBdr>
    </w:div>
    <w:div w:id="18927632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127">
          <w:marLeft w:val="0"/>
          <w:marRight w:val="0"/>
          <w:marTop w:val="0"/>
          <w:marBottom w:val="0"/>
          <w:divBdr>
            <w:top w:val="none" w:sz="0" w:space="0" w:color="auto"/>
            <w:left w:val="none" w:sz="0" w:space="0" w:color="auto"/>
            <w:bottom w:val="none" w:sz="0" w:space="0" w:color="auto"/>
            <w:right w:val="none" w:sz="0" w:space="0" w:color="auto"/>
          </w:divBdr>
        </w:div>
      </w:divsChild>
    </w:div>
    <w:div w:id="1898736674">
      <w:bodyDiv w:val="1"/>
      <w:marLeft w:val="0"/>
      <w:marRight w:val="0"/>
      <w:marTop w:val="0"/>
      <w:marBottom w:val="0"/>
      <w:divBdr>
        <w:top w:val="none" w:sz="0" w:space="0" w:color="auto"/>
        <w:left w:val="none" w:sz="0" w:space="0" w:color="auto"/>
        <w:bottom w:val="none" w:sz="0" w:space="0" w:color="auto"/>
        <w:right w:val="none" w:sz="0" w:space="0" w:color="auto"/>
      </w:divBdr>
      <w:divsChild>
        <w:div w:id="1800486439">
          <w:marLeft w:val="0"/>
          <w:marRight w:val="0"/>
          <w:marTop w:val="0"/>
          <w:marBottom w:val="0"/>
          <w:divBdr>
            <w:top w:val="none" w:sz="0" w:space="0" w:color="auto"/>
            <w:left w:val="none" w:sz="0" w:space="0" w:color="auto"/>
            <w:bottom w:val="none" w:sz="0" w:space="0" w:color="auto"/>
            <w:right w:val="none" w:sz="0" w:space="0" w:color="auto"/>
          </w:divBdr>
        </w:div>
      </w:divsChild>
    </w:div>
    <w:div w:id="1899827688">
      <w:bodyDiv w:val="1"/>
      <w:marLeft w:val="0"/>
      <w:marRight w:val="0"/>
      <w:marTop w:val="0"/>
      <w:marBottom w:val="0"/>
      <w:divBdr>
        <w:top w:val="none" w:sz="0" w:space="0" w:color="auto"/>
        <w:left w:val="none" w:sz="0" w:space="0" w:color="auto"/>
        <w:bottom w:val="none" w:sz="0" w:space="0" w:color="auto"/>
        <w:right w:val="none" w:sz="0" w:space="0" w:color="auto"/>
      </w:divBdr>
    </w:div>
    <w:div w:id="1901091533">
      <w:bodyDiv w:val="1"/>
      <w:marLeft w:val="0"/>
      <w:marRight w:val="0"/>
      <w:marTop w:val="0"/>
      <w:marBottom w:val="0"/>
      <w:divBdr>
        <w:top w:val="none" w:sz="0" w:space="0" w:color="auto"/>
        <w:left w:val="none" w:sz="0" w:space="0" w:color="auto"/>
        <w:bottom w:val="none" w:sz="0" w:space="0" w:color="auto"/>
        <w:right w:val="none" w:sz="0" w:space="0" w:color="auto"/>
      </w:divBdr>
      <w:divsChild>
        <w:div w:id="1255363479">
          <w:marLeft w:val="0"/>
          <w:marRight w:val="0"/>
          <w:marTop w:val="0"/>
          <w:marBottom w:val="0"/>
          <w:divBdr>
            <w:top w:val="none" w:sz="0" w:space="0" w:color="auto"/>
            <w:left w:val="none" w:sz="0" w:space="0" w:color="auto"/>
            <w:bottom w:val="none" w:sz="0" w:space="0" w:color="auto"/>
            <w:right w:val="none" w:sz="0" w:space="0" w:color="auto"/>
          </w:divBdr>
        </w:div>
      </w:divsChild>
    </w:div>
    <w:div w:id="1902279875">
      <w:bodyDiv w:val="1"/>
      <w:marLeft w:val="0"/>
      <w:marRight w:val="0"/>
      <w:marTop w:val="0"/>
      <w:marBottom w:val="0"/>
      <w:divBdr>
        <w:top w:val="none" w:sz="0" w:space="0" w:color="auto"/>
        <w:left w:val="none" w:sz="0" w:space="0" w:color="auto"/>
        <w:bottom w:val="none" w:sz="0" w:space="0" w:color="auto"/>
        <w:right w:val="none" w:sz="0" w:space="0" w:color="auto"/>
      </w:divBdr>
      <w:divsChild>
        <w:div w:id="870652062">
          <w:marLeft w:val="0"/>
          <w:marRight w:val="0"/>
          <w:marTop w:val="0"/>
          <w:marBottom w:val="0"/>
          <w:divBdr>
            <w:top w:val="none" w:sz="0" w:space="0" w:color="auto"/>
            <w:left w:val="none" w:sz="0" w:space="0" w:color="auto"/>
            <w:bottom w:val="none" w:sz="0" w:space="0" w:color="auto"/>
            <w:right w:val="none" w:sz="0" w:space="0" w:color="auto"/>
          </w:divBdr>
        </w:div>
      </w:divsChild>
    </w:div>
    <w:div w:id="1902329609">
      <w:bodyDiv w:val="1"/>
      <w:marLeft w:val="0"/>
      <w:marRight w:val="0"/>
      <w:marTop w:val="0"/>
      <w:marBottom w:val="0"/>
      <w:divBdr>
        <w:top w:val="none" w:sz="0" w:space="0" w:color="auto"/>
        <w:left w:val="none" w:sz="0" w:space="0" w:color="auto"/>
        <w:bottom w:val="none" w:sz="0" w:space="0" w:color="auto"/>
        <w:right w:val="none" w:sz="0" w:space="0" w:color="auto"/>
      </w:divBdr>
    </w:div>
    <w:div w:id="1903128738">
      <w:bodyDiv w:val="1"/>
      <w:marLeft w:val="0"/>
      <w:marRight w:val="0"/>
      <w:marTop w:val="0"/>
      <w:marBottom w:val="0"/>
      <w:divBdr>
        <w:top w:val="none" w:sz="0" w:space="0" w:color="auto"/>
        <w:left w:val="none" w:sz="0" w:space="0" w:color="auto"/>
        <w:bottom w:val="none" w:sz="0" w:space="0" w:color="auto"/>
        <w:right w:val="none" w:sz="0" w:space="0" w:color="auto"/>
      </w:divBdr>
      <w:divsChild>
        <w:div w:id="1886064837">
          <w:marLeft w:val="0"/>
          <w:marRight w:val="0"/>
          <w:marTop w:val="0"/>
          <w:marBottom w:val="0"/>
          <w:divBdr>
            <w:top w:val="none" w:sz="0" w:space="0" w:color="auto"/>
            <w:left w:val="none" w:sz="0" w:space="0" w:color="auto"/>
            <w:bottom w:val="none" w:sz="0" w:space="0" w:color="auto"/>
            <w:right w:val="none" w:sz="0" w:space="0" w:color="auto"/>
          </w:divBdr>
        </w:div>
      </w:divsChild>
    </w:div>
    <w:div w:id="1904099858">
      <w:bodyDiv w:val="1"/>
      <w:marLeft w:val="0"/>
      <w:marRight w:val="0"/>
      <w:marTop w:val="0"/>
      <w:marBottom w:val="0"/>
      <w:divBdr>
        <w:top w:val="none" w:sz="0" w:space="0" w:color="auto"/>
        <w:left w:val="none" w:sz="0" w:space="0" w:color="auto"/>
        <w:bottom w:val="none" w:sz="0" w:space="0" w:color="auto"/>
        <w:right w:val="none" w:sz="0" w:space="0" w:color="auto"/>
      </w:divBdr>
      <w:divsChild>
        <w:div w:id="403572986">
          <w:marLeft w:val="0"/>
          <w:marRight w:val="0"/>
          <w:marTop w:val="0"/>
          <w:marBottom w:val="0"/>
          <w:divBdr>
            <w:top w:val="none" w:sz="0" w:space="0" w:color="auto"/>
            <w:left w:val="none" w:sz="0" w:space="0" w:color="auto"/>
            <w:bottom w:val="none" w:sz="0" w:space="0" w:color="auto"/>
            <w:right w:val="none" w:sz="0" w:space="0" w:color="auto"/>
          </w:divBdr>
        </w:div>
      </w:divsChild>
    </w:div>
    <w:div w:id="1905607418">
      <w:bodyDiv w:val="1"/>
      <w:marLeft w:val="0"/>
      <w:marRight w:val="0"/>
      <w:marTop w:val="0"/>
      <w:marBottom w:val="0"/>
      <w:divBdr>
        <w:top w:val="none" w:sz="0" w:space="0" w:color="auto"/>
        <w:left w:val="none" w:sz="0" w:space="0" w:color="auto"/>
        <w:bottom w:val="none" w:sz="0" w:space="0" w:color="auto"/>
        <w:right w:val="none" w:sz="0" w:space="0" w:color="auto"/>
      </w:divBdr>
      <w:divsChild>
        <w:div w:id="175729119">
          <w:marLeft w:val="0"/>
          <w:marRight w:val="0"/>
          <w:marTop w:val="0"/>
          <w:marBottom w:val="0"/>
          <w:divBdr>
            <w:top w:val="none" w:sz="0" w:space="0" w:color="auto"/>
            <w:left w:val="none" w:sz="0" w:space="0" w:color="auto"/>
            <w:bottom w:val="none" w:sz="0" w:space="0" w:color="auto"/>
            <w:right w:val="none" w:sz="0" w:space="0" w:color="auto"/>
          </w:divBdr>
        </w:div>
        <w:div w:id="328994046">
          <w:marLeft w:val="0"/>
          <w:marRight w:val="0"/>
          <w:marTop w:val="0"/>
          <w:marBottom w:val="0"/>
          <w:divBdr>
            <w:top w:val="none" w:sz="0" w:space="0" w:color="auto"/>
            <w:left w:val="none" w:sz="0" w:space="0" w:color="auto"/>
            <w:bottom w:val="none" w:sz="0" w:space="0" w:color="auto"/>
            <w:right w:val="none" w:sz="0" w:space="0" w:color="auto"/>
          </w:divBdr>
        </w:div>
        <w:div w:id="922685348">
          <w:marLeft w:val="0"/>
          <w:marRight w:val="0"/>
          <w:marTop w:val="0"/>
          <w:marBottom w:val="0"/>
          <w:divBdr>
            <w:top w:val="none" w:sz="0" w:space="0" w:color="auto"/>
            <w:left w:val="none" w:sz="0" w:space="0" w:color="auto"/>
            <w:bottom w:val="none" w:sz="0" w:space="0" w:color="auto"/>
            <w:right w:val="none" w:sz="0" w:space="0" w:color="auto"/>
          </w:divBdr>
        </w:div>
      </w:divsChild>
    </w:div>
    <w:div w:id="1906184162">
      <w:bodyDiv w:val="1"/>
      <w:marLeft w:val="0"/>
      <w:marRight w:val="0"/>
      <w:marTop w:val="0"/>
      <w:marBottom w:val="0"/>
      <w:divBdr>
        <w:top w:val="none" w:sz="0" w:space="0" w:color="auto"/>
        <w:left w:val="none" w:sz="0" w:space="0" w:color="auto"/>
        <w:bottom w:val="none" w:sz="0" w:space="0" w:color="auto"/>
        <w:right w:val="none" w:sz="0" w:space="0" w:color="auto"/>
      </w:divBdr>
      <w:divsChild>
        <w:div w:id="1504666794">
          <w:marLeft w:val="0"/>
          <w:marRight w:val="0"/>
          <w:marTop w:val="0"/>
          <w:marBottom w:val="0"/>
          <w:divBdr>
            <w:top w:val="none" w:sz="0" w:space="0" w:color="auto"/>
            <w:left w:val="none" w:sz="0" w:space="0" w:color="auto"/>
            <w:bottom w:val="none" w:sz="0" w:space="0" w:color="auto"/>
            <w:right w:val="none" w:sz="0" w:space="0" w:color="auto"/>
          </w:divBdr>
        </w:div>
      </w:divsChild>
    </w:div>
    <w:div w:id="1908375406">
      <w:bodyDiv w:val="1"/>
      <w:marLeft w:val="0"/>
      <w:marRight w:val="0"/>
      <w:marTop w:val="0"/>
      <w:marBottom w:val="0"/>
      <w:divBdr>
        <w:top w:val="none" w:sz="0" w:space="0" w:color="auto"/>
        <w:left w:val="none" w:sz="0" w:space="0" w:color="auto"/>
        <w:bottom w:val="none" w:sz="0" w:space="0" w:color="auto"/>
        <w:right w:val="none" w:sz="0" w:space="0" w:color="auto"/>
      </w:divBdr>
      <w:divsChild>
        <w:div w:id="733117004">
          <w:marLeft w:val="0"/>
          <w:marRight w:val="0"/>
          <w:marTop w:val="0"/>
          <w:marBottom w:val="0"/>
          <w:divBdr>
            <w:top w:val="none" w:sz="0" w:space="0" w:color="auto"/>
            <w:left w:val="none" w:sz="0" w:space="0" w:color="auto"/>
            <w:bottom w:val="none" w:sz="0" w:space="0" w:color="auto"/>
            <w:right w:val="none" w:sz="0" w:space="0" w:color="auto"/>
          </w:divBdr>
        </w:div>
      </w:divsChild>
    </w:div>
    <w:div w:id="1908419768">
      <w:bodyDiv w:val="1"/>
      <w:marLeft w:val="0"/>
      <w:marRight w:val="0"/>
      <w:marTop w:val="0"/>
      <w:marBottom w:val="0"/>
      <w:divBdr>
        <w:top w:val="none" w:sz="0" w:space="0" w:color="auto"/>
        <w:left w:val="none" w:sz="0" w:space="0" w:color="auto"/>
        <w:bottom w:val="none" w:sz="0" w:space="0" w:color="auto"/>
        <w:right w:val="none" w:sz="0" w:space="0" w:color="auto"/>
      </w:divBdr>
      <w:divsChild>
        <w:div w:id="1698656737">
          <w:marLeft w:val="0"/>
          <w:marRight w:val="0"/>
          <w:marTop w:val="0"/>
          <w:marBottom w:val="0"/>
          <w:divBdr>
            <w:top w:val="none" w:sz="0" w:space="0" w:color="auto"/>
            <w:left w:val="none" w:sz="0" w:space="0" w:color="auto"/>
            <w:bottom w:val="none" w:sz="0" w:space="0" w:color="auto"/>
            <w:right w:val="none" w:sz="0" w:space="0" w:color="auto"/>
          </w:divBdr>
        </w:div>
      </w:divsChild>
    </w:div>
    <w:div w:id="1908759848">
      <w:bodyDiv w:val="1"/>
      <w:marLeft w:val="0"/>
      <w:marRight w:val="0"/>
      <w:marTop w:val="0"/>
      <w:marBottom w:val="0"/>
      <w:divBdr>
        <w:top w:val="none" w:sz="0" w:space="0" w:color="auto"/>
        <w:left w:val="none" w:sz="0" w:space="0" w:color="auto"/>
        <w:bottom w:val="none" w:sz="0" w:space="0" w:color="auto"/>
        <w:right w:val="none" w:sz="0" w:space="0" w:color="auto"/>
      </w:divBdr>
      <w:divsChild>
        <w:div w:id="1151603780">
          <w:marLeft w:val="0"/>
          <w:marRight w:val="0"/>
          <w:marTop w:val="0"/>
          <w:marBottom w:val="0"/>
          <w:divBdr>
            <w:top w:val="none" w:sz="0" w:space="0" w:color="auto"/>
            <w:left w:val="none" w:sz="0" w:space="0" w:color="auto"/>
            <w:bottom w:val="none" w:sz="0" w:space="0" w:color="auto"/>
            <w:right w:val="none" w:sz="0" w:space="0" w:color="auto"/>
          </w:divBdr>
        </w:div>
      </w:divsChild>
    </w:div>
    <w:div w:id="1911229283">
      <w:bodyDiv w:val="1"/>
      <w:marLeft w:val="0"/>
      <w:marRight w:val="0"/>
      <w:marTop w:val="0"/>
      <w:marBottom w:val="0"/>
      <w:divBdr>
        <w:top w:val="none" w:sz="0" w:space="0" w:color="auto"/>
        <w:left w:val="none" w:sz="0" w:space="0" w:color="auto"/>
        <w:bottom w:val="none" w:sz="0" w:space="0" w:color="auto"/>
        <w:right w:val="none" w:sz="0" w:space="0" w:color="auto"/>
      </w:divBdr>
      <w:divsChild>
        <w:div w:id="648899424">
          <w:marLeft w:val="0"/>
          <w:marRight w:val="0"/>
          <w:marTop w:val="0"/>
          <w:marBottom w:val="0"/>
          <w:divBdr>
            <w:top w:val="none" w:sz="0" w:space="0" w:color="auto"/>
            <w:left w:val="none" w:sz="0" w:space="0" w:color="auto"/>
            <w:bottom w:val="none" w:sz="0" w:space="0" w:color="auto"/>
            <w:right w:val="none" w:sz="0" w:space="0" w:color="auto"/>
          </w:divBdr>
        </w:div>
      </w:divsChild>
    </w:div>
    <w:div w:id="1912810555">
      <w:bodyDiv w:val="1"/>
      <w:marLeft w:val="0"/>
      <w:marRight w:val="0"/>
      <w:marTop w:val="0"/>
      <w:marBottom w:val="0"/>
      <w:divBdr>
        <w:top w:val="none" w:sz="0" w:space="0" w:color="auto"/>
        <w:left w:val="none" w:sz="0" w:space="0" w:color="auto"/>
        <w:bottom w:val="none" w:sz="0" w:space="0" w:color="auto"/>
        <w:right w:val="none" w:sz="0" w:space="0" w:color="auto"/>
      </w:divBdr>
      <w:divsChild>
        <w:div w:id="580214366">
          <w:marLeft w:val="0"/>
          <w:marRight w:val="0"/>
          <w:marTop w:val="0"/>
          <w:marBottom w:val="0"/>
          <w:divBdr>
            <w:top w:val="none" w:sz="0" w:space="0" w:color="auto"/>
            <w:left w:val="none" w:sz="0" w:space="0" w:color="auto"/>
            <w:bottom w:val="none" w:sz="0" w:space="0" w:color="auto"/>
            <w:right w:val="none" w:sz="0" w:space="0" w:color="auto"/>
          </w:divBdr>
        </w:div>
      </w:divsChild>
    </w:div>
    <w:div w:id="1915117885">
      <w:bodyDiv w:val="1"/>
      <w:marLeft w:val="0"/>
      <w:marRight w:val="0"/>
      <w:marTop w:val="0"/>
      <w:marBottom w:val="0"/>
      <w:divBdr>
        <w:top w:val="none" w:sz="0" w:space="0" w:color="auto"/>
        <w:left w:val="none" w:sz="0" w:space="0" w:color="auto"/>
        <w:bottom w:val="none" w:sz="0" w:space="0" w:color="auto"/>
        <w:right w:val="none" w:sz="0" w:space="0" w:color="auto"/>
      </w:divBdr>
      <w:divsChild>
        <w:div w:id="547686854">
          <w:marLeft w:val="0"/>
          <w:marRight w:val="0"/>
          <w:marTop w:val="0"/>
          <w:marBottom w:val="0"/>
          <w:divBdr>
            <w:top w:val="none" w:sz="0" w:space="0" w:color="auto"/>
            <w:left w:val="none" w:sz="0" w:space="0" w:color="auto"/>
            <w:bottom w:val="none" w:sz="0" w:space="0" w:color="auto"/>
            <w:right w:val="none" w:sz="0" w:space="0" w:color="auto"/>
          </w:divBdr>
        </w:div>
      </w:divsChild>
    </w:div>
    <w:div w:id="1915508660">
      <w:bodyDiv w:val="1"/>
      <w:marLeft w:val="0"/>
      <w:marRight w:val="0"/>
      <w:marTop w:val="0"/>
      <w:marBottom w:val="0"/>
      <w:divBdr>
        <w:top w:val="none" w:sz="0" w:space="0" w:color="auto"/>
        <w:left w:val="none" w:sz="0" w:space="0" w:color="auto"/>
        <w:bottom w:val="none" w:sz="0" w:space="0" w:color="auto"/>
        <w:right w:val="none" w:sz="0" w:space="0" w:color="auto"/>
      </w:divBdr>
      <w:divsChild>
        <w:div w:id="977538519">
          <w:marLeft w:val="0"/>
          <w:marRight w:val="0"/>
          <w:marTop w:val="0"/>
          <w:marBottom w:val="0"/>
          <w:divBdr>
            <w:top w:val="none" w:sz="0" w:space="0" w:color="auto"/>
            <w:left w:val="none" w:sz="0" w:space="0" w:color="auto"/>
            <w:bottom w:val="none" w:sz="0" w:space="0" w:color="auto"/>
            <w:right w:val="none" w:sz="0" w:space="0" w:color="auto"/>
          </w:divBdr>
        </w:div>
      </w:divsChild>
    </w:div>
    <w:div w:id="1917278004">
      <w:bodyDiv w:val="1"/>
      <w:marLeft w:val="0"/>
      <w:marRight w:val="0"/>
      <w:marTop w:val="0"/>
      <w:marBottom w:val="0"/>
      <w:divBdr>
        <w:top w:val="none" w:sz="0" w:space="0" w:color="auto"/>
        <w:left w:val="none" w:sz="0" w:space="0" w:color="auto"/>
        <w:bottom w:val="none" w:sz="0" w:space="0" w:color="auto"/>
        <w:right w:val="none" w:sz="0" w:space="0" w:color="auto"/>
      </w:divBdr>
      <w:divsChild>
        <w:div w:id="2058386260">
          <w:marLeft w:val="0"/>
          <w:marRight w:val="0"/>
          <w:marTop w:val="0"/>
          <w:marBottom w:val="0"/>
          <w:divBdr>
            <w:top w:val="none" w:sz="0" w:space="0" w:color="auto"/>
            <w:left w:val="none" w:sz="0" w:space="0" w:color="auto"/>
            <w:bottom w:val="none" w:sz="0" w:space="0" w:color="auto"/>
            <w:right w:val="none" w:sz="0" w:space="0" w:color="auto"/>
          </w:divBdr>
        </w:div>
      </w:divsChild>
    </w:div>
    <w:div w:id="1919560266">
      <w:bodyDiv w:val="1"/>
      <w:marLeft w:val="0"/>
      <w:marRight w:val="0"/>
      <w:marTop w:val="0"/>
      <w:marBottom w:val="0"/>
      <w:divBdr>
        <w:top w:val="none" w:sz="0" w:space="0" w:color="auto"/>
        <w:left w:val="none" w:sz="0" w:space="0" w:color="auto"/>
        <w:bottom w:val="none" w:sz="0" w:space="0" w:color="auto"/>
        <w:right w:val="none" w:sz="0" w:space="0" w:color="auto"/>
      </w:divBdr>
      <w:divsChild>
        <w:div w:id="1746562075">
          <w:marLeft w:val="0"/>
          <w:marRight w:val="0"/>
          <w:marTop w:val="0"/>
          <w:marBottom w:val="0"/>
          <w:divBdr>
            <w:top w:val="none" w:sz="0" w:space="0" w:color="auto"/>
            <w:left w:val="none" w:sz="0" w:space="0" w:color="auto"/>
            <w:bottom w:val="none" w:sz="0" w:space="0" w:color="auto"/>
            <w:right w:val="none" w:sz="0" w:space="0" w:color="auto"/>
          </w:divBdr>
        </w:div>
      </w:divsChild>
    </w:div>
    <w:div w:id="1919971831">
      <w:bodyDiv w:val="1"/>
      <w:marLeft w:val="0"/>
      <w:marRight w:val="0"/>
      <w:marTop w:val="0"/>
      <w:marBottom w:val="0"/>
      <w:divBdr>
        <w:top w:val="none" w:sz="0" w:space="0" w:color="auto"/>
        <w:left w:val="none" w:sz="0" w:space="0" w:color="auto"/>
        <w:bottom w:val="none" w:sz="0" w:space="0" w:color="auto"/>
        <w:right w:val="none" w:sz="0" w:space="0" w:color="auto"/>
      </w:divBdr>
    </w:div>
    <w:div w:id="1920094458">
      <w:bodyDiv w:val="1"/>
      <w:marLeft w:val="0"/>
      <w:marRight w:val="0"/>
      <w:marTop w:val="0"/>
      <w:marBottom w:val="0"/>
      <w:divBdr>
        <w:top w:val="none" w:sz="0" w:space="0" w:color="auto"/>
        <w:left w:val="none" w:sz="0" w:space="0" w:color="auto"/>
        <w:bottom w:val="none" w:sz="0" w:space="0" w:color="auto"/>
        <w:right w:val="none" w:sz="0" w:space="0" w:color="auto"/>
      </w:divBdr>
      <w:divsChild>
        <w:div w:id="959992233">
          <w:marLeft w:val="0"/>
          <w:marRight w:val="0"/>
          <w:marTop w:val="0"/>
          <w:marBottom w:val="0"/>
          <w:divBdr>
            <w:top w:val="none" w:sz="0" w:space="0" w:color="auto"/>
            <w:left w:val="none" w:sz="0" w:space="0" w:color="auto"/>
            <w:bottom w:val="none" w:sz="0" w:space="0" w:color="auto"/>
            <w:right w:val="none" w:sz="0" w:space="0" w:color="auto"/>
          </w:divBdr>
        </w:div>
      </w:divsChild>
    </w:div>
    <w:div w:id="1921982960">
      <w:bodyDiv w:val="1"/>
      <w:marLeft w:val="0"/>
      <w:marRight w:val="0"/>
      <w:marTop w:val="0"/>
      <w:marBottom w:val="0"/>
      <w:divBdr>
        <w:top w:val="none" w:sz="0" w:space="0" w:color="auto"/>
        <w:left w:val="none" w:sz="0" w:space="0" w:color="auto"/>
        <w:bottom w:val="none" w:sz="0" w:space="0" w:color="auto"/>
        <w:right w:val="none" w:sz="0" w:space="0" w:color="auto"/>
      </w:divBdr>
      <w:divsChild>
        <w:div w:id="306209108">
          <w:marLeft w:val="0"/>
          <w:marRight w:val="0"/>
          <w:marTop w:val="0"/>
          <w:marBottom w:val="0"/>
          <w:divBdr>
            <w:top w:val="none" w:sz="0" w:space="0" w:color="auto"/>
            <w:left w:val="none" w:sz="0" w:space="0" w:color="auto"/>
            <w:bottom w:val="none" w:sz="0" w:space="0" w:color="auto"/>
            <w:right w:val="none" w:sz="0" w:space="0" w:color="auto"/>
          </w:divBdr>
        </w:div>
      </w:divsChild>
    </w:div>
    <w:div w:id="1922568461">
      <w:bodyDiv w:val="1"/>
      <w:marLeft w:val="0"/>
      <w:marRight w:val="0"/>
      <w:marTop w:val="0"/>
      <w:marBottom w:val="0"/>
      <w:divBdr>
        <w:top w:val="none" w:sz="0" w:space="0" w:color="auto"/>
        <w:left w:val="none" w:sz="0" w:space="0" w:color="auto"/>
        <w:bottom w:val="none" w:sz="0" w:space="0" w:color="auto"/>
        <w:right w:val="none" w:sz="0" w:space="0" w:color="auto"/>
      </w:divBdr>
      <w:divsChild>
        <w:div w:id="452092317">
          <w:marLeft w:val="0"/>
          <w:marRight w:val="0"/>
          <w:marTop w:val="0"/>
          <w:marBottom w:val="0"/>
          <w:divBdr>
            <w:top w:val="none" w:sz="0" w:space="0" w:color="auto"/>
            <w:left w:val="none" w:sz="0" w:space="0" w:color="auto"/>
            <w:bottom w:val="none" w:sz="0" w:space="0" w:color="auto"/>
            <w:right w:val="none" w:sz="0" w:space="0" w:color="auto"/>
          </w:divBdr>
        </w:div>
      </w:divsChild>
    </w:div>
    <w:div w:id="1925457662">
      <w:bodyDiv w:val="1"/>
      <w:marLeft w:val="0"/>
      <w:marRight w:val="0"/>
      <w:marTop w:val="0"/>
      <w:marBottom w:val="0"/>
      <w:divBdr>
        <w:top w:val="none" w:sz="0" w:space="0" w:color="auto"/>
        <w:left w:val="none" w:sz="0" w:space="0" w:color="auto"/>
        <w:bottom w:val="none" w:sz="0" w:space="0" w:color="auto"/>
        <w:right w:val="none" w:sz="0" w:space="0" w:color="auto"/>
      </w:divBdr>
      <w:divsChild>
        <w:div w:id="980961531">
          <w:marLeft w:val="0"/>
          <w:marRight w:val="0"/>
          <w:marTop w:val="0"/>
          <w:marBottom w:val="0"/>
          <w:divBdr>
            <w:top w:val="none" w:sz="0" w:space="0" w:color="auto"/>
            <w:left w:val="none" w:sz="0" w:space="0" w:color="auto"/>
            <w:bottom w:val="none" w:sz="0" w:space="0" w:color="auto"/>
            <w:right w:val="none" w:sz="0" w:space="0" w:color="auto"/>
          </w:divBdr>
        </w:div>
      </w:divsChild>
    </w:div>
    <w:div w:id="1925844518">
      <w:bodyDiv w:val="1"/>
      <w:marLeft w:val="0"/>
      <w:marRight w:val="0"/>
      <w:marTop w:val="0"/>
      <w:marBottom w:val="0"/>
      <w:divBdr>
        <w:top w:val="none" w:sz="0" w:space="0" w:color="auto"/>
        <w:left w:val="none" w:sz="0" w:space="0" w:color="auto"/>
        <w:bottom w:val="none" w:sz="0" w:space="0" w:color="auto"/>
        <w:right w:val="none" w:sz="0" w:space="0" w:color="auto"/>
      </w:divBdr>
    </w:div>
    <w:div w:id="1927692037">
      <w:bodyDiv w:val="1"/>
      <w:marLeft w:val="0"/>
      <w:marRight w:val="0"/>
      <w:marTop w:val="0"/>
      <w:marBottom w:val="0"/>
      <w:divBdr>
        <w:top w:val="none" w:sz="0" w:space="0" w:color="auto"/>
        <w:left w:val="none" w:sz="0" w:space="0" w:color="auto"/>
        <w:bottom w:val="none" w:sz="0" w:space="0" w:color="auto"/>
        <w:right w:val="none" w:sz="0" w:space="0" w:color="auto"/>
      </w:divBdr>
      <w:divsChild>
        <w:div w:id="122161462">
          <w:marLeft w:val="0"/>
          <w:marRight w:val="0"/>
          <w:marTop w:val="0"/>
          <w:marBottom w:val="0"/>
          <w:divBdr>
            <w:top w:val="none" w:sz="0" w:space="0" w:color="auto"/>
            <w:left w:val="none" w:sz="0" w:space="0" w:color="auto"/>
            <w:bottom w:val="none" w:sz="0" w:space="0" w:color="auto"/>
            <w:right w:val="none" w:sz="0" w:space="0" w:color="auto"/>
          </w:divBdr>
        </w:div>
      </w:divsChild>
    </w:div>
    <w:div w:id="1928536015">
      <w:bodyDiv w:val="1"/>
      <w:marLeft w:val="0"/>
      <w:marRight w:val="0"/>
      <w:marTop w:val="0"/>
      <w:marBottom w:val="0"/>
      <w:divBdr>
        <w:top w:val="none" w:sz="0" w:space="0" w:color="auto"/>
        <w:left w:val="none" w:sz="0" w:space="0" w:color="auto"/>
        <w:bottom w:val="none" w:sz="0" w:space="0" w:color="auto"/>
        <w:right w:val="none" w:sz="0" w:space="0" w:color="auto"/>
      </w:divBdr>
      <w:divsChild>
        <w:div w:id="1694072630">
          <w:marLeft w:val="0"/>
          <w:marRight w:val="0"/>
          <w:marTop w:val="0"/>
          <w:marBottom w:val="0"/>
          <w:divBdr>
            <w:top w:val="none" w:sz="0" w:space="0" w:color="auto"/>
            <w:left w:val="none" w:sz="0" w:space="0" w:color="auto"/>
            <w:bottom w:val="none" w:sz="0" w:space="0" w:color="auto"/>
            <w:right w:val="none" w:sz="0" w:space="0" w:color="auto"/>
          </w:divBdr>
        </w:div>
      </w:divsChild>
    </w:div>
    <w:div w:id="1931966161">
      <w:bodyDiv w:val="1"/>
      <w:marLeft w:val="0"/>
      <w:marRight w:val="0"/>
      <w:marTop w:val="0"/>
      <w:marBottom w:val="0"/>
      <w:divBdr>
        <w:top w:val="none" w:sz="0" w:space="0" w:color="auto"/>
        <w:left w:val="none" w:sz="0" w:space="0" w:color="auto"/>
        <w:bottom w:val="none" w:sz="0" w:space="0" w:color="auto"/>
        <w:right w:val="none" w:sz="0" w:space="0" w:color="auto"/>
      </w:divBdr>
    </w:div>
    <w:div w:id="1932009770">
      <w:bodyDiv w:val="1"/>
      <w:marLeft w:val="0"/>
      <w:marRight w:val="0"/>
      <w:marTop w:val="0"/>
      <w:marBottom w:val="0"/>
      <w:divBdr>
        <w:top w:val="none" w:sz="0" w:space="0" w:color="auto"/>
        <w:left w:val="none" w:sz="0" w:space="0" w:color="auto"/>
        <w:bottom w:val="none" w:sz="0" w:space="0" w:color="auto"/>
        <w:right w:val="none" w:sz="0" w:space="0" w:color="auto"/>
      </w:divBdr>
      <w:divsChild>
        <w:div w:id="675183818">
          <w:marLeft w:val="0"/>
          <w:marRight w:val="0"/>
          <w:marTop w:val="0"/>
          <w:marBottom w:val="0"/>
          <w:divBdr>
            <w:top w:val="none" w:sz="0" w:space="0" w:color="auto"/>
            <w:left w:val="none" w:sz="0" w:space="0" w:color="auto"/>
            <w:bottom w:val="none" w:sz="0" w:space="0" w:color="auto"/>
            <w:right w:val="none" w:sz="0" w:space="0" w:color="auto"/>
          </w:divBdr>
        </w:div>
      </w:divsChild>
    </w:div>
    <w:div w:id="1935891275">
      <w:bodyDiv w:val="1"/>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
      </w:divsChild>
    </w:div>
    <w:div w:id="1942835773">
      <w:bodyDiv w:val="1"/>
      <w:marLeft w:val="0"/>
      <w:marRight w:val="0"/>
      <w:marTop w:val="0"/>
      <w:marBottom w:val="0"/>
      <w:divBdr>
        <w:top w:val="none" w:sz="0" w:space="0" w:color="auto"/>
        <w:left w:val="none" w:sz="0" w:space="0" w:color="auto"/>
        <w:bottom w:val="none" w:sz="0" w:space="0" w:color="auto"/>
        <w:right w:val="none" w:sz="0" w:space="0" w:color="auto"/>
      </w:divBdr>
      <w:divsChild>
        <w:div w:id="1829708725">
          <w:marLeft w:val="0"/>
          <w:marRight w:val="0"/>
          <w:marTop w:val="0"/>
          <w:marBottom w:val="0"/>
          <w:divBdr>
            <w:top w:val="none" w:sz="0" w:space="0" w:color="auto"/>
            <w:left w:val="none" w:sz="0" w:space="0" w:color="auto"/>
            <w:bottom w:val="none" w:sz="0" w:space="0" w:color="auto"/>
            <w:right w:val="none" w:sz="0" w:space="0" w:color="auto"/>
          </w:divBdr>
        </w:div>
      </w:divsChild>
    </w:div>
    <w:div w:id="1947079317">
      <w:bodyDiv w:val="1"/>
      <w:marLeft w:val="0"/>
      <w:marRight w:val="0"/>
      <w:marTop w:val="0"/>
      <w:marBottom w:val="0"/>
      <w:divBdr>
        <w:top w:val="none" w:sz="0" w:space="0" w:color="auto"/>
        <w:left w:val="none" w:sz="0" w:space="0" w:color="auto"/>
        <w:bottom w:val="none" w:sz="0" w:space="0" w:color="auto"/>
        <w:right w:val="none" w:sz="0" w:space="0" w:color="auto"/>
      </w:divBdr>
    </w:div>
    <w:div w:id="1947469222">
      <w:bodyDiv w:val="1"/>
      <w:marLeft w:val="0"/>
      <w:marRight w:val="0"/>
      <w:marTop w:val="0"/>
      <w:marBottom w:val="0"/>
      <w:divBdr>
        <w:top w:val="none" w:sz="0" w:space="0" w:color="auto"/>
        <w:left w:val="none" w:sz="0" w:space="0" w:color="auto"/>
        <w:bottom w:val="none" w:sz="0" w:space="0" w:color="auto"/>
        <w:right w:val="none" w:sz="0" w:space="0" w:color="auto"/>
      </w:divBdr>
      <w:divsChild>
        <w:div w:id="635645201">
          <w:marLeft w:val="0"/>
          <w:marRight w:val="0"/>
          <w:marTop w:val="0"/>
          <w:marBottom w:val="0"/>
          <w:divBdr>
            <w:top w:val="none" w:sz="0" w:space="0" w:color="auto"/>
            <w:left w:val="none" w:sz="0" w:space="0" w:color="auto"/>
            <w:bottom w:val="none" w:sz="0" w:space="0" w:color="auto"/>
            <w:right w:val="none" w:sz="0" w:space="0" w:color="auto"/>
          </w:divBdr>
        </w:div>
      </w:divsChild>
    </w:div>
    <w:div w:id="1948078721">
      <w:bodyDiv w:val="1"/>
      <w:marLeft w:val="0"/>
      <w:marRight w:val="0"/>
      <w:marTop w:val="0"/>
      <w:marBottom w:val="0"/>
      <w:divBdr>
        <w:top w:val="none" w:sz="0" w:space="0" w:color="auto"/>
        <w:left w:val="none" w:sz="0" w:space="0" w:color="auto"/>
        <w:bottom w:val="none" w:sz="0" w:space="0" w:color="auto"/>
        <w:right w:val="none" w:sz="0" w:space="0" w:color="auto"/>
      </w:divBdr>
      <w:divsChild>
        <w:div w:id="545028374">
          <w:marLeft w:val="0"/>
          <w:marRight w:val="0"/>
          <w:marTop w:val="0"/>
          <w:marBottom w:val="0"/>
          <w:divBdr>
            <w:top w:val="none" w:sz="0" w:space="0" w:color="auto"/>
            <w:left w:val="none" w:sz="0" w:space="0" w:color="auto"/>
            <w:bottom w:val="none" w:sz="0" w:space="0" w:color="auto"/>
            <w:right w:val="none" w:sz="0" w:space="0" w:color="auto"/>
          </w:divBdr>
        </w:div>
      </w:divsChild>
    </w:div>
    <w:div w:id="1948344623">
      <w:bodyDiv w:val="1"/>
      <w:marLeft w:val="0"/>
      <w:marRight w:val="0"/>
      <w:marTop w:val="0"/>
      <w:marBottom w:val="0"/>
      <w:divBdr>
        <w:top w:val="none" w:sz="0" w:space="0" w:color="auto"/>
        <w:left w:val="none" w:sz="0" w:space="0" w:color="auto"/>
        <w:bottom w:val="none" w:sz="0" w:space="0" w:color="auto"/>
        <w:right w:val="none" w:sz="0" w:space="0" w:color="auto"/>
      </w:divBdr>
    </w:div>
    <w:div w:id="1952515735">
      <w:bodyDiv w:val="1"/>
      <w:marLeft w:val="0"/>
      <w:marRight w:val="0"/>
      <w:marTop w:val="0"/>
      <w:marBottom w:val="0"/>
      <w:divBdr>
        <w:top w:val="none" w:sz="0" w:space="0" w:color="auto"/>
        <w:left w:val="none" w:sz="0" w:space="0" w:color="auto"/>
        <w:bottom w:val="none" w:sz="0" w:space="0" w:color="auto"/>
        <w:right w:val="none" w:sz="0" w:space="0" w:color="auto"/>
      </w:divBdr>
      <w:divsChild>
        <w:div w:id="409272987">
          <w:marLeft w:val="0"/>
          <w:marRight w:val="0"/>
          <w:marTop w:val="0"/>
          <w:marBottom w:val="0"/>
          <w:divBdr>
            <w:top w:val="none" w:sz="0" w:space="0" w:color="auto"/>
            <w:left w:val="none" w:sz="0" w:space="0" w:color="auto"/>
            <w:bottom w:val="none" w:sz="0" w:space="0" w:color="auto"/>
            <w:right w:val="none" w:sz="0" w:space="0" w:color="auto"/>
          </w:divBdr>
        </w:div>
      </w:divsChild>
    </w:div>
    <w:div w:id="1956787003">
      <w:bodyDiv w:val="1"/>
      <w:marLeft w:val="0"/>
      <w:marRight w:val="0"/>
      <w:marTop w:val="0"/>
      <w:marBottom w:val="0"/>
      <w:divBdr>
        <w:top w:val="none" w:sz="0" w:space="0" w:color="auto"/>
        <w:left w:val="none" w:sz="0" w:space="0" w:color="auto"/>
        <w:bottom w:val="none" w:sz="0" w:space="0" w:color="auto"/>
        <w:right w:val="none" w:sz="0" w:space="0" w:color="auto"/>
      </w:divBdr>
    </w:div>
    <w:div w:id="1958101459">
      <w:bodyDiv w:val="1"/>
      <w:marLeft w:val="0"/>
      <w:marRight w:val="0"/>
      <w:marTop w:val="0"/>
      <w:marBottom w:val="0"/>
      <w:divBdr>
        <w:top w:val="none" w:sz="0" w:space="0" w:color="auto"/>
        <w:left w:val="none" w:sz="0" w:space="0" w:color="auto"/>
        <w:bottom w:val="none" w:sz="0" w:space="0" w:color="auto"/>
        <w:right w:val="none" w:sz="0" w:space="0" w:color="auto"/>
      </w:divBdr>
    </w:div>
    <w:div w:id="1958945253">
      <w:bodyDiv w:val="1"/>
      <w:marLeft w:val="0"/>
      <w:marRight w:val="0"/>
      <w:marTop w:val="0"/>
      <w:marBottom w:val="0"/>
      <w:divBdr>
        <w:top w:val="none" w:sz="0" w:space="0" w:color="auto"/>
        <w:left w:val="none" w:sz="0" w:space="0" w:color="auto"/>
        <w:bottom w:val="none" w:sz="0" w:space="0" w:color="auto"/>
        <w:right w:val="none" w:sz="0" w:space="0" w:color="auto"/>
      </w:divBdr>
      <w:divsChild>
        <w:div w:id="984941478">
          <w:marLeft w:val="0"/>
          <w:marRight w:val="0"/>
          <w:marTop w:val="0"/>
          <w:marBottom w:val="0"/>
          <w:divBdr>
            <w:top w:val="none" w:sz="0" w:space="0" w:color="auto"/>
            <w:left w:val="none" w:sz="0" w:space="0" w:color="auto"/>
            <w:bottom w:val="none" w:sz="0" w:space="0" w:color="auto"/>
            <w:right w:val="none" w:sz="0" w:space="0" w:color="auto"/>
          </w:divBdr>
        </w:div>
      </w:divsChild>
    </w:div>
    <w:div w:id="1959097568">
      <w:bodyDiv w:val="1"/>
      <w:marLeft w:val="0"/>
      <w:marRight w:val="0"/>
      <w:marTop w:val="0"/>
      <w:marBottom w:val="0"/>
      <w:divBdr>
        <w:top w:val="none" w:sz="0" w:space="0" w:color="auto"/>
        <w:left w:val="none" w:sz="0" w:space="0" w:color="auto"/>
        <w:bottom w:val="none" w:sz="0" w:space="0" w:color="auto"/>
        <w:right w:val="none" w:sz="0" w:space="0" w:color="auto"/>
      </w:divBdr>
    </w:div>
    <w:div w:id="1960144219">
      <w:bodyDiv w:val="1"/>
      <w:marLeft w:val="0"/>
      <w:marRight w:val="0"/>
      <w:marTop w:val="0"/>
      <w:marBottom w:val="0"/>
      <w:divBdr>
        <w:top w:val="none" w:sz="0" w:space="0" w:color="auto"/>
        <w:left w:val="none" w:sz="0" w:space="0" w:color="auto"/>
        <w:bottom w:val="none" w:sz="0" w:space="0" w:color="auto"/>
        <w:right w:val="none" w:sz="0" w:space="0" w:color="auto"/>
      </w:divBdr>
    </w:div>
    <w:div w:id="1960988144">
      <w:bodyDiv w:val="1"/>
      <w:marLeft w:val="0"/>
      <w:marRight w:val="0"/>
      <w:marTop w:val="0"/>
      <w:marBottom w:val="0"/>
      <w:divBdr>
        <w:top w:val="none" w:sz="0" w:space="0" w:color="auto"/>
        <w:left w:val="none" w:sz="0" w:space="0" w:color="auto"/>
        <w:bottom w:val="none" w:sz="0" w:space="0" w:color="auto"/>
        <w:right w:val="none" w:sz="0" w:space="0" w:color="auto"/>
      </w:divBdr>
    </w:div>
    <w:div w:id="1962296318">
      <w:bodyDiv w:val="1"/>
      <w:marLeft w:val="0"/>
      <w:marRight w:val="0"/>
      <w:marTop w:val="0"/>
      <w:marBottom w:val="0"/>
      <w:divBdr>
        <w:top w:val="none" w:sz="0" w:space="0" w:color="auto"/>
        <w:left w:val="none" w:sz="0" w:space="0" w:color="auto"/>
        <w:bottom w:val="none" w:sz="0" w:space="0" w:color="auto"/>
        <w:right w:val="none" w:sz="0" w:space="0" w:color="auto"/>
      </w:divBdr>
      <w:divsChild>
        <w:div w:id="1942568774">
          <w:marLeft w:val="0"/>
          <w:marRight w:val="0"/>
          <w:marTop w:val="0"/>
          <w:marBottom w:val="0"/>
          <w:divBdr>
            <w:top w:val="none" w:sz="0" w:space="0" w:color="auto"/>
            <w:left w:val="none" w:sz="0" w:space="0" w:color="auto"/>
            <w:bottom w:val="none" w:sz="0" w:space="0" w:color="auto"/>
            <w:right w:val="none" w:sz="0" w:space="0" w:color="auto"/>
          </w:divBdr>
        </w:div>
      </w:divsChild>
    </w:div>
    <w:div w:id="1966689224">
      <w:bodyDiv w:val="1"/>
      <w:marLeft w:val="0"/>
      <w:marRight w:val="0"/>
      <w:marTop w:val="0"/>
      <w:marBottom w:val="0"/>
      <w:divBdr>
        <w:top w:val="none" w:sz="0" w:space="0" w:color="auto"/>
        <w:left w:val="none" w:sz="0" w:space="0" w:color="auto"/>
        <w:bottom w:val="none" w:sz="0" w:space="0" w:color="auto"/>
        <w:right w:val="none" w:sz="0" w:space="0" w:color="auto"/>
      </w:divBdr>
    </w:div>
    <w:div w:id="1968201174">
      <w:bodyDiv w:val="1"/>
      <w:marLeft w:val="0"/>
      <w:marRight w:val="0"/>
      <w:marTop w:val="0"/>
      <w:marBottom w:val="0"/>
      <w:divBdr>
        <w:top w:val="none" w:sz="0" w:space="0" w:color="auto"/>
        <w:left w:val="none" w:sz="0" w:space="0" w:color="auto"/>
        <w:bottom w:val="none" w:sz="0" w:space="0" w:color="auto"/>
        <w:right w:val="none" w:sz="0" w:space="0" w:color="auto"/>
      </w:divBdr>
    </w:div>
    <w:div w:id="1968273072">
      <w:bodyDiv w:val="1"/>
      <w:marLeft w:val="0"/>
      <w:marRight w:val="0"/>
      <w:marTop w:val="0"/>
      <w:marBottom w:val="0"/>
      <w:divBdr>
        <w:top w:val="none" w:sz="0" w:space="0" w:color="auto"/>
        <w:left w:val="none" w:sz="0" w:space="0" w:color="auto"/>
        <w:bottom w:val="none" w:sz="0" w:space="0" w:color="auto"/>
        <w:right w:val="none" w:sz="0" w:space="0" w:color="auto"/>
      </w:divBdr>
      <w:divsChild>
        <w:div w:id="1869029718">
          <w:marLeft w:val="0"/>
          <w:marRight w:val="0"/>
          <w:marTop w:val="0"/>
          <w:marBottom w:val="0"/>
          <w:divBdr>
            <w:top w:val="none" w:sz="0" w:space="0" w:color="auto"/>
            <w:left w:val="none" w:sz="0" w:space="0" w:color="auto"/>
            <w:bottom w:val="none" w:sz="0" w:space="0" w:color="auto"/>
            <w:right w:val="none" w:sz="0" w:space="0" w:color="auto"/>
          </w:divBdr>
        </w:div>
      </w:divsChild>
    </w:div>
    <w:div w:id="1968850721">
      <w:bodyDiv w:val="1"/>
      <w:marLeft w:val="0"/>
      <w:marRight w:val="0"/>
      <w:marTop w:val="0"/>
      <w:marBottom w:val="0"/>
      <w:divBdr>
        <w:top w:val="none" w:sz="0" w:space="0" w:color="auto"/>
        <w:left w:val="none" w:sz="0" w:space="0" w:color="auto"/>
        <w:bottom w:val="none" w:sz="0" w:space="0" w:color="auto"/>
        <w:right w:val="none" w:sz="0" w:space="0" w:color="auto"/>
      </w:divBdr>
      <w:divsChild>
        <w:div w:id="1486776437">
          <w:marLeft w:val="0"/>
          <w:marRight w:val="0"/>
          <w:marTop w:val="0"/>
          <w:marBottom w:val="0"/>
          <w:divBdr>
            <w:top w:val="none" w:sz="0" w:space="0" w:color="auto"/>
            <w:left w:val="none" w:sz="0" w:space="0" w:color="auto"/>
            <w:bottom w:val="none" w:sz="0" w:space="0" w:color="auto"/>
            <w:right w:val="none" w:sz="0" w:space="0" w:color="auto"/>
          </w:divBdr>
        </w:div>
      </w:divsChild>
    </w:div>
    <w:div w:id="1970430606">
      <w:bodyDiv w:val="1"/>
      <w:marLeft w:val="0"/>
      <w:marRight w:val="0"/>
      <w:marTop w:val="0"/>
      <w:marBottom w:val="0"/>
      <w:divBdr>
        <w:top w:val="none" w:sz="0" w:space="0" w:color="auto"/>
        <w:left w:val="none" w:sz="0" w:space="0" w:color="auto"/>
        <w:bottom w:val="none" w:sz="0" w:space="0" w:color="auto"/>
        <w:right w:val="none" w:sz="0" w:space="0" w:color="auto"/>
      </w:divBdr>
      <w:divsChild>
        <w:div w:id="1619331853">
          <w:marLeft w:val="0"/>
          <w:marRight w:val="0"/>
          <w:marTop w:val="0"/>
          <w:marBottom w:val="0"/>
          <w:divBdr>
            <w:top w:val="none" w:sz="0" w:space="0" w:color="auto"/>
            <w:left w:val="none" w:sz="0" w:space="0" w:color="auto"/>
            <w:bottom w:val="none" w:sz="0" w:space="0" w:color="auto"/>
            <w:right w:val="none" w:sz="0" w:space="0" w:color="auto"/>
          </w:divBdr>
        </w:div>
      </w:divsChild>
    </w:div>
    <w:div w:id="1974403857">
      <w:bodyDiv w:val="1"/>
      <w:marLeft w:val="0"/>
      <w:marRight w:val="0"/>
      <w:marTop w:val="0"/>
      <w:marBottom w:val="0"/>
      <w:divBdr>
        <w:top w:val="none" w:sz="0" w:space="0" w:color="auto"/>
        <w:left w:val="none" w:sz="0" w:space="0" w:color="auto"/>
        <w:bottom w:val="none" w:sz="0" w:space="0" w:color="auto"/>
        <w:right w:val="none" w:sz="0" w:space="0" w:color="auto"/>
      </w:divBdr>
    </w:div>
    <w:div w:id="1978298176">
      <w:bodyDiv w:val="1"/>
      <w:marLeft w:val="0"/>
      <w:marRight w:val="0"/>
      <w:marTop w:val="0"/>
      <w:marBottom w:val="0"/>
      <w:divBdr>
        <w:top w:val="none" w:sz="0" w:space="0" w:color="auto"/>
        <w:left w:val="none" w:sz="0" w:space="0" w:color="auto"/>
        <w:bottom w:val="none" w:sz="0" w:space="0" w:color="auto"/>
        <w:right w:val="none" w:sz="0" w:space="0" w:color="auto"/>
      </w:divBdr>
      <w:divsChild>
        <w:div w:id="1205099846">
          <w:marLeft w:val="0"/>
          <w:marRight w:val="0"/>
          <w:marTop w:val="0"/>
          <w:marBottom w:val="0"/>
          <w:divBdr>
            <w:top w:val="none" w:sz="0" w:space="0" w:color="auto"/>
            <w:left w:val="none" w:sz="0" w:space="0" w:color="auto"/>
            <w:bottom w:val="none" w:sz="0" w:space="0" w:color="auto"/>
            <w:right w:val="none" w:sz="0" w:space="0" w:color="auto"/>
          </w:divBdr>
        </w:div>
      </w:divsChild>
    </w:div>
    <w:div w:id="1978534908">
      <w:bodyDiv w:val="1"/>
      <w:marLeft w:val="0"/>
      <w:marRight w:val="0"/>
      <w:marTop w:val="0"/>
      <w:marBottom w:val="0"/>
      <w:divBdr>
        <w:top w:val="none" w:sz="0" w:space="0" w:color="auto"/>
        <w:left w:val="none" w:sz="0" w:space="0" w:color="auto"/>
        <w:bottom w:val="none" w:sz="0" w:space="0" w:color="auto"/>
        <w:right w:val="none" w:sz="0" w:space="0" w:color="auto"/>
      </w:divBdr>
      <w:divsChild>
        <w:div w:id="1527793895">
          <w:marLeft w:val="0"/>
          <w:marRight w:val="0"/>
          <w:marTop w:val="0"/>
          <w:marBottom w:val="0"/>
          <w:divBdr>
            <w:top w:val="none" w:sz="0" w:space="0" w:color="auto"/>
            <w:left w:val="none" w:sz="0" w:space="0" w:color="auto"/>
            <w:bottom w:val="none" w:sz="0" w:space="0" w:color="auto"/>
            <w:right w:val="none" w:sz="0" w:space="0" w:color="auto"/>
          </w:divBdr>
        </w:div>
      </w:divsChild>
    </w:div>
    <w:div w:id="1982925844">
      <w:bodyDiv w:val="1"/>
      <w:marLeft w:val="0"/>
      <w:marRight w:val="0"/>
      <w:marTop w:val="0"/>
      <w:marBottom w:val="0"/>
      <w:divBdr>
        <w:top w:val="none" w:sz="0" w:space="0" w:color="auto"/>
        <w:left w:val="none" w:sz="0" w:space="0" w:color="auto"/>
        <w:bottom w:val="none" w:sz="0" w:space="0" w:color="auto"/>
        <w:right w:val="none" w:sz="0" w:space="0" w:color="auto"/>
      </w:divBdr>
      <w:divsChild>
        <w:div w:id="971134892">
          <w:marLeft w:val="0"/>
          <w:marRight w:val="0"/>
          <w:marTop w:val="0"/>
          <w:marBottom w:val="0"/>
          <w:divBdr>
            <w:top w:val="none" w:sz="0" w:space="0" w:color="auto"/>
            <w:left w:val="none" w:sz="0" w:space="0" w:color="auto"/>
            <w:bottom w:val="none" w:sz="0" w:space="0" w:color="auto"/>
            <w:right w:val="none" w:sz="0" w:space="0" w:color="auto"/>
          </w:divBdr>
        </w:div>
      </w:divsChild>
    </w:div>
    <w:div w:id="1985817892">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4">
          <w:marLeft w:val="0"/>
          <w:marRight w:val="0"/>
          <w:marTop w:val="0"/>
          <w:marBottom w:val="0"/>
          <w:divBdr>
            <w:top w:val="none" w:sz="0" w:space="0" w:color="auto"/>
            <w:left w:val="none" w:sz="0" w:space="0" w:color="auto"/>
            <w:bottom w:val="none" w:sz="0" w:space="0" w:color="auto"/>
            <w:right w:val="none" w:sz="0" w:space="0" w:color="auto"/>
          </w:divBdr>
        </w:div>
      </w:divsChild>
    </w:div>
    <w:div w:id="1987585375">
      <w:bodyDiv w:val="1"/>
      <w:marLeft w:val="0"/>
      <w:marRight w:val="0"/>
      <w:marTop w:val="0"/>
      <w:marBottom w:val="0"/>
      <w:divBdr>
        <w:top w:val="none" w:sz="0" w:space="0" w:color="auto"/>
        <w:left w:val="none" w:sz="0" w:space="0" w:color="auto"/>
        <w:bottom w:val="none" w:sz="0" w:space="0" w:color="auto"/>
        <w:right w:val="none" w:sz="0" w:space="0" w:color="auto"/>
      </w:divBdr>
      <w:divsChild>
        <w:div w:id="670372361">
          <w:marLeft w:val="0"/>
          <w:marRight w:val="0"/>
          <w:marTop w:val="0"/>
          <w:marBottom w:val="0"/>
          <w:divBdr>
            <w:top w:val="none" w:sz="0" w:space="0" w:color="auto"/>
            <w:left w:val="none" w:sz="0" w:space="0" w:color="auto"/>
            <w:bottom w:val="none" w:sz="0" w:space="0" w:color="auto"/>
            <w:right w:val="none" w:sz="0" w:space="0" w:color="auto"/>
          </w:divBdr>
        </w:div>
      </w:divsChild>
    </w:div>
    <w:div w:id="1988315752">
      <w:bodyDiv w:val="1"/>
      <w:marLeft w:val="0"/>
      <w:marRight w:val="0"/>
      <w:marTop w:val="0"/>
      <w:marBottom w:val="0"/>
      <w:divBdr>
        <w:top w:val="none" w:sz="0" w:space="0" w:color="auto"/>
        <w:left w:val="none" w:sz="0" w:space="0" w:color="auto"/>
        <w:bottom w:val="none" w:sz="0" w:space="0" w:color="auto"/>
        <w:right w:val="none" w:sz="0" w:space="0" w:color="auto"/>
      </w:divBdr>
    </w:div>
    <w:div w:id="1990554368">
      <w:bodyDiv w:val="1"/>
      <w:marLeft w:val="0"/>
      <w:marRight w:val="0"/>
      <w:marTop w:val="0"/>
      <w:marBottom w:val="0"/>
      <w:divBdr>
        <w:top w:val="none" w:sz="0" w:space="0" w:color="auto"/>
        <w:left w:val="none" w:sz="0" w:space="0" w:color="auto"/>
        <w:bottom w:val="none" w:sz="0" w:space="0" w:color="auto"/>
        <w:right w:val="none" w:sz="0" w:space="0" w:color="auto"/>
      </w:divBdr>
    </w:div>
    <w:div w:id="1991521041">
      <w:bodyDiv w:val="1"/>
      <w:marLeft w:val="0"/>
      <w:marRight w:val="0"/>
      <w:marTop w:val="0"/>
      <w:marBottom w:val="0"/>
      <w:divBdr>
        <w:top w:val="none" w:sz="0" w:space="0" w:color="auto"/>
        <w:left w:val="none" w:sz="0" w:space="0" w:color="auto"/>
        <w:bottom w:val="none" w:sz="0" w:space="0" w:color="auto"/>
        <w:right w:val="none" w:sz="0" w:space="0" w:color="auto"/>
      </w:divBdr>
      <w:divsChild>
        <w:div w:id="865367808">
          <w:marLeft w:val="0"/>
          <w:marRight w:val="0"/>
          <w:marTop w:val="0"/>
          <w:marBottom w:val="0"/>
          <w:divBdr>
            <w:top w:val="none" w:sz="0" w:space="0" w:color="auto"/>
            <w:left w:val="none" w:sz="0" w:space="0" w:color="auto"/>
            <w:bottom w:val="none" w:sz="0" w:space="0" w:color="auto"/>
            <w:right w:val="none" w:sz="0" w:space="0" w:color="auto"/>
          </w:divBdr>
        </w:div>
      </w:divsChild>
    </w:div>
    <w:div w:id="1991979563">
      <w:bodyDiv w:val="1"/>
      <w:marLeft w:val="0"/>
      <w:marRight w:val="0"/>
      <w:marTop w:val="0"/>
      <w:marBottom w:val="0"/>
      <w:divBdr>
        <w:top w:val="none" w:sz="0" w:space="0" w:color="auto"/>
        <w:left w:val="none" w:sz="0" w:space="0" w:color="auto"/>
        <w:bottom w:val="none" w:sz="0" w:space="0" w:color="auto"/>
        <w:right w:val="none" w:sz="0" w:space="0" w:color="auto"/>
      </w:divBdr>
      <w:divsChild>
        <w:div w:id="1636642012">
          <w:marLeft w:val="0"/>
          <w:marRight w:val="0"/>
          <w:marTop w:val="0"/>
          <w:marBottom w:val="0"/>
          <w:divBdr>
            <w:top w:val="none" w:sz="0" w:space="0" w:color="auto"/>
            <w:left w:val="none" w:sz="0" w:space="0" w:color="auto"/>
            <w:bottom w:val="none" w:sz="0" w:space="0" w:color="auto"/>
            <w:right w:val="none" w:sz="0" w:space="0" w:color="auto"/>
          </w:divBdr>
        </w:div>
      </w:divsChild>
    </w:div>
    <w:div w:id="1996104200">
      <w:bodyDiv w:val="1"/>
      <w:marLeft w:val="0"/>
      <w:marRight w:val="0"/>
      <w:marTop w:val="0"/>
      <w:marBottom w:val="0"/>
      <w:divBdr>
        <w:top w:val="none" w:sz="0" w:space="0" w:color="auto"/>
        <w:left w:val="none" w:sz="0" w:space="0" w:color="auto"/>
        <w:bottom w:val="none" w:sz="0" w:space="0" w:color="auto"/>
        <w:right w:val="none" w:sz="0" w:space="0" w:color="auto"/>
      </w:divBdr>
      <w:divsChild>
        <w:div w:id="1676031426">
          <w:marLeft w:val="0"/>
          <w:marRight w:val="0"/>
          <w:marTop w:val="0"/>
          <w:marBottom w:val="0"/>
          <w:divBdr>
            <w:top w:val="none" w:sz="0" w:space="0" w:color="auto"/>
            <w:left w:val="none" w:sz="0" w:space="0" w:color="auto"/>
            <w:bottom w:val="none" w:sz="0" w:space="0" w:color="auto"/>
            <w:right w:val="none" w:sz="0" w:space="0" w:color="auto"/>
          </w:divBdr>
        </w:div>
      </w:divsChild>
    </w:div>
    <w:div w:id="1996951304">
      <w:bodyDiv w:val="1"/>
      <w:marLeft w:val="0"/>
      <w:marRight w:val="0"/>
      <w:marTop w:val="0"/>
      <w:marBottom w:val="0"/>
      <w:divBdr>
        <w:top w:val="none" w:sz="0" w:space="0" w:color="auto"/>
        <w:left w:val="none" w:sz="0" w:space="0" w:color="auto"/>
        <w:bottom w:val="none" w:sz="0" w:space="0" w:color="auto"/>
        <w:right w:val="none" w:sz="0" w:space="0" w:color="auto"/>
      </w:divBdr>
      <w:divsChild>
        <w:div w:id="1848791242">
          <w:marLeft w:val="0"/>
          <w:marRight w:val="0"/>
          <w:marTop w:val="0"/>
          <w:marBottom w:val="0"/>
          <w:divBdr>
            <w:top w:val="none" w:sz="0" w:space="0" w:color="auto"/>
            <w:left w:val="none" w:sz="0" w:space="0" w:color="auto"/>
            <w:bottom w:val="none" w:sz="0" w:space="0" w:color="auto"/>
            <w:right w:val="none" w:sz="0" w:space="0" w:color="auto"/>
          </w:divBdr>
        </w:div>
      </w:divsChild>
    </w:div>
    <w:div w:id="1999307591">
      <w:bodyDiv w:val="1"/>
      <w:marLeft w:val="0"/>
      <w:marRight w:val="0"/>
      <w:marTop w:val="0"/>
      <w:marBottom w:val="0"/>
      <w:divBdr>
        <w:top w:val="none" w:sz="0" w:space="0" w:color="auto"/>
        <w:left w:val="none" w:sz="0" w:space="0" w:color="auto"/>
        <w:bottom w:val="none" w:sz="0" w:space="0" w:color="auto"/>
        <w:right w:val="none" w:sz="0" w:space="0" w:color="auto"/>
      </w:divBdr>
      <w:divsChild>
        <w:div w:id="1825971465">
          <w:marLeft w:val="0"/>
          <w:marRight w:val="0"/>
          <w:marTop w:val="0"/>
          <w:marBottom w:val="0"/>
          <w:divBdr>
            <w:top w:val="none" w:sz="0" w:space="0" w:color="auto"/>
            <w:left w:val="none" w:sz="0" w:space="0" w:color="auto"/>
            <w:bottom w:val="none" w:sz="0" w:space="0" w:color="auto"/>
            <w:right w:val="none" w:sz="0" w:space="0" w:color="auto"/>
          </w:divBdr>
        </w:div>
      </w:divsChild>
    </w:div>
    <w:div w:id="2000034946">
      <w:bodyDiv w:val="1"/>
      <w:marLeft w:val="0"/>
      <w:marRight w:val="0"/>
      <w:marTop w:val="0"/>
      <w:marBottom w:val="0"/>
      <w:divBdr>
        <w:top w:val="none" w:sz="0" w:space="0" w:color="auto"/>
        <w:left w:val="none" w:sz="0" w:space="0" w:color="auto"/>
        <w:bottom w:val="none" w:sz="0" w:space="0" w:color="auto"/>
        <w:right w:val="none" w:sz="0" w:space="0" w:color="auto"/>
      </w:divBdr>
    </w:div>
    <w:div w:id="2000885754">
      <w:bodyDiv w:val="1"/>
      <w:marLeft w:val="0"/>
      <w:marRight w:val="0"/>
      <w:marTop w:val="0"/>
      <w:marBottom w:val="0"/>
      <w:divBdr>
        <w:top w:val="none" w:sz="0" w:space="0" w:color="auto"/>
        <w:left w:val="none" w:sz="0" w:space="0" w:color="auto"/>
        <w:bottom w:val="none" w:sz="0" w:space="0" w:color="auto"/>
        <w:right w:val="none" w:sz="0" w:space="0" w:color="auto"/>
      </w:divBdr>
    </w:div>
    <w:div w:id="2001884005">
      <w:bodyDiv w:val="1"/>
      <w:marLeft w:val="0"/>
      <w:marRight w:val="0"/>
      <w:marTop w:val="0"/>
      <w:marBottom w:val="0"/>
      <w:divBdr>
        <w:top w:val="none" w:sz="0" w:space="0" w:color="auto"/>
        <w:left w:val="none" w:sz="0" w:space="0" w:color="auto"/>
        <w:bottom w:val="none" w:sz="0" w:space="0" w:color="auto"/>
        <w:right w:val="none" w:sz="0" w:space="0" w:color="auto"/>
      </w:divBdr>
    </w:div>
    <w:div w:id="2002007357">
      <w:bodyDiv w:val="1"/>
      <w:marLeft w:val="0"/>
      <w:marRight w:val="0"/>
      <w:marTop w:val="0"/>
      <w:marBottom w:val="0"/>
      <w:divBdr>
        <w:top w:val="none" w:sz="0" w:space="0" w:color="auto"/>
        <w:left w:val="none" w:sz="0" w:space="0" w:color="auto"/>
        <w:bottom w:val="none" w:sz="0" w:space="0" w:color="auto"/>
        <w:right w:val="none" w:sz="0" w:space="0" w:color="auto"/>
      </w:divBdr>
    </w:div>
    <w:div w:id="200227357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07">
          <w:marLeft w:val="0"/>
          <w:marRight w:val="0"/>
          <w:marTop w:val="0"/>
          <w:marBottom w:val="0"/>
          <w:divBdr>
            <w:top w:val="none" w:sz="0" w:space="0" w:color="auto"/>
            <w:left w:val="none" w:sz="0" w:space="0" w:color="auto"/>
            <w:bottom w:val="none" w:sz="0" w:space="0" w:color="auto"/>
            <w:right w:val="none" w:sz="0" w:space="0" w:color="auto"/>
          </w:divBdr>
          <w:divsChild>
            <w:div w:id="893392102">
              <w:marLeft w:val="450"/>
              <w:marRight w:val="-300"/>
              <w:marTop w:val="75"/>
              <w:marBottom w:val="450"/>
              <w:divBdr>
                <w:top w:val="none" w:sz="0" w:space="0" w:color="auto"/>
                <w:left w:val="none" w:sz="0" w:space="0" w:color="auto"/>
                <w:bottom w:val="none" w:sz="0" w:space="0" w:color="auto"/>
                <w:right w:val="none" w:sz="0" w:space="0" w:color="auto"/>
              </w:divBdr>
              <w:divsChild>
                <w:div w:id="1734622517">
                  <w:marLeft w:val="0"/>
                  <w:marRight w:val="0"/>
                  <w:marTop w:val="0"/>
                  <w:marBottom w:val="0"/>
                  <w:divBdr>
                    <w:top w:val="none" w:sz="0" w:space="0" w:color="auto"/>
                    <w:left w:val="none" w:sz="0" w:space="0" w:color="auto"/>
                    <w:bottom w:val="none" w:sz="0" w:space="0" w:color="auto"/>
                    <w:right w:val="none" w:sz="0" w:space="0" w:color="auto"/>
                  </w:divBdr>
                  <w:divsChild>
                    <w:div w:id="1629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59568">
      <w:bodyDiv w:val="1"/>
      <w:marLeft w:val="0"/>
      <w:marRight w:val="0"/>
      <w:marTop w:val="0"/>
      <w:marBottom w:val="0"/>
      <w:divBdr>
        <w:top w:val="none" w:sz="0" w:space="0" w:color="auto"/>
        <w:left w:val="none" w:sz="0" w:space="0" w:color="auto"/>
        <w:bottom w:val="none" w:sz="0" w:space="0" w:color="auto"/>
        <w:right w:val="none" w:sz="0" w:space="0" w:color="auto"/>
      </w:divBdr>
      <w:divsChild>
        <w:div w:id="849837461">
          <w:marLeft w:val="0"/>
          <w:marRight w:val="0"/>
          <w:marTop w:val="0"/>
          <w:marBottom w:val="0"/>
          <w:divBdr>
            <w:top w:val="none" w:sz="0" w:space="0" w:color="auto"/>
            <w:left w:val="none" w:sz="0" w:space="0" w:color="auto"/>
            <w:bottom w:val="none" w:sz="0" w:space="0" w:color="auto"/>
            <w:right w:val="none" w:sz="0" w:space="0" w:color="auto"/>
          </w:divBdr>
        </w:div>
      </w:divsChild>
    </w:div>
    <w:div w:id="2006469575">
      <w:bodyDiv w:val="1"/>
      <w:marLeft w:val="0"/>
      <w:marRight w:val="0"/>
      <w:marTop w:val="0"/>
      <w:marBottom w:val="0"/>
      <w:divBdr>
        <w:top w:val="none" w:sz="0" w:space="0" w:color="auto"/>
        <w:left w:val="none" w:sz="0" w:space="0" w:color="auto"/>
        <w:bottom w:val="none" w:sz="0" w:space="0" w:color="auto"/>
        <w:right w:val="none" w:sz="0" w:space="0" w:color="auto"/>
      </w:divBdr>
      <w:divsChild>
        <w:div w:id="2091996179">
          <w:marLeft w:val="0"/>
          <w:marRight w:val="0"/>
          <w:marTop w:val="0"/>
          <w:marBottom w:val="0"/>
          <w:divBdr>
            <w:top w:val="none" w:sz="0" w:space="0" w:color="auto"/>
            <w:left w:val="none" w:sz="0" w:space="0" w:color="auto"/>
            <w:bottom w:val="none" w:sz="0" w:space="0" w:color="auto"/>
            <w:right w:val="none" w:sz="0" w:space="0" w:color="auto"/>
          </w:divBdr>
        </w:div>
      </w:divsChild>
    </w:div>
    <w:div w:id="2007171267">
      <w:bodyDiv w:val="1"/>
      <w:marLeft w:val="0"/>
      <w:marRight w:val="0"/>
      <w:marTop w:val="0"/>
      <w:marBottom w:val="0"/>
      <w:divBdr>
        <w:top w:val="none" w:sz="0" w:space="0" w:color="auto"/>
        <w:left w:val="none" w:sz="0" w:space="0" w:color="auto"/>
        <w:bottom w:val="none" w:sz="0" w:space="0" w:color="auto"/>
        <w:right w:val="none" w:sz="0" w:space="0" w:color="auto"/>
      </w:divBdr>
      <w:divsChild>
        <w:div w:id="955217304">
          <w:marLeft w:val="0"/>
          <w:marRight w:val="0"/>
          <w:marTop w:val="0"/>
          <w:marBottom w:val="0"/>
          <w:divBdr>
            <w:top w:val="none" w:sz="0" w:space="0" w:color="auto"/>
            <w:left w:val="none" w:sz="0" w:space="0" w:color="auto"/>
            <w:bottom w:val="none" w:sz="0" w:space="0" w:color="auto"/>
            <w:right w:val="none" w:sz="0" w:space="0" w:color="auto"/>
          </w:divBdr>
          <w:divsChild>
            <w:div w:id="1805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8350">
      <w:bodyDiv w:val="1"/>
      <w:marLeft w:val="0"/>
      <w:marRight w:val="0"/>
      <w:marTop w:val="0"/>
      <w:marBottom w:val="0"/>
      <w:divBdr>
        <w:top w:val="none" w:sz="0" w:space="0" w:color="auto"/>
        <w:left w:val="none" w:sz="0" w:space="0" w:color="auto"/>
        <w:bottom w:val="none" w:sz="0" w:space="0" w:color="auto"/>
        <w:right w:val="none" w:sz="0" w:space="0" w:color="auto"/>
      </w:divBdr>
      <w:divsChild>
        <w:div w:id="1620915580">
          <w:marLeft w:val="0"/>
          <w:marRight w:val="0"/>
          <w:marTop w:val="0"/>
          <w:marBottom w:val="0"/>
          <w:divBdr>
            <w:top w:val="none" w:sz="0" w:space="0" w:color="auto"/>
            <w:left w:val="none" w:sz="0" w:space="0" w:color="auto"/>
            <w:bottom w:val="none" w:sz="0" w:space="0" w:color="auto"/>
            <w:right w:val="none" w:sz="0" w:space="0" w:color="auto"/>
          </w:divBdr>
        </w:div>
      </w:divsChild>
    </w:div>
    <w:div w:id="2008560369">
      <w:bodyDiv w:val="1"/>
      <w:marLeft w:val="0"/>
      <w:marRight w:val="0"/>
      <w:marTop w:val="0"/>
      <w:marBottom w:val="0"/>
      <w:divBdr>
        <w:top w:val="none" w:sz="0" w:space="0" w:color="auto"/>
        <w:left w:val="none" w:sz="0" w:space="0" w:color="auto"/>
        <w:bottom w:val="none" w:sz="0" w:space="0" w:color="auto"/>
        <w:right w:val="none" w:sz="0" w:space="0" w:color="auto"/>
      </w:divBdr>
      <w:divsChild>
        <w:div w:id="544565472">
          <w:marLeft w:val="0"/>
          <w:marRight w:val="0"/>
          <w:marTop w:val="0"/>
          <w:marBottom w:val="0"/>
          <w:divBdr>
            <w:top w:val="none" w:sz="0" w:space="0" w:color="auto"/>
            <w:left w:val="none" w:sz="0" w:space="0" w:color="auto"/>
            <w:bottom w:val="none" w:sz="0" w:space="0" w:color="auto"/>
            <w:right w:val="none" w:sz="0" w:space="0" w:color="auto"/>
          </w:divBdr>
        </w:div>
      </w:divsChild>
    </w:div>
    <w:div w:id="2011985608">
      <w:bodyDiv w:val="1"/>
      <w:marLeft w:val="0"/>
      <w:marRight w:val="0"/>
      <w:marTop w:val="0"/>
      <w:marBottom w:val="0"/>
      <w:divBdr>
        <w:top w:val="none" w:sz="0" w:space="0" w:color="auto"/>
        <w:left w:val="none" w:sz="0" w:space="0" w:color="auto"/>
        <w:bottom w:val="none" w:sz="0" w:space="0" w:color="auto"/>
        <w:right w:val="none" w:sz="0" w:space="0" w:color="auto"/>
      </w:divBdr>
      <w:divsChild>
        <w:div w:id="1751804028">
          <w:marLeft w:val="0"/>
          <w:marRight w:val="0"/>
          <w:marTop w:val="0"/>
          <w:marBottom w:val="0"/>
          <w:divBdr>
            <w:top w:val="none" w:sz="0" w:space="0" w:color="auto"/>
            <w:left w:val="none" w:sz="0" w:space="0" w:color="auto"/>
            <w:bottom w:val="none" w:sz="0" w:space="0" w:color="auto"/>
            <w:right w:val="none" w:sz="0" w:space="0" w:color="auto"/>
          </w:divBdr>
        </w:div>
      </w:divsChild>
    </w:div>
    <w:div w:id="2013070578">
      <w:bodyDiv w:val="1"/>
      <w:marLeft w:val="0"/>
      <w:marRight w:val="0"/>
      <w:marTop w:val="0"/>
      <w:marBottom w:val="0"/>
      <w:divBdr>
        <w:top w:val="none" w:sz="0" w:space="0" w:color="auto"/>
        <w:left w:val="none" w:sz="0" w:space="0" w:color="auto"/>
        <w:bottom w:val="none" w:sz="0" w:space="0" w:color="auto"/>
        <w:right w:val="none" w:sz="0" w:space="0" w:color="auto"/>
      </w:divBdr>
      <w:divsChild>
        <w:div w:id="1217624626">
          <w:marLeft w:val="0"/>
          <w:marRight w:val="0"/>
          <w:marTop w:val="0"/>
          <w:marBottom w:val="0"/>
          <w:divBdr>
            <w:top w:val="none" w:sz="0" w:space="0" w:color="auto"/>
            <w:left w:val="none" w:sz="0" w:space="0" w:color="auto"/>
            <w:bottom w:val="none" w:sz="0" w:space="0" w:color="auto"/>
            <w:right w:val="none" w:sz="0" w:space="0" w:color="auto"/>
          </w:divBdr>
        </w:div>
      </w:divsChild>
    </w:div>
    <w:div w:id="2013679584">
      <w:bodyDiv w:val="1"/>
      <w:marLeft w:val="0"/>
      <w:marRight w:val="0"/>
      <w:marTop w:val="0"/>
      <w:marBottom w:val="0"/>
      <w:divBdr>
        <w:top w:val="none" w:sz="0" w:space="0" w:color="auto"/>
        <w:left w:val="none" w:sz="0" w:space="0" w:color="auto"/>
        <w:bottom w:val="none" w:sz="0" w:space="0" w:color="auto"/>
        <w:right w:val="none" w:sz="0" w:space="0" w:color="auto"/>
      </w:divBdr>
    </w:div>
    <w:div w:id="2013868218">
      <w:bodyDiv w:val="1"/>
      <w:marLeft w:val="0"/>
      <w:marRight w:val="0"/>
      <w:marTop w:val="0"/>
      <w:marBottom w:val="0"/>
      <w:divBdr>
        <w:top w:val="none" w:sz="0" w:space="0" w:color="auto"/>
        <w:left w:val="none" w:sz="0" w:space="0" w:color="auto"/>
        <w:bottom w:val="none" w:sz="0" w:space="0" w:color="auto"/>
        <w:right w:val="none" w:sz="0" w:space="0" w:color="auto"/>
      </w:divBdr>
      <w:divsChild>
        <w:div w:id="903956718">
          <w:marLeft w:val="0"/>
          <w:marRight w:val="0"/>
          <w:marTop w:val="0"/>
          <w:marBottom w:val="0"/>
          <w:divBdr>
            <w:top w:val="none" w:sz="0" w:space="0" w:color="auto"/>
            <w:left w:val="none" w:sz="0" w:space="0" w:color="auto"/>
            <w:bottom w:val="none" w:sz="0" w:space="0" w:color="auto"/>
            <w:right w:val="none" w:sz="0" w:space="0" w:color="auto"/>
          </w:divBdr>
        </w:div>
      </w:divsChild>
    </w:div>
    <w:div w:id="2014648685">
      <w:bodyDiv w:val="1"/>
      <w:marLeft w:val="0"/>
      <w:marRight w:val="0"/>
      <w:marTop w:val="0"/>
      <w:marBottom w:val="0"/>
      <w:divBdr>
        <w:top w:val="none" w:sz="0" w:space="0" w:color="auto"/>
        <w:left w:val="none" w:sz="0" w:space="0" w:color="auto"/>
        <w:bottom w:val="none" w:sz="0" w:space="0" w:color="auto"/>
        <w:right w:val="none" w:sz="0" w:space="0" w:color="auto"/>
      </w:divBdr>
      <w:divsChild>
        <w:div w:id="189685429">
          <w:marLeft w:val="0"/>
          <w:marRight w:val="0"/>
          <w:marTop w:val="0"/>
          <w:marBottom w:val="0"/>
          <w:divBdr>
            <w:top w:val="none" w:sz="0" w:space="0" w:color="auto"/>
            <w:left w:val="none" w:sz="0" w:space="0" w:color="auto"/>
            <w:bottom w:val="none" w:sz="0" w:space="0" w:color="auto"/>
            <w:right w:val="none" w:sz="0" w:space="0" w:color="auto"/>
          </w:divBdr>
        </w:div>
      </w:divsChild>
    </w:div>
    <w:div w:id="2015716284">
      <w:bodyDiv w:val="1"/>
      <w:marLeft w:val="0"/>
      <w:marRight w:val="0"/>
      <w:marTop w:val="0"/>
      <w:marBottom w:val="0"/>
      <w:divBdr>
        <w:top w:val="none" w:sz="0" w:space="0" w:color="auto"/>
        <w:left w:val="none" w:sz="0" w:space="0" w:color="auto"/>
        <w:bottom w:val="none" w:sz="0" w:space="0" w:color="auto"/>
        <w:right w:val="none" w:sz="0" w:space="0" w:color="auto"/>
      </w:divBdr>
      <w:divsChild>
        <w:div w:id="1190148693">
          <w:marLeft w:val="0"/>
          <w:marRight w:val="0"/>
          <w:marTop w:val="0"/>
          <w:marBottom w:val="0"/>
          <w:divBdr>
            <w:top w:val="none" w:sz="0" w:space="0" w:color="auto"/>
            <w:left w:val="none" w:sz="0" w:space="0" w:color="auto"/>
            <w:bottom w:val="none" w:sz="0" w:space="0" w:color="auto"/>
            <w:right w:val="none" w:sz="0" w:space="0" w:color="auto"/>
          </w:divBdr>
        </w:div>
      </w:divsChild>
    </w:div>
    <w:div w:id="2016420402">
      <w:bodyDiv w:val="1"/>
      <w:marLeft w:val="0"/>
      <w:marRight w:val="0"/>
      <w:marTop w:val="0"/>
      <w:marBottom w:val="0"/>
      <w:divBdr>
        <w:top w:val="none" w:sz="0" w:space="0" w:color="auto"/>
        <w:left w:val="none" w:sz="0" w:space="0" w:color="auto"/>
        <w:bottom w:val="none" w:sz="0" w:space="0" w:color="auto"/>
        <w:right w:val="none" w:sz="0" w:space="0" w:color="auto"/>
      </w:divBdr>
      <w:divsChild>
        <w:div w:id="620770137">
          <w:marLeft w:val="0"/>
          <w:marRight w:val="0"/>
          <w:marTop w:val="0"/>
          <w:marBottom w:val="0"/>
          <w:divBdr>
            <w:top w:val="none" w:sz="0" w:space="0" w:color="auto"/>
            <w:left w:val="none" w:sz="0" w:space="0" w:color="auto"/>
            <w:bottom w:val="none" w:sz="0" w:space="0" w:color="auto"/>
            <w:right w:val="none" w:sz="0" w:space="0" w:color="auto"/>
          </w:divBdr>
        </w:div>
      </w:divsChild>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43287575">
          <w:marLeft w:val="0"/>
          <w:marRight w:val="0"/>
          <w:marTop w:val="0"/>
          <w:marBottom w:val="0"/>
          <w:divBdr>
            <w:top w:val="none" w:sz="0" w:space="0" w:color="auto"/>
            <w:left w:val="none" w:sz="0" w:space="0" w:color="auto"/>
            <w:bottom w:val="none" w:sz="0" w:space="0" w:color="auto"/>
            <w:right w:val="none" w:sz="0" w:space="0" w:color="auto"/>
          </w:divBdr>
        </w:div>
      </w:divsChild>
    </w:div>
    <w:div w:id="2021543696">
      <w:bodyDiv w:val="1"/>
      <w:marLeft w:val="0"/>
      <w:marRight w:val="0"/>
      <w:marTop w:val="0"/>
      <w:marBottom w:val="0"/>
      <w:divBdr>
        <w:top w:val="none" w:sz="0" w:space="0" w:color="auto"/>
        <w:left w:val="none" w:sz="0" w:space="0" w:color="auto"/>
        <w:bottom w:val="none" w:sz="0" w:space="0" w:color="auto"/>
        <w:right w:val="none" w:sz="0" w:space="0" w:color="auto"/>
      </w:divBdr>
    </w:div>
    <w:div w:id="2021547386">
      <w:bodyDiv w:val="1"/>
      <w:marLeft w:val="0"/>
      <w:marRight w:val="0"/>
      <w:marTop w:val="0"/>
      <w:marBottom w:val="0"/>
      <w:divBdr>
        <w:top w:val="none" w:sz="0" w:space="0" w:color="auto"/>
        <w:left w:val="none" w:sz="0" w:space="0" w:color="auto"/>
        <w:bottom w:val="none" w:sz="0" w:space="0" w:color="auto"/>
        <w:right w:val="none" w:sz="0" w:space="0" w:color="auto"/>
      </w:divBdr>
      <w:divsChild>
        <w:div w:id="171114532">
          <w:marLeft w:val="0"/>
          <w:marRight w:val="0"/>
          <w:marTop w:val="0"/>
          <w:marBottom w:val="0"/>
          <w:divBdr>
            <w:top w:val="none" w:sz="0" w:space="0" w:color="auto"/>
            <w:left w:val="none" w:sz="0" w:space="0" w:color="auto"/>
            <w:bottom w:val="none" w:sz="0" w:space="0" w:color="auto"/>
            <w:right w:val="none" w:sz="0" w:space="0" w:color="auto"/>
          </w:divBdr>
        </w:div>
      </w:divsChild>
    </w:div>
    <w:div w:id="2026519751">
      <w:bodyDiv w:val="1"/>
      <w:marLeft w:val="0"/>
      <w:marRight w:val="0"/>
      <w:marTop w:val="0"/>
      <w:marBottom w:val="0"/>
      <w:divBdr>
        <w:top w:val="none" w:sz="0" w:space="0" w:color="auto"/>
        <w:left w:val="none" w:sz="0" w:space="0" w:color="auto"/>
        <w:bottom w:val="none" w:sz="0" w:space="0" w:color="auto"/>
        <w:right w:val="none" w:sz="0" w:space="0" w:color="auto"/>
      </w:divBdr>
      <w:divsChild>
        <w:div w:id="1385182472">
          <w:marLeft w:val="0"/>
          <w:marRight w:val="0"/>
          <w:marTop w:val="0"/>
          <w:marBottom w:val="0"/>
          <w:divBdr>
            <w:top w:val="none" w:sz="0" w:space="0" w:color="auto"/>
            <w:left w:val="none" w:sz="0" w:space="0" w:color="auto"/>
            <w:bottom w:val="none" w:sz="0" w:space="0" w:color="auto"/>
            <w:right w:val="none" w:sz="0" w:space="0" w:color="auto"/>
          </w:divBdr>
        </w:div>
      </w:divsChild>
    </w:div>
    <w:div w:id="2029989921">
      <w:bodyDiv w:val="1"/>
      <w:marLeft w:val="0"/>
      <w:marRight w:val="0"/>
      <w:marTop w:val="0"/>
      <w:marBottom w:val="0"/>
      <w:divBdr>
        <w:top w:val="none" w:sz="0" w:space="0" w:color="auto"/>
        <w:left w:val="none" w:sz="0" w:space="0" w:color="auto"/>
        <w:bottom w:val="none" w:sz="0" w:space="0" w:color="auto"/>
        <w:right w:val="none" w:sz="0" w:space="0" w:color="auto"/>
      </w:divBdr>
      <w:divsChild>
        <w:div w:id="1873881191">
          <w:marLeft w:val="0"/>
          <w:marRight w:val="0"/>
          <w:marTop w:val="0"/>
          <w:marBottom w:val="0"/>
          <w:divBdr>
            <w:top w:val="none" w:sz="0" w:space="0" w:color="auto"/>
            <w:left w:val="none" w:sz="0" w:space="0" w:color="auto"/>
            <w:bottom w:val="none" w:sz="0" w:space="0" w:color="auto"/>
            <w:right w:val="none" w:sz="0" w:space="0" w:color="auto"/>
          </w:divBdr>
        </w:div>
      </w:divsChild>
    </w:div>
    <w:div w:id="2030593851">
      <w:bodyDiv w:val="1"/>
      <w:marLeft w:val="0"/>
      <w:marRight w:val="0"/>
      <w:marTop w:val="0"/>
      <w:marBottom w:val="0"/>
      <w:divBdr>
        <w:top w:val="none" w:sz="0" w:space="0" w:color="auto"/>
        <w:left w:val="none" w:sz="0" w:space="0" w:color="auto"/>
        <w:bottom w:val="none" w:sz="0" w:space="0" w:color="auto"/>
        <w:right w:val="none" w:sz="0" w:space="0" w:color="auto"/>
      </w:divBdr>
      <w:divsChild>
        <w:div w:id="1756827655">
          <w:marLeft w:val="0"/>
          <w:marRight w:val="0"/>
          <w:marTop w:val="0"/>
          <w:marBottom w:val="0"/>
          <w:divBdr>
            <w:top w:val="none" w:sz="0" w:space="0" w:color="auto"/>
            <w:left w:val="none" w:sz="0" w:space="0" w:color="auto"/>
            <w:bottom w:val="none" w:sz="0" w:space="0" w:color="auto"/>
            <w:right w:val="none" w:sz="0" w:space="0" w:color="auto"/>
          </w:divBdr>
        </w:div>
      </w:divsChild>
    </w:div>
    <w:div w:id="2033261910">
      <w:bodyDiv w:val="1"/>
      <w:marLeft w:val="0"/>
      <w:marRight w:val="0"/>
      <w:marTop w:val="0"/>
      <w:marBottom w:val="0"/>
      <w:divBdr>
        <w:top w:val="none" w:sz="0" w:space="0" w:color="auto"/>
        <w:left w:val="none" w:sz="0" w:space="0" w:color="auto"/>
        <w:bottom w:val="none" w:sz="0" w:space="0" w:color="auto"/>
        <w:right w:val="none" w:sz="0" w:space="0" w:color="auto"/>
      </w:divBdr>
      <w:divsChild>
        <w:div w:id="1814331324">
          <w:marLeft w:val="0"/>
          <w:marRight w:val="0"/>
          <w:marTop w:val="0"/>
          <w:marBottom w:val="0"/>
          <w:divBdr>
            <w:top w:val="none" w:sz="0" w:space="0" w:color="auto"/>
            <w:left w:val="none" w:sz="0" w:space="0" w:color="auto"/>
            <w:bottom w:val="none" w:sz="0" w:space="0" w:color="auto"/>
            <w:right w:val="none" w:sz="0" w:space="0" w:color="auto"/>
          </w:divBdr>
        </w:div>
      </w:divsChild>
    </w:div>
    <w:div w:id="2035110165">
      <w:bodyDiv w:val="1"/>
      <w:marLeft w:val="0"/>
      <w:marRight w:val="0"/>
      <w:marTop w:val="0"/>
      <w:marBottom w:val="0"/>
      <w:divBdr>
        <w:top w:val="none" w:sz="0" w:space="0" w:color="auto"/>
        <w:left w:val="none" w:sz="0" w:space="0" w:color="auto"/>
        <w:bottom w:val="none" w:sz="0" w:space="0" w:color="auto"/>
        <w:right w:val="none" w:sz="0" w:space="0" w:color="auto"/>
      </w:divBdr>
      <w:divsChild>
        <w:div w:id="1709643003">
          <w:marLeft w:val="0"/>
          <w:marRight w:val="0"/>
          <w:marTop w:val="0"/>
          <w:marBottom w:val="0"/>
          <w:divBdr>
            <w:top w:val="none" w:sz="0" w:space="0" w:color="auto"/>
            <w:left w:val="none" w:sz="0" w:space="0" w:color="auto"/>
            <w:bottom w:val="none" w:sz="0" w:space="0" w:color="auto"/>
            <w:right w:val="none" w:sz="0" w:space="0" w:color="auto"/>
          </w:divBdr>
        </w:div>
      </w:divsChild>
    </w:div>
    <w:div w:id="2038384188">
      <w:bodyDiv w:val="1"/>
      <w:marLeft w:val="0"/>
      <w:marRight w:val="0"/>
      <w:marTop w:val="0"/>
      <w:marBottom w:val="0"/>
      <w:divBdr>
        <w:top w:val="none" w:sz="0" w:space="0" w:color="auto"/>
        <w:left w:val="none" w:sz="0" w:space="0" w:color="auto"/>
        <w:bottom w:val="none" w:sz="0" w:space="0" w:color="auto"/>
        <w:right w:val="none" w:sz="0" w:space="0" w:color="auto"/>
      </w:divBdr>
    </w:div>
    <w:div w:id="2038922387">
      <w:bodyDiv w:val="1"/>
      <w:marLeft w:val="0"/>
      <w:marRight w:val="0"/>
      <w:marTop w:val="0"/>
      <w:marBottom w:val="0"/>
      <w:divBdr>
        <w:top w:val="none" w:sz="0" w:space="0" w:color="auto"/>
        <w:left w:val="none" w:sz="0" w:space="0" w:color="auto"/>
        <w:bottom w:val="none" w:sz="0" w:space="0" w:color="auto"/>
        <w:right w:val="none" w:sz="0" w:space="0" w:color="auto"/>
      </w:divBdr>
      <w:divsChild>
        <w:div w:id="641889021">
          <w:marLeft w:val="0"/>
          <w:marRight w:val="0"/>
          <w:marTop w:val="0"/>
          <w:marBottom w:val="0"/>
          <w:divBdr>
            <w:top w:val="none" w:sz="0" w:space="0" w:color="auto"/>
            <w:left w:val="none" w:sz="0" w:space="0" w:color="auto"/>
            <w:bottom w:val="none" w:sz="0" w:space="0" w:color="auto"/>
            <w:right w:val="none" w:sz="0" w:space="0" w:color="auto"/>
          </w:divBdr>
        </w:div>
      </w:divsChild>
    </w:div>
    <w:div w:id="2040623454">
      <w:bodyDiv w:val="1"/>
      <w:marLeft w:val="0"/>
      <w:marRight w:val="0"/>
      <w:marTop w:val="0"/>
      <w:marBottom w:val="0"/>
      <w:divBdr>
        <w:top w:val="none" w:sz="0" w:space="0" w:color="auto"/>
        <w:left w:val="none" w:sz="0" w:space="0" w:color="auto"/>
        <w:bottom w:val="none" w:sz="0" w:space="0" w:color="auto"/>
        <w:right w:val="none" w:sz="0" w:space="0" w:color="auto"/>
      </w:divBdr>
      <w:divsChild>
        <w:div w:id="43911187">
          <w:marLeft w:val="0"/>
          <w:marRight w:val="0"/>
          <w:marTop w:val="0"/>
          <w:marBottom w:val="0"/>
          <w:divBdr>
            <w:top w:val="none" w:sz="0" w:space="0" w:color="auto"/>
            <w:left w:val="none" w:sz="0" w:space="0" w:color="auto"/>
            <w:bottom w:val="none" w:sz="0" w:space="0" w:color="auto"/>
            <w:right w:val="none" w:sz="0" w:space="0" w:color="auto"/>
          </w:divBdr>
        </w:div>
        <w:div w:id="65346349">
          <w:marLeft w:val="0"/>
          <w:marRight w:val="0"/>
          <w:marTop w:val="0"/>
          <w:marBottom w:val="0"/>
          <w:divBdr>
            <w:top w:val="none" w:sz="0" w:space="0" w:color="auto"/>
            <w:left w:val="none" w:sz="0" w:space="0" w:color="auto"/>
            <w:bottom w:val="none" w:sz="0" w:space="0" w:color="auto"/>
            <w:right w:val="none" w:sz="0" w:space="0" w:color="auto"/>
          </w:divBdr>
        </w:div>
        <w:div w:id="115415903">
          <w:marLeft w:val="0"/>
          <w:marRight w:val="0"/>
          <w:marTop w:val="0"/>
          <w:marBottom w:val="0"/>
          <w:divBdr>
            <w:top w:val="none" w:sz="0" w:space="0" w:color="auto"/>
            <w:left w:val="none" w:sz="0" w:space="0" w:color="auto"/>
            <w:bottom w:val="none" w:sz="0" w:space="0" w:color="auto"/>
            <w:right w:val="none" w:sz="0" w:space="0" w:color="auto"/>
          </w:divBdr>
        </w:div>
        <w:div w:id="128481325">
          <w:marLeft w:val="0"/>
          <w:marRight w:val="0"/>
          <w:marTop w:val="0"/>
          <w:marBottom w:val="0"/>
          <w:divBdr>
            <w:top w:val="none" w:sz="0" w:space="0" w:color="auto"/>
            <w:left w:val="none" w:sz="0" w:space="0" w:color="auto"/>
            <w:bottom w:val="none" w:sz="0" w:space="0" w:color="auto"/>
            <w:right w:val="none" w:sz="0" w:space="0" w:color="auto"/>
          </w:divBdr>
        </w:div>
        <w:div w:id="130103063">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52568906">
          <w:marLeft w:val="0"/>
          <w:marRight w:val="0"/>
          <w:marTop w:val="0"/>
          <w:marBottom w:val="0"/>
          <w:divBdr>
            <w:top w:val="none" w:sz="0" w:space="0" w:color="auto"/>
            <w:left w:val="none" w:sz="0" w:space="0" w:color="auto"/>
            <w:bottom w:val="none" w:sz="0" w:space="0" w:color="auto"/>
            <w:right w:val="none" w:sz="0" w:space="0" w:color="auto"/>
          </w:divBdr>
        </w:div>
        <w:div w:id="169023741">
          <w:marLeft w:val="0"/>
          <w:marRight w:val="0"/>
          <w:marTop w:val="0"/>
          <w:marBottom w:val="0"/>
          <w:divBdr>
            <w:top w:val="none" w:sz="0" w:space="0" w:color="auto"/>
            <w:left w:val="none" w:sz="0" w:space="0" w:color="auto"/>
            <w:bottom w:val="none" w:sz="0" w:space="0" w:color="auto"/>
            <w:right w:val="none" w:sz="0" w:space="0" w:color="auto"/>
          </w:divBdr>
        </w:div>
        <w:div w:id="187261181">
          <w:marLeft w:val="0"/>
          <w:marRight w:val="0"/>
          <w:marTop w:val="0"/>
          <w:marBottom w:val="0"/>
          <w:divBdr>
            <w:top w:val="none" w:sz="0" w:space="0" w:color="auto"/>
            <w:left w:val="none" w:sz="0" w:space="0" w:color="auto"/>
            <w:bottom w:val="none" w:sz="0" w:space="0" w:color="auto"/>
            <w:right w:val="none" w:sz="0" w:space="0" w:color="auto"/>
          </w:divBdr>
        </w:div>
        <w:div w:id="228347543">
          <w:marLeft w:val="0"/>
          <w:marRight w:val="0"/>
          <w:marTop w:val="0"/>
          <w:marBottom w:val="0"/>
          <w:divBdr>
            <w:top w:val="none" w:sz="0" w:space="0" w:color="auto"/>
            <w:left w:val="none" w:sz="0" w:space="0" w:color="auto"/>
            <w:bottom w:val="none" w:sz="0" w:space="0" w:color="auto"/>
            <w:right w:val="none" w:sz="0" w:space="0" w:color="auto"/>
          </w:divBdr>
        </w:div>
        <w:div w:id="245849251">
          <w:marLeft w:val="0"/>
          <w:marRight w:val="0"/>
          <w:marTop w:val="0"/>
          <w:marBottom w:val="0"/>
          <w:divBdr>
            <w:top w:val="none" w:sz="0" w:space="0" w:color="auto"/>
            <w:left w:val="none" w:sz="0" w:space="0" w:color="auto"/>
            <w:bottom w:val="none" w:sz="0" w:space="0" w:color="auto"/>
            <w:right w:val="none" w:sz="0" w:space="0" w:color="auto"/>
          </w:divBdr>
        </w:div>
        <w:div w:id="309021662">
          <w:marLeft w:val="0"/>
          <w:marRight w:val="0"/>
          <w:marTop w:val="0"/>
          <w:marBottom w:val="0"/>
          <w:divBdr>
            <w:top w:val="none" w:sz="0" w:space="0" w:color="auto"/>
            <w:left w:val="none" w:sz="0" w:space="0" w:color="auto"/>
            <w:bottom w:val="none" w:sz="0" w:space="0" w:color="auto"/>
            <w:right w:val="none" w:sz="0" w:space="0" w:color="auto"/>
          </w:divBdr>
        </w:div>
        <w:div w:id="435442745">
          <w:marLeft w:val="0"/>
          <w:marRight w:val="0"/>
          <w:marTop w:val="0"/>
          <w:marBottom w:val="0"/>
          <w:divBdr>
            <w:top w:val="none" w:sz="0" w:space="0" w:color="auto"/>
            <w:left w:val="none" w:sz="0" w:space="0" w:color="auto"/>
            <w:bottom w:val="none" w:sz="0" w:space="0" w:color="auto"/>
            <w:right w:val="none" w:sz="0" w:space="0" w:color="auto"/>
          </w:divBdr>
        </w:div>
        <w:div w:id="448747396">
          <w:marLeft w:val="0"/>
          <w:marRight w:val="0"/>
          <w:marTop w:val="0"/>
          <w:marBottom w:val="0"/>
          <w:divBdr>
            <w:top w:val="none" w:sz="0" w:space="0" w:color="auto"/>
            <w:left w:val="none" w:sz="0" w:space="0" w:color="auto"/>
            <w:bottom w:val="none" w:sz="0" w:space="0" w:color="auto"/>
            <w:right w:val="none" w:sz="0" w:space="0" w:color="auto"/>
          </w:divBdr>
        </w:div>
        <w:div w:id="480273217">
          <w:marLeft w:val="0"/>
          <w:marRight w:val="0"/>
          <w:marTop w:val="0"/>
          <w:marBottom w:val="0"/>
          <w:divBdr>
            <w:top w:val="none" w:sz="0" w:space="0" w:color="auto"/>
            <w:left w:val="none" w:sz="0" w:space="0" w:color="auto"/>
            <w:bottom w:val="none" w:sz="0" w:space="0" w:color="auto"/>
            <w:right w:val="none" w:sz="0" w:space="0" w:color="auto"/>
          </w:divBdr>
        </w:div>
        <w:div w:id="513767184">
          <w:marLeft w:val="0"/>
          <w:marRight w:val="0"/>
          <w:marTop w:val="0"/>
          <w:marBottom w:val="0"/>
          <w:divBdr>
            <w:top w:val="none" w:sz="0" w:space="0" w:color="auto"/>
            <w:left w:val="none" w:sz="0" w:space="0" w:color="auto"/>
            <w:bottom w:val="none" w:sz="0" w:space="0" w:color="auto"/>
            <w:right w:val="none" w:sz="0" w:space="0" w:color="auto"/>
          </w:divBdr>
        </w:div>
        <w:div w:id="523129871">
          <w:marLeft w:val="0"/>
          <w:marRight w:val="0"/>
          <w:marTop w:val="0"/>
          <w:marBottom w:val="0"/>
          <w:divBdr>
            <w:top w:val="none" w:sz="0" w:space="0" w:color="auto"/>
            <w:left w:val="none" w:sz="0" w:space="0" w:color="auto"/>
            <w:bottom w:val="none" w:sz="0" w:space="0" w:color="auto"/>
            <w:right w:val="none" w:sz="0" w:space="0" w:color="auto"/>
          </w:divBdr>
        </w:div>
        <w:div w:id="564609823">
          <w:marLeft w:val="0"/>
          <w:marRight w:val="0"/>
          <w:marTop w:val="0"/>
          <w:marBottom w:val="0"/>
          <w:divBdr>
            <w:top w:val="none" w:sz="0" w:space="0" w:color="auto"/>
            <w:left w:val="none" w:sz="0" w:space="0" w:color="auto"/>
            <w:bottom w:val="none" w:sz="0" w:space="0" w:color="auto"/>
            <w:right w:val="none" w:sz="0" w:space="0" w:color="auto"/>
          </w:divBdr>
        </w:div>
        <w:div w:id="565649617">
          <w:marLeft w:val="0"/>
          <w:marRight w:val="0"/>
          <w:marTop w:val="0"/>
          <w:marBottom w:val="0"/>
          <w:divBdr>
            <w:top w:val="none" w:sz="0" w:space="0" w:color="auto"/>
            <w:left w:val="none" w:sz="0" w:space="0" w:color="auto"/>
            <w:bottom w:val="none" w:sz="0" w:space="0" w:color="auto"/>
            <w:right w:val="none" w:sz="0" w:space="0" w:color="auto"/>
          </w:divBdr>
        </w:div>
        <w:div w:id="652220357">
          <w:marLeft w:val="0"/>
          <w:marRight w:val="0"/>
          <w:marTop w:val="0"/>
          <w:marBottom w:val="0"/>
          <w:divBdr>
            <w:top w:val="none" w:sz="0" w:space="0" w:color="auto"/>
            <w:left w:val="none" w:sz="0" w:space="0" w:color="auto"/>
            <w:bottom w:val="none" w:sz="0" w:space="0" w:color="auto"/>
            <w:right w:val="none" w:sz="0" w:space="0" w:color="auto"/>
          </w:divBdr>
        </w:div>
        <w:div w:id="677267793">
          <w:marLeft w:val="0"/>
          <w:marRight w:val="0"/>
          <w:marTop w:val="0"/>
          <w:marBottom w:val="0"/>
          <w:divBdr>
            <w:top w:val="none" w:sz="0" w:space="0" w:color="auto"/>
            <w:left w:val="none" w:sz="0" w:space="0" w:color="auto"/>
            <w:bottom w:val="none" w:sz="0" w:space="0" w:color="auto"/>
            <w:right w:val="none" w:sz="0" w:space="0" w:color="auto"/>
          </w:divBdr>
        </w:div>
        <w:div w:id="680008355">
          <w:marLeft w:val="0"/>
          <w:marRight w:val="0"/>
          <w:marTop w:val="0"/>
          <w:marBottom w:val="0"/>
          <w:divBdr>
            <w:top w:val="none" w:sz="0" w:space="0" w:color="auto"/>
            <w:left w:val="none" w:sz="0" w:space="0" w:color="auto"/>
            <w:bottom w:val="none" w:sz="0" w:space="0" w:color="auto"/>
            <w:right w:val="none" w:sz="0" w:space="0" w:color="auto"/>
          </w:divBdr>
        </w:div>
        <w:div w:id="744570893">
          <w:marLeft w:val="0"/>
          <w:marRight w:val="0"/>
          <w:marTop w:val="0"/>
          <w:marBottom w:val="0"/>
          <w:divBdr>
            <w:top w:val="none" w:sz="0" w:space="0" w:color="auto"/>
            <w:left w:val="none" w:sz="0" w:space="0" w:color="auto"/>
            <w:bottom w:val="none" w:sz="0" w:space="0" w:color="auto"/>
            <w:right w:val="none" w:sz="0" w:space="0" w:color="auto"/>
          </w:divBdr>
        </w:div>
        <w:div w:id="777482150">
          <w:marLeft w:val="0"/>
          <w:marRight w:val="0"/>
          <w:marTop w:val="0"/>
          <w:marBottom w:val="0"/>
          <w:divBdr>
            <w:top w:val="none" w:sz="0" w:space="0" w:color="auto"/>
            <w:left w:val="none" w:sz="0" w:space="0" w:color="auto"/>
            <w:bottom w:val="none" w:sz="0" w:space="0" w:color="auto"/>
            <w:right w:val="none" w:sz="0" w:space="0" w:color="auto"/>
          </w:divBdr>
        </w:div>
        <w:div w:id="781534117">
          <w:marLeft w:val="0"/>
          <w:marRight w:val="0"/>
          <w:marTop w:val="0"/>
          <w:marBottom w:val="0"/>
          <w:divBdr>
            <w:top w:val="none" w:sz="0" w:space="0" w:color="auto"/>
            <w:left w:val="none" w:sz="0" w:space="0" w:color="auto"/>
            <w:bottom w:val="none" w:sz="0" w:space="0" w:color="auto"/>
            <w:right w:val="none" w:sz="0" w:space="0" w:color="auto"/>
          </w:divBdr>
        </w:div>
        <w:div w:id="826894925">
          <w:marLeft w:val="0"/>
          <w:marRight w:val="0"/>
          <w:marTop w:val="0"/>
          <w:marBottom w:val="0"/>
          <w:divBdr>
            <w:top w:val="none" w:sz="0" w:space="0" w:color="auto"/>
            <w:left w:val="none" w:sz="0" w:space="0" w:color="auto"/>
            <w:bottom w:val="none" w:sz="0" w:space="0" w:color="auto"/>
            <w:right w:val="none" w:sz="0" w:space="0" w:color="auto"/>
          </w:divBdr>
        </w:div>
        <w:div w:id="874462093">
          <w:marLeft w:val="0"/>
          <w:marRight w:val="0"/>
          <w:marTop w:val="0"/>
          <w:marBottom w:val="0"/>
          <w:divBdr>
            <w:top w:val="none" w:sz="0" w:space="0" w:color="auto"/>
            <w:left w:val="none" w:sz="0" w:space="0" w:color="auto"/>
            <w:bottom w:val="none" w:sz="0" w:space="0" w:color="auto"/>
            <w:right w:val="none" w:sz="0" w:space="0" w:color="auto"/>
          </w:divBdr>
        </w:div>
        <w:div w:id="922298078">
          <w:marLeft w:val="0"/>
          <w:marRight w:val="0"/>
          <w:marTop w:val="0"/>
          <w:marBottom w:val="0"/>
          <w:divBdr>
            <w:top w:val="none" w:sz="0" w:space="0" w:color="auto"/>
            <w:left w:val="none" w:sz="0" w:space="0" w:color="auto"/>
            <w:bottom w:val="none" w:sz="0" w:space="0" w:color="auto"/>
            <w:right w:val="none" w:sz="0" w:space="0" w:color="auto"/>
          </w:divBdr>
        </w:div>
        <w:div w:id="946813000">
          <w:marLeft w:val="0"/>
          <w:marRight w:val="0"/>
          <w:marTop w:val="0"/>
          <w:marBottom w:val="0"/>
          <w:divBdr>
            <w:top w:val="none" w:sz="0" w:space="0" w:color="auto"/>
            <w:left w:val="none" w:sz="0" w:space="0" w:color="auto"/>
            <w:bottom w:val="none" w:sz="0" w:space="0" w:color="auto"/>
            <w:right w:val="none" w:sz="0" w:space="0" w:color="auto"/>
          </w:divBdr>
        </w:div>
        <w:div w:id="970400655">
          <w:marLeft w:val="0"/>
          <w:marRight w:val="0"/>
          <w:marTop w:val="0"/>
          <w:marBottom w:val="0"/>
          <w:divBdr>
            <w:top w:val="none" w:sz="0" w:space="0" w:color="auto"/>
            <w:left w:val="none" w:sz="0" w:space="0" w:color="auto"/>
            <w:bottom w:val="none" w:sz="0" w:space="0" w:color="auto"/>
            <w:right w:val="none" w:sz="0" w:space="0" w:color="auto"/>
          </w:divBdr>
        </w:div>
        <w:div w:id="991446928">
          <w:marLeft w:val="0"/>
          <w:marRight w:val="0"/>
          <w:marTop w:val="0"/>
          <w:marBottom w:val="0"/>
          <w:divBdr>
            <w:top w:val="none" w:sz="0" w:space="0" w:color="auto"/>
            <w:left w:val="none" w:sz="0" w:space="0" w:color="auto"/>
            <w:bottom w:val="none" w:sz="0" w:space="0" w:color="auto"/>
            <w:right w:val="none" w:sz="0" w:space="0" w:color="auto"/>
          </w:divBdr>
        </w:div>
        <w:div w:id="1007514591">
          <w:marLeft w:val="0"/>
          <w:marRight w:val="0"/>
          <w:marTop w:val="0"/>
          <w:marBottom w:val="0"/>
          <w:divBdr>
            <w:top w:val="none" w:sz="0" w:space="0" w:color="auto"/>
            <w:left w:val="none" w:sz="0" w:space="0" w:color="auto"/>
            <w:bottom w:val="none" w:sz="0" w:space="0" w:color="auto"/>
            <w:right w:val="none" w:sz="0" w:space="0" w:color="auto"/>
          </w:divBdr>
        </w:div>
        <w:div w:id="1074740480">
          <w:marLeft w:val="0"/>
          <w:marRight w:val="0"/>
          <w:marTop w:val="0"/>
          <w:marBottom w:val="0"/>
          <w:divBdr>
            <w:top w:val="none" w:sz="0" w:space="0" w:color="auto"/>
            <w:left w:val="none" w:sz="0" w:space="0" w:color="auto"/>
            <w:bottom w:val="none" w:sz="0" w:space="0" w:color="auto"/>
            <w:right w:val="none" w:sz="0" w:space="0" w:color="auto"/>
          </w:divBdr>
        </w:div>
        <w:div w:id="1173253615">
          <w:marLeft w:val="0"/>
          <w:marRight w:val="0"/>
          <w:marTop w:val="0"/>
          <w:marBottom w:val="0"/>
          <w:divBdr>
            <w:top w:val="none" w:sz="0" w:space="0" w:color="auto"/>
            <w:left w:val="none" w:sz="0" w:space="0" w:color="auto"/>
            <w:bottom w:val="none" w:sz="0" w:space="0" w:color="auto"/>
            <w:right w:val="none" w:sz="0" w:space="0" w:color="auto"/>
          </w:divBdr>
        </w:div>
        <w:div w:id="1210074264">
          <w:marLeft w:val="0"/>
          <w:marRight w:val="0"/>
          <w:marTop w:val="0"/>
          <w:marBottom w:val="0"/>
          <w:divBdr>
            <w:top w:val="none" w:sz="0" w:space="0" w:color="auto"/>
            <w:left w:val="none" w:sz="0" w:space="0" w:color="auto"/>
            <w:bottom w:val="none" w:sz="0" w:space="0" w:color="auto"/>
            <w:right w:val="none" w:sz="0" w:space="0" w:color="auto"/>
          </w:divBdr>
        </w:div>
        <w:div w:id="1248542848">
          <w:marLeft w:val="0"/>
          <w:marRight w:val="0"/>
          <w:marTop w:val="0"/>
          <w:marBottom w:val="0"/>
          <w:divBdr>
            <w:top w:val="none" w:sz="0" w:space="0" w:color="auto"/>
            <w:left w:val="none" w:sz="0" w:space="0" w:color="auto"/>
            <w:bottom w:val="none" w:sz="0" w:space="0" w:color="auto"/>
            <w:right w:val="none" w:sz="0" w:space="0" w:color="auto"/>
          </w:divBdr>
        </w:div>
        <w:div w:id="1259487836">
          <w:marLeft w:val="0"/>
          <w:marRight w:val="0"/>
          <w:marTop w:val="0"/>
          <w:marBottom w:val="0"/>
          <w:divBdr>
            <w:top w:val="none" w:sz="0" w:space="0" w:color="auto"/>
            <w:left w:val="none" w:sz="0" w:space="0" w:color="auto"/>
            <w:bottom w:val="none" w:sz="0" w:space="0" w:color="auto"/>
            <w:right w:val="none" w:sz="0" w:space="0" w:color="auto"/>
          </w:divBdr>
        </w:div>
        <w:div w:id="1259799368">
          <w:marLeft w:val="0"/>
          <w:marRight w:val="0"/>
          <w:marTop w:val="0"/>
          <w:marBottom w:val="0"/>
          <w:divBdr>
            <w:top w:val="none" w:sz="0" w:space="0" w:color="auto"/>
            <w:left w:val="none" w:sz="0" w:space="0" w:color="auto"/>
            <w:bottom w:val="none" w:sz="0" w:space="0" w:color="auto"/>
            <w:right w:val="none" w:sz="0" w:space="0" w:color="auto"/>
          </w:divBdr>
        </w:div>
        <w:div w:id="1269198477">
          <w:marLeft w:val="0"/>
          <w:marRight w:val="0"/>
          <w:marTop w:val="0"/>
          <w:marBottom w:val="0"/>
          <w:divBdr>
            <w:top w:val="none" w:sz="0" w:space="0" w:color="auto"/>
            <w:left w:val="none" w:sz="0" w:space="0" w:color="auto"/>
            <w:bottom w:val="none" w:sz="0" w:space="0" w:color="auto"/>
            <w:right w:val="none" w:sz="0" w:space="0" w:color="auto"/>
          </w:divBdr>
        </w:div>
        <w:div w:id="1275819186">
          <w:marLeft w:val="0"/>
          <w:marRight w:val="0"/>
          <w:marTop w:val="0"/>
          <w:marBottom w:val="0"/>
          <w:divBdr>
            <w:top w:val="none" w:sz="0" w:space="0" w:color="auto"/>
            <w:left w:val="none" w:sz="0" w:space="0" w:color="auto"/>
            <w:bottom w:val="none" w:sz="0" w:space="0" w:color="auto"/>
            <w:right w:val="none" w:sz="0" w:space="0" w:color="auto"/>
          </w:divBdr>
        </w:div>
        <w:div w:id="1300375462">
          <w:marLeft w:val="0"/>
          <w:marRight w:val="0"/>
          <w:marTop w:val="0"/>
          <w:marBottom w:val="0"/>
          <w:divBdr>
            <w:top w:val="none" w:sz="0" w:space="0" w:color="auto"/>
            <w:left w:val="none" w:sz="0" w:space="0" w:color="auto"/>
            <w:bottom w:val="none" w:sz="0" w:space="0" w:color="auto"/>
            <w:right w:val="none" w:sz="0" w:space="0" w:color="auto"/>
          </w:divBdr>
        </w:div>
        <w:div w:id="1314679044">
          <w:marLeft w:val="0"/>
          <w:marRight w:val="0"/>
          <w:marTop w:val="0"/>
          <w:marBottom w:val="0"/>
          <w:divBdr>
            <w:top w:val="none" w:sz="0" w:space="0" w:color="auto"/>
            <w:left w:val="none" w:sz="0" w:space="0" w:color="auto"/>
            <w:bottom w:val="none" w:sz="0" w:space="0" w:color="auto"/>
            <w:right w:val="none" w:sz="0" w:space="0" w:color="auto"/>
          </w:divBdr>
        </w:div>
        <w:div w:id="1336417591">
          <w:marLeft w:val="0"/>
          <w:marRight w:val="0"/>
          <w:marTop w:val="0"/>
          <w:marBottom w:val="0"/>
          <w:divBdr>
            <w:top w:val="none" w:sz="0" w:space="0" w:color="auto"/>
            <w:left w:val="none" w:sz="0" w:space="0" w:color="auto"/>
            <w:bottom w:val="none" w:sz="0" w:space="0" w:color="auto"/>
            <w:right w:val="none" w:sz="0" w:space="0" w:color="auto"/>
          </w:divBdr>
        </w:div>
        <w:div w:id="1353914661">
          <w:marLeft w:val="0"/>
          <w:marRight w:val="0"/>
          <w:marTop w:val="0"/>
          <w:marBottom w:val="0"/>
          <w:divBdr>
            <w:top w:val="none" w:sz="0" w:space="0" w:color="auto"/>
            <w:left w:val="none" w:sz="0" w:space="0" w:color="auto"/>
            <w:bottom w:val="none" w:sz="0" w:space="0" w:color="auto"/>
            <w:right w:val="none" w:sz="0" w:space="0" w:color="auto"/>
          </w:divBdr>
        </w:div>
        <w:div w:id="1374698746">
          <w:marLeft w:val="0"/>
          <w:marRight w:val="0"/>
          <w:marTop w:val="0"/>
          <w:marBottom w:val="0"/>
          <w:divBdr>
            <w:top w:val="none" w:sz="0" w:space="0" w:color="auto"/>
            <w:left w:val="none" w:sz="0" w:space="0" w:color="auto"/>
            <w:bottom w:val="none" w:sz="0" w:space="0" w:color="auto"/>
            <w:right w:val="none" w:sz="0" w:space="0" w:color="auto"/>
          </w:divBdr>
        </w:div>
        <w:div w:id="1386904576">
          <w:marLeft w:val="0"/>
          <w:marRight w:val="0"/>
          <w:marTop w:val="0"/>
          <w:marBottom w:val="0"/>
          <w:divBdr>
            <w:top w:val="none" w:sz="0" w:space="0" w:color="auto"/>
            <w:left w:val="none" w:sz="0" w:space="0" w:color="auto"/>
            <w:bottom w:val="none" w:sz="0" w:space="0" w:color="auto"/>
            <w:right w:val="none" w:sz="0" w:space="0" w:color="auto"/>
          </w:divBdr>
        </w:div>
        <w:div w:id="1416589829">
          <w:marLeft w:val="0"/>
          <w:marRight w:val="0"/>
          <w:marTop w:val="0"/>
          <w:marBottom w:val="0"/>
          <w:divBdr>
            <w:top w:val="none" w:sz="0" w:space="0" w:color="auto"/>
            <w:left w:val="none" w:sz="0" w:space="0" w:color="auto"/>
            <w:bottom w:val="none" w:sz="0" w:space="0" w:color="auto"/>
            <w:right w:val="none" w:sz="0" w:space="0" w:color="auto"/>
          </w:divBdr>
        </w:div>
        <w:div w:id="1418594256">
          <w:marLeft w:val="0"/>
          <w:marRight w:val="0"/>
          <w:marTop w:val="0"/>
          <w:marBottom w:val="0"/>
          <w:divBdr>
            <w:top w:val="none" w:sz="0" w:space="0" w:color="auto"/>
            <w:left w:val="none" w:sz="0" w:space="0" w:color="auto"/>
            <w:bottom w:val="none" w:sz="0" w:space="0" w:color="auto"/>
            <w:right w:val="none" w:sz="0" w:space="0" w:color="auto"/>
          </w:divBdr>
        </w:div>
        <w:div w:id="1450783217">
          <w:marLeft w:val="0"/>
          <w:marRight w:val="0"/>
          <w:marTop w:val="0"/>
          <w:marBottom w:val="0"/>
          <w:divBdr>
            <w:top w:val="none" w:sz="0" w:space="0" w:color="auto"/>
            <w:left w:val="none" w:sz="0" w:space="0" w:color="auto"/>
            <w:bottom w:val="none" w:sz="0" w:space="0" w:color="auto"/>
            <w:right w:val="none" w:sz="0" w:space="0" w:color="auto"/>
          </w:divBdr>
        </w:div>
        <w:div w:id="1506437109">
          <w:marLeft w:val="0"/>
          <w:marRight w:val="0"/>
          <w:marTop w:val="0"/>
          <w:marBottom w:val="0"/>
          <w:divBdr>
            <w:top w:val="none" w:sz="0" w:space="0" w:color="auto"/>
            <w:left w:val="none" w:sz="0" w:space="0" w:color="auto"/>
            <w:bottom w:val="none" w:sz="0" w:space="0" w:color="auto"/>
            <w:right w:val="none" w:sz="0" w:space="0" w:color="auto"/>
          </w:divBdr>
        </w:div>
        <w:div w:id="1529369797">
          <w:marLeft w:val="0"/>
          <w:marRight w:val="0"/>
          <w:marTop w:val="0"/>
          <w:marBottom w:val="0"/>
          <w:divBdr>
            <w:top w:val="none" w:sz="0" w:space="0" w:color="auto"/>
            <w:left w:val="none" w:sz="0" w:space="0" w:color="auto"/>
            <w:bottom w:val="none" w:sz="0" w:space="0" w:color="auto"/>
            <w:right w:val="none" w:sz="0" w:space="0" w:color="auto"/>
          </w:divBdr>
        </w:div>
        <w:div w:id="1537082471">
          <w:marLeft w:val="0"/>
          <w:marRight w:val="0"/>
          <w:marTop w:val="0"/>
          <w:marBottom w:val="0"/>
          <w:divBdr>
            <w:top w:val="none" w:sz="0" w:space="0" w:color="auto"/>
            <w:left w:val="none" w:sz="0" w:space="0" w:color="auto"/>
            <w:bottom w:val="none" w:sz="0" w:space="0" w:color="auto"/>
            <w:right w:val="none" w:sz="0" w:space="0" w:color="auto"/>
          </w:divBdr>
        </w:div>
        <w:div w:id="1641693132">
          <w:marLeft w:val="0"/>
          <w:marRight w:val="0"/>
          <w:marTop w:val="0"/>
          <w:marBottom w:val="0"/>
          <w:divBdr>
            <w:top w:val="none" w:sz="0" w:space="0" w:color="auto"/>
            <w:left w:val="none" w:sz="0" w:space="0" w:color="auto"/>
            <w:bottom w:val="none" w:sz="0" w:space="0" w:color="auto"/>
            <w:right w:val="none" w:sz="0" w:space="0" w:color="auto"/>
          </w:divBdr>
        </w:div>
        <w:div w:id="1658148981">
          <w:marLeft w:val="0"/>
          <w:marRight w:val="0"/>
          <w:marTop w:val="0"/>
          <w:marBottom w:val="0"/>
          <w:divBdr>
            <w:top w:val="none" w:sz="0" w:space="0" w:color="auto"/>
            <w:left w:val="none" w:sz="0" w:space="0" w:color="auto"/>
            <w:bottom w:val="none" w:sz="0" w:space="0" w:color="auto"/>
            <w:right w:val="none" w:sz="0" w:space="0" w:color="auto"/>
          </w:divBdr>
        </w:div>
        <w:div w:id="1663309462">
          <w:marLeft w:val="0"/>
          <w:marRight w:val="0"/>
          <w:marTop w:val="0"/>
          <w:marBottom w:val="0"/>
          <w:divBdr>
            <w:top w:val="none" w:sz="0" w:space="0" w:color="auto"/>
            <w:left w:val="none" w:sz="0" w:space="0" w:color="auto"/>
            <w:bottom w:val="none" w:sz="0" w:space="0" w:color="auto"/>
            <w:right w:val="none" w:sz="0" w:space="0" w:color="auto"/>
          </w:divBdr>
        </w:div>
        <w:div w:id="1664355311">
          <w:marLeft w:val="0"/>
          <w:marRight w:val="0"/>
          <w:marTop w:val="0"/>
          <w:marBottom w:val="0"/>
          <w:divBdr>
            <w:top w:val="none" w:sz="0" w:space="0" w:color="auto"/>
            <w:left w:val="none" w:sz="0" w:space="0" w:color="auto"/>
            <w:bottom w:val="none" w:sz="0" w:space="0" w:color="auto"/>
            <w:right w:val="none" w:sz="0" w:space="0" w:color="auto"/>
          </w:divBdr>
        </w:div>
        <w:div w:id="1674723439">
          <w:marLeft w:val="0"/>
          <w:marRight w:val="0"/>
          <w:marTop w:val="0"/>
          <w:marBottom w:val="0"/>
          <w:divBdr>
            <w:top w:val="none" w:sz="0" w:space="0" w:color="auto"/>
            <w:left w:val="none" w:sz="0" w:space="0" w:color="auto"/>
            <w:bottom w:val="none" w:sz="0" w:space="0" w:color="auto"/>
            <w:right w:val="none" w:sz="0" w:space="0" w:color="auto"/>
          </w:divBdr>
        </w:div>
        <w:div w:id="1693846997">
          <w:marLeft w:val="0"/>
          <w:marRight w:val="0"/>
          <w:marTop w:val="0"/>
          <w:marBottom w:val="0"/>
          <w:divBdr>
            <w:top w:val="none" w:sz="0" w:space="0" w:color="auto"/>
            <w:left w:val="none" w:sz="0" w:space="0" w:color="auto"/>
            <w:bottom w:val="none" w:sz="0" w:space="0" w:color="auto"/>
            <w:right w:val="none" w:sz="0" w:space="0" w:color="auto"/>
          </w:divBdr>
        </w:div>
        <w:div w:id="1698002439">
          <w:marLeft w:val="0"/>
          <w:marRight w:val="0"/>
          <w:marTop w:val="0"/>
          <w:marBottom w:val="0"/>
          <w:divBdr>
            <w:top w:val="none" w:sz="0" w:space="0" w:color="auto"/>
            <w:left w:val="none" w:sz="0" w:space="0" w:color="auto"/>
            <w:bottom w:val="none" w:sz="0" w:space="0" w:color="auto"/>
            <w:right w:val="none" w:sz="0" w:space="0" w:color="auto"/>
          </w:divBdr>
        </w:div>
        <w:div w:id="1705134004">
          <w:marLeft w:val="0"/>
          <w:marRight w:val="0"/>
          <w:marTop w:val="0"/>
          <w:marBottom w:val="0"/>
          <w:divBdr>
            <w:top w:val="none" w:sz="0" w:space="0" w:color="auto"/>
            <w:left w:val="none" w:sz="0" w:space="0" w:color="auto"/>
            <w:bottom w:val="none" w:sz="0" w:space="0" w:color="auto"/>
            <w:right w:val="none" w:sz="0" w:space="0" w:color="auto"/>
          </w:divBdr>
        </w:div>
        <w:div w:id="1720780372">
          <w:marLeft w:val="0"/>
          <w:marRight w:val="0"/>
          <w:marTop w:val="0"/>
          <w:marBottom w:val="0"/>
          <w:divBdr>
            <w:top w:val="none" w:sz="0" w:space="0" w:color="auto"/>
            <w:left w:val="none" w:sz="0" w:space="0" w:color="auto"/>
            <w:bottom w:val="none" w:sz="0" w:space="0" w:color="auto"/>
            <w:right w:val="none" w:sz="0" w:space="0" w:color="auto"/>
          </w:divBdr>
        </w:div>
        <w:div w:id="1745493598">
          <w:marLeft w:val="0"/>
          <w:marRight w:val="0"/>
          <w:marTop w:val="0"/>
          <w:marBottom w:val="0"/>
          <w:divBdr>
            <w:top w:val="none" w:sz="0" w:space="0" w:color="auto"/>
            <w:left w:val="none" w:sz="0" w:space="0" w:color="auto"/>
            <w:bottom w:val="none" w:sz="0" w:space="0" w:color="auto"/>
            <w:right w:val="none" w:sz="0" w:space="0" w:color="auto"/>
          </w:divBdr>
        </w:div>
        <w:div w:id="1755541488">
          <w:marLeft w:val="0"/>
          <w:marRight w:val="0"/>
          <w:marTop w:val="0"/>
          <w:marBottom w:val="0"/>
          <w:divBdr>
            <w:top w:val="none" w:sz="0" w:space="0" w:color="auto"/>
            <w:left w:val="none" w:sz="0" w:space="0" w:color="auto"/>
            <w:bottom w:val="none" w:sz="0" w:space="0" w:color="auto"/>
            <w:right w:val="none" w:sz="0" w:space="0" w:color="auto"/>
          </w:divBdr>
        </w:div>
        <w:div w:id="1793204502">
          <w:marLeft w:val="0"/>
          <w:marRight w:val="0"/>
          <w:marTop w:val="0"/>
          <w:marBottom w:val="0"/>
          <w:divBdr>
            <w:top w:val="none" w:sz="0" w:space="0" w:color="auto"/>
            <w:left w:val="none" w:sz="0" w:space="0" w:color="auto"/>
            <w:bottom w:val="none" w:sz="0" w:space="0" w:color="auto"/>
            <w:right w:val="none" w:sz="0" w:space="0" w:color="auto"/>
          </w:divBdr>
        </w:div>
        <w:div w:id="1836995909">
          <w:marLeft w:val="0"/>
          <w:marRight w:val="0"/>
          <w:marTop w:val="0"/>
          <w:marBottom w:val="0"/>
          <w:divBdr>
            <w:top w:val="none" w:sz="0" w:space="0" w:color="auto"/>
            <w:left w:val="none" w:sz="0" w:space="0" w:color="auto"/>
            <w:bottom w:val="none" w:sz="0" w:space="0" w:color="auto"/>
            <w:right w:val="none" w:sz="0" w:space="0" w:color="auto"/>
          </w:divBdr>
        </w:div>
        <w:div w:id="1844587132">
          <w:marLeft w:val="0"/>
          <w:marRight w:val="0"/>
          <w:marTop w:val="0"/>
          <w:marBottom w:val="0"/>
          <w:divBdr>
            <w:top w:val="none" w:sz="0" w:space="0" w:color="auto"/>
            <w:left w:val="none" w:sz="0" w:space="0" w:color="auto"/>
            <w:bottom w:val="none" w:sz="0" w:space="0" w:color="auto"/>
            <w:right w:val="none" w:sz="0" w:space="0" w:color="auto"/>
          </w:divBdr>
        </w:div>
        <w:div w:id="1911385753">
          <w:marLeft w:val="0"/>
          <w:marRight w:val="0"/>
          <w:marTop w:val="0"/>
          <w:marBottom w:val="0"/>
          <w:divBdr>
            <w:top w:val="none" w:sz="0" w:space="0" w:color="auto"/>
            <w:left w:val="none" w:sz="0" w:space="0" w:color="auto"/>
            <w:bottom w:val="none" w:sz="0" w:space="0" w:color="auto"/>
            <w:right w:val="none" w:sz="0" w:space="0" w:color="auto"/>
          </w:divBdr>
        </w:div>
        <w:div w:id="2090079964">
          <w:marLeft w:val="0"/>
          <w:marRight w:val="0"/>
          <w:marTop w:val="0"/>
          <w:marBottom w:val="0"/>
          <w:divBdr>
            <w:top w:val="none" w:sz="0" w:space="0" w:color="auto"/>
            <w:left w:val="none" w:sz="0" w:space="0" w:color="auto"/>
            <w:bottom w:val="none" w:sz="0" w:space="0" w:color="auto"/>
            <w:right w:val="none" w:sz="0" w:space="0" w:color="auto"/>
          </w:divBdr>
        </w:div>
        <w:div w:id="2117753678">
          <w:marLeft w:val="0"/>
          <w:marRight w:val="0"/>
          <w:marTop w:val="0"/>
          <w:marBottom w:val="0"/>
          <w:divBdr>
            <w:top w:val="none" w:sz="0" w:space="0" w:color="auto"/>
            <w:left w:val="none" w:sz="0" w:space="0" w:color="auto"/>
            <w:bottom w:val="none" w:sz="0" w:space="0" w:color="auto"/>
            <w:right w:val="none" w:sz="0" w:space="0" w:color="auto"/>
          </w:divBdr>
        </w:div>
        <w:div w:id="2139756867">
          <w:marLeft w:val="0"/>
          <w:marRight w:val="0"/>
          <w:marTop w:val="0"/>
          <w:marBottom w:val="0"/>
          <w:divBdr>
            <w:top w:val="none" w:sz="0" w:space="0" w:color="auto"/>
            <w:left w:val="none" w:sz="0" w:space="0" w:color="auto"/>
            <w:bottom w:val="none" w:sz="0" w:space="0" w:color="auto"/>
            <w:right w:val="none" w:sz="0" w:space="0" w:color="auto"/>
          </w:divBdr>
        </w:div>
      </w:divsChild>
    </w:div>
    <w:div w:id="2040930176">
      <w:bodyDiv w:val="1"/>
      <w:marLeft w:val="0"/>
      <w:marRight w:val="0"/>
      <w:marTop w:val="0"/>
      <w:marBottom w:val="0"/>
      <w:divBdr>
        <w:top w:val="none" w:sz="0" w:space="0" w:color="auto"/>
        <w:left w:val="none" w:sz="0" w:space="0" w:color="auto"/>
        <w:bottom w:val="none" w:sz="0" w:space="0" w:color="auto"/>
        <w:right w:val="none" w:sz="0" w:space="0" w:color="auto"/>
      </w:divBdr>
      <w:divsChild>
        <w:div w:id="1963265044">
          <w:marLeft w:val="0"/>
          <w:marRight w:val="0"/>
          <w:marTop w:val="0"/>
          <w:marBottom w:val="0"/>
          <w:divBdr>
            <w:top w:val="none" w:sz="0" w:space="0" w:color="auto"/>
            <w:left w:val="none" w:sz="0" w:space="0" w:color="auto"/>
            <w:bottom w:val="none" w:sz="0" w:space="0" w:color="auto"/>
            <w:right w:val="none" w:sz="0" w:space="0" w:color="auto"/>
          </w:divBdr>
        </w:div>
      </w:divsChild>
    </w:div>
    <w:div w:id="2041512198">
      <w:bodyDiv w:val="1"/>
      <w:marLeft w:val="0"/>
      <w:marRight w:val="0"/>
      <w:marTop w:val="0"/>
      <w:marBottom w:val="0"/>
      <w:divBdr>
        <w:top w:val="none" w:sz="0" w:space="0" w:color="auto"/>
        <w:left w:val="none" w:sz="0" w:space="0" w:color="auto"/>
        <w:bottom w:val="none" w:sz="0" w:space="0" w:color="auto"/>
        <w:right w:val="none" w:sz="0" w:space="0" w:color="auto"/>
      </w:divBdr>
    </w:div>
    <w:div w:id="2041588123">
      <w:bodyDiv w:val="1"/>
      <w:marLeft w:val="0"/>
      <w:marRight w:val="0"/>
      <w:marTop w:val="0"/>
      <w:marBottom w:val="0"/>
      <w:divBdr>
        <w:top w:val="none" w:sz="0" w:space="0" w:color="auto"/>
        <w:left w:val="none" w:sz="0" w:space="0" w:color="auto"/>
        <w:bottom w:val="none" w:sz="0" w:space="0" w:color="auto"/>
        <w:right w:val="none" w:sz="0" w:space="0" w:color="auto"/>
      </w:divBdr>
      <w:divsChild>
        <w:div w:id="2136017233">
          <w:marLeft w:val="0"/>
          <w:marRight w:val="0"/>
          <w:marTop w:val="0"/>
          <w:marBottom w:val="0"/>
          <w:divBdr>
            <w:top w:val="none" w:sz="0" w:space="0" w:color="auto"/>
            <w:left w:val="none" w:sz="0" w:space="0" w:color="auto"/>
            <w:bottom w:val="none" w:sz="0" w:space="0" w:color="auto"/>
            <w:right w:val="none" w:sz="0" w:space="0" w:color="auto"/>
          </w:divBdr>
        </w:div>
      </w:divsChild>
    </w:div>
    <w:div w:id="2050832958">
      <w:bodyDiv w:val="1"/>
      <w:marLeft w:val="0"/>
      <w:marRight w:val="0"/>
      <w:marTop w:val="0"/>
      <w:marBottom w:val="0"/>
      <w:divBdr>
        <w:top w:val="none" w:sz="0" w:space="0" w:color="auto"/>
        <w:left w:val="none" w:sz="0" w:space="0" w:color="auto"/>
        <w:bottom w:val="none" w:sz="0" w:space="0" w:color="auto"/>
        <w:right w:val="none" w:sz="0" w:space="0" w:color="auto"/>
      </w:divBdr>
    </w:div>
    <w:div w:id="2051567595">
      <w:bodyDiv w:val="1"/>
      <w:marLeft w:val="0"/>
      <w:marRight w:val="0"/>
      <w:marTop w:val="0"/>
      <w:marBottom w:val="0"/>
      <w:divBdr>
        <w:top w:val="none" w:sz="0" w:space="0" w:color="auto"/>
        <w:left w:val="none" w:sz="0" w:space="0" w:color="auto"/>
        <w:bottom w:val="none" w:sz="0" w:space="0" w:color="auto"/>
        <w:right w:val="none" w:sz="0" w:space="0" w:color="auto"/>
      </w:divBdr>
      <w:divsChild>
        <w:div w:id="1900288202">
          <w:marLeft w:val="0"/>
          <w:marRight w:val="0"/>
          <w:marTop w:val="0"/>
          <w:marBottom w:val="0"/>
          <w:divBdr>
            <w:top w:val="none" w:sz="0" w:space="0" w:color="auto"/>
            <w:left w:val="none" w:sz="0" w:space="0" w:color="auto"/>
            <w:bottom w:val="none" w:sz="0" w:space="0" w:color="auto"/>
            <w:right w:val="none" w:sz="0" w:space="0" w:color="auto"/>
          </w:divBdr>
        </w:div>
      </w:divsChild>
    </w:div>
    <w:div w:id="2053846776">
      <w:bodyDiv w:val="1"/>
      <w:marLeft w:val="0"/>
      <w:marRight w:val="0"/>
      <w:marTop w:val="0"/>
      <w:marBottom w:val="0"/>
      <w:divBdr>
        <w:top w:val="none" w:sz="0" w:space="0" w:color="auto"/>
        <w:left w:val="none" w:sz="0" w:space="0" w:color="auto"/>
        <w:bottom w:val="none" w:sz="0" w:space="0" w:color="auto"/>
        <w:right w:val="none" w:sz="0" w:space="0" w:color="auto"/>
      </w:divBdr>
    </w:div>
    <w:div w:id="2054772962">
      <w:bodyDiv w:val="1"/>
      <w:marLeft w:val="0"/>
      <w:marRight w:val="0"/>
      <w:marTop w:val="0"/>
      <w:marBottom w:val="0"/>
      <w:divBdr>
        <w:top w:val="none" w:sz="0" w:space="0" w:color="auto"/>
        <w:left w:val="none" w:sz="0" w:space="0" w:color="auto"/>
        <w:bottom w:val="none" w:sz="0" w:space="0" w:color="auto"/>
        <w:right w:val="none" w:sz="0" w:space="0" w:color="auto"/>
      </w:divBdr>
    </w:div>
    <w:div w:id="2056657218">
      <w:bodyDiv w:val="1"/>
      <w:marLeft w:val="0"/>
      <w:marRight w:val="0"/>
      <w:marTop w:val="0"/>
      <w:marBottom w:val="0"/>
      <w:divBdr>
        <w:top w:val="none" w:sz="0" w:space="0" w:color="auto"/>
        <w:left w:val="none" w:sz="0" w:space="0" w:color="auto"/>
        <w:bottom w:val="none" w:sz="0" w:space="0" w:color="auto"/>
        <w:right w:val="none" w:sz="0" w:space="0" w:color="auto"/>
      </w:divBdr>
    </w:div>
    <w:div w:id="2062358555">
      <w:bodyDiv w:val="1"/>
      <w:marLeft w:val="0"/>
      <w:marRight w:val="0"/>
      <w:marTop w:val="0"/>
      <w:marBottom w:val="0"/>
      <w:divBdr>
        <w:top w:val="none" w:sz="0" w:space="0" w:color="auto"/>
        <w:left w:val="none" w:sz="0" w:space="0" w:color="auto"/>
        <w:bottom w:val="none" w:sz="0" w:space="0" w:color="auto"/>
        <w:right w:val="none" w:sz="0" w:space="0" w:color="auto"/>
      </w:divBdr>
    </w:div>
    <w:div w:id="2064019918">
      <w:bodyDiv w:val="1"/>
      <w:marLeft w:val="0"/>
      <w:marRight w:val="0"/>
      <w:marTop w:val="0"/>
      <w:marBottom w:val="0"/>
      <w:divBdr>
        <w:top w:val="none" w:sz="0" w:space="0" w:color="auto"/>
        <w:left w:val="none" w:sz="0" w:space="0" w:color="auto"/>
        <w:bottom w:val="none" w:sz="0" w:space="0" w:color="auto"/>
        <w:right w:val="none" w:sz="0" w:space="0" w:color="auto"/>
      </w:divBdr>
      <w:divsChild>
        <w:div w:id="1459033032">
          <w:marLeft w:val="0"/>
          <w:marRight w:val="0"/>
          <w:marTop w:val="0"/>
          <w:marBottom w:val="0"/>
          <w:divBdr>
            <w:top w:val="none" w:sz="0" w:space="0" w:color="auto"/>
            <w:left w:val="none" w:sz="0" w:space="0" w:color="auto"/>
            <w:bottom w:val="none" w:sz="0" w:space="0" w:color="auto"/>
            <w:right w:val="none" w:sz="0" w:space="0" w:color="auto"/>
          </w:divBdr>
        </w:div>
      </w:divsChild>
    </w:div>
    <w:div w:id="2064793136">
      <w:bodyDiv w:val="1"/>
      <w:marLeft w:val="0"/>
      <w:marRight w:val="0"/>
      <w:marTop w:val="0"/>
      <w:marBottom w:val="0"/>
      <w:divBdr>
        <w:top w:val="none" w:sz="0" w:space="0" w:color="auto"/>
        <w:left w:val="none" w:sz="0" w:space="0" w:color="auto"/>
        <w:bottom w:val="none" w:sz="0" w:space="0" w:color="auto"/>
        <w:right w:val="none" w:sz="0" w:space="0" w:color="auto"/>
      </w:divBdr>
    </w:div>
    <w:div w:id="2066950228">
      <w:bodyDiv w:val="1"/>
      <w:marLeft w:val="0"/>
      <w:marRight w:val="0"/>
      <w:marTop w:val="0"/>
      <w:marBottom w:val="0"/>
      <w:divBdr>
        <w:top w:val="none" w:sz="0" w:space="0" w:color="auto"/>
        <w:left w:val="none" w:sz="0" w:space="0" w:color="auto"/>
        <w:bottom w:val="none" w:sz="0" w:space="0" w:color="auto"/>
        <w:right w:val="none" w:sz="0" w:space="0" w:color="auto"/>
      </w:divBdr>
      <w:divsChild>
        <w:div w:id="918096183">
          <w:marLeft w:val="0"/>
          <w:marRight w:val="0"/>
          <w:marTop w:val="0"/>
          <w:marBottom w:val="0"/>
          <w:divBdr>
            <w:top w:val="none" w:sz="0" w:space="0" w:color="auto"/>
            <w:left w:val="none" w:sz="0" w:space="0" w:color="auto"/>
            <w:bottom w:val="none" w:sz="0" w:space="0" w:color="auto"/>
            <w:right w:val="none" w:sz="0" w:space="0" w:color="auto"/>
          </w:divBdr>
        </w:div>
      </w:divsChild>
    </w:div>
    <w:div w:id="2068330978">
      <w:bodyDiv w:val="1"/>
      <w:marLeft w:val="0"/>
      <w:marRight w:val="0"/>
      <w:marTop w:val="0"/>
      <w:marBottom w:val="0"/>
      <w:divBdr>
        <w:top w:val="none" w:sz="0" w:space="0" w:color="auto"/>
        <w:left w:val="none" w:sz="0" w:space="0" w:color="auto"/>
        <w:bottom w:val="none" w:sz="0" w:space="0" w:color="auto"/>
        <w:right w:val="none" w:sz="0" w:space="0" w:color="auto"/>
      </w:divBdr>
      <w:divsChild>
        <w:div w:id="26176760">
          <w:marLeft w:val="0"/>
          <w:marRight w:val="0"/>
          <w:marTop w:val="0"/>
          <w:marBottom w:val="0"/>
          <w:divBdr>
            <w:top w:val="none" w:sz="0" w:space="0" w:color="auto"/>
            <w:left w:val="none" w:sz="0" w:space="0" w:color="auto"/>
            <w:bottom w:val="none" w:sz="0" w:space="0" w:color="auto"/>
            <w:right w:val="none" w:sz="0" w:space="0" w:color="auto"/>
          </w:divBdr>
        </w:div>
        <w:div w:id="109589743">
          <w:marLeft w:val="0"/>
          <w:marRight w:val="0"/>
          <w:marTop w:val="0"/>
          <w:marBottom w:val="0"/>
          <w:divBdr>
            <w:top w:val="none" w:sz="0" w:space="0" w:color="auto"/>
            <w:left w:val="none" w:sz="0" w:space="0" w:color="auto"/>
            <w:bottom w:val="none" w:sz="0" w:space="0" w:color="auto"/>
            <w:right w:val="none" w:sz="0" w:space="0" w:color="auto"/>
          </w:divBdr>
        </w:div>
        <w:div w:id="185945292">
          <w:marLeft w:val="0"/>
          <w:marRight w:val="0"/>
          <w:marTop w:val="0"/>
          <w:marBottom w:val="0"/>
          <w:divBdr>
            <w:top w:val="none" w:sz="0" w:space="0" w:color="auto"/>
            <w:left w:val="none" w:sz="0" w:space="0" w:color="auto"/>
            <w:bottom w:val="none" w:sz="0" w:space="0" w:color="auto"/>
            <w:right w:val="none" w:sz="0" w:space="0" w:color="auto"/>
          </w:divBdr>
        </w:div>
        <w:div w:id="265696513">
          <w:marLeft w:val="0"/>
          <w:marRight w:val="0"/>
          <w:marTop w:val="0"/>
          <w:marBottom w:val="0"/>
          <w:divBdr>
            <w:top w:val="none" w:sz="0" w:space="0" w:color="auto"/>
            <w:left w:val="none" w:sz="0" w:space="0" w:color="auto"/>
            <w:bottom w:val="none" w:sz="0" w:space="0" w:color="auto"/>
            <w:right w:val="none" w:sz="0" w:space="0" w:color="auto"/>
          </w:divBdr>
        </w:div>
        <w:div w:id="456683580">
          <w:marLeft w:val="0"/>
          <w:marRight w:val="0"/>
          <w:marTop w:val="0"/>
          <w:marBottom w:val="0"/>
          <w:divBdr>
            <w:top w:val="none" w:sz="0" w:space="0" w:color="auto"/>
            <w:left w:val="none" w:sz="0" w:space="0" w:color="auto"/>
            <w:bottom w:val="none" w:sz="0" w:space="0" w:color="auto"/>
            <w:right w:val="none" w:sz="0" w:space="0" w:color="auto"/>
          </w:divBdr>
        </w:div>
        <w:div w:id="605388526">
          <w:marLeft w:val="0"/>
          <w:marRight w:val="0"/>
          <w:marTop w:val="0"/>
          <w:marBottom w:val="0"/>
          <w:divBdr>
            <w:top w:val="none" w:sz="0" w:space="0" w:color="auto"/>
            <w:left w:val="none" w:sz="0" w:space="0" w:color="auto"/>
            <w:bottom w:val="none" w:sz="0" w:space="0" w:color="auto"/>
            <w:right w:val="none" w:sz="0" w:space="0" w:color="auto"/>
          </w:divBdr>
        </w:div>
        <w:div w:id="798300146">
          <w:marLeft w:val="0"/>
          <w:marRight w:val="0"/>
          <w:marTop w:val="0"/>
          <w:marBottom w:val="0"/>
          <w:divBdr>
            <w:top w:val="none" w:sz="0" w:space="0" w:color="auto"/>
            <w:left w:val="none" w:sz="0" w:space="0" w:color="auto"/>
            <w:bottom w:val="none" w:sz="0" w:space="0" w:color="auto"/>
            <w:right w:val="none" w:sz="0" w:space="0" w:color="auto"/>
          </w:divBdr>
        </w:div>
        <w:div w:id="906183139">
          <w:marLeft w:val="0"/>
          <w:marRight w:val="0"/>
          <w:marTop w:val="0"/>
          <w:marBottom w:val="0"/>
          <w:divBdr>
            <w:top w:val="none" w:sz="0" w:space="0" w:color="auto"/>
            <w:left w:val="none" w:sz="0" w:space="0" w:color="auto"/>
            <w:bottom w:val="none" w:sz="0" w:space="0" w:color="auto"/>
            <w:right w:val="none" w:sz="0" w:space="0" w:color="auto"/>
          </w:divBdr>
        </w:div>
        <w:div w:id="1048459477">
          <w:marLeft w:val="0"/>
          <w:marRight w:val="0"/>
          <w:marTop w:val="0"/>
          <w:marBottom w:val="0"/>
          <w:divBdr>
            <w:top w:val="none" w:sz="0" w:space="0" w:color="auto"/>
            <w:left w:val="none" w:sz="0" w:space="0" w:color="auto"/>
            <w:bottom w:val="none" w:sz="0" w:space="0" w:color="auto"/>
            <w:right w:val="none" w:sz="0" w:space="0" w:color="auto"/>
          </w:divBdr>
        </w:div>
        <w:div w:id="1061711406">
          <w:marLeft w:val="0"/>
          <w:marRight w:val="0"/>
          <w:marTop w:val="0"/>
          <w:marBottom w:val="0"/>
          <w:divBdr>
            <w:top w:val="none" w:sz="0" w:space="0" w:color="auto"/>
            <w:left w:val="none" w:sz="0" w:space="0" w:color="auto"/>
            <w:bottom w:val="none" w:sz="0" w:space="0" w:color="auto"/>
            <w:right w:val="none" w:sz="0" w:space="0" w:color="auto"/>
          </w:divBdr>
        </w:div>
        <w:div w:id="1076247284">
          <w:marLeft w:val="0"/>
          <w:marRight w:val="0"/>
          <w:marTop w:val="0"/>
          <w:marBottom w:val="0"/>
          <w:divBdr>
            <w:top w:val="none" w:sz="0" w:space="0" w:color="auto"/>
            <w:left w:val="none" w:sz="0" w:space="0" w:color="auto"/>
            <w:bottom w:val="none" w:sz="0" w:space="0" w:color="auto"/>
            <w:right w:val="none" w:sz="0" w:space="0" w:color="auto"/>
          </w:divBdr>
        </w:div>
        <w:div w:id="1079131437">
          <w:marLeft w:val="0"/>
          <w:marRight w:val="0"/>
          <w:marTop w:val="0"/>
          <w:marBottom w:val="0"/>
          <w:divBdr>
            <w:top w:val="none" w:sz="0" w:space="0" w:color="auto"/>
            <w:left w:val="none" w:sz="0" w:space="0" w:color="auto"/>
            <w:bottom w:val="none" w:sz="0" w:space="0" w:color="auto"/>
            <w:right w:val="none" w:sz="0" w:space="0" w:color="auto"/>
          </w:divBdr>
        </w:div>
        <w:div w:id="1173573799">
          <w:marLeft w:val="0"/>
          <w:marRight w:val="0"/>
          <w:marTop w:val="0"/>
          <w:marBottom w:val="0"/>
          <w:divBdr>
            <w:top w:val="none" w:sz="0" w:space="0" w:color="auto"/>
            <w:left w:val="none" w:sz="0" w:space="0" w:color="auto"/>
            <w:bottom w:val="none" w:sz="0" w:space="0" w:color="auto"/>
            <w:right w:val="none" w:sz="0" w:space="0" w:color="auto"/>
          </w:divBdr>
        </w:div>
        <w:div w:id="1226454138">
          <w:marLeft w:val="0"/>
          <w:marRight w:val="0"/>
          <w:marTop w:val="0"/>
          <w:marBottom w:val="0"/>
          <w:divBdr>
            <w:top w:val="none" w:sz="0" w:space="0" w:color="auto"/>
            <w:left w:val="none" w:sz="0" w:space="0" w:color="auto"/>
            <w:bottom w:val="none" w:sz="0" w:space="0" w:color="auto"/>
            <w:right w:val="none" w:sz="0" w:space="0" w:color="auto"/>
          </w:divBdr>
        </w:div>
        <w:div w:id="1265261620">
          <w:marLeft w:val="0"/>
          <w:marRight w:val="0"/>
          <w:marTop w:val="0"/>
          <w:marBottom w:val="0"/>
          <w:divBdr>
            <w:top w:val="none" w:sz="0" w:space="0" w:color="auto"/>
            <w:left w:val="none" w:sz="0" w:space="0" w:color="auto"/>
            <w:bottom w:val="none" w:sz="0" w:space="0" w:color="auto"/>
            <w:right w:val="none" w:sz="0" w:space="0" w:color="auto"/>
          </w:divBdr>
        </w:div>
        <w:div w:id="1349327184">
          <w:marLeft w:val="0"/>
          <w:marRight w:val="0"/>
          <w:marTop w:val="0"/>
          <w:marBottom w:val="0"/>
          <w:divBdr>
            <w:top w:val="none" w:sz="0" w:space="0" w:color="auto"/>
            <w:left w:val="none" w:sz="0" w:space="0" w:color="auto"/>
            <w:bottom w:val="none" w:sz="0" w:space="0" w:color="auto"/>
            <w:right w:val="none" w:sz="0" w:space="0" w:color="auto"/>
          </w:divBdr>
        </w:div>
        <w:div w:id="1554851567">
          <w:marLeft w:val="0"/>
          <w:marRight w:val="0"/>
          <w:marTop w:val="0"/>
          <w:marBottom w:val="0"/>
          <w:divBdr>
            <w:top w:val="none" w:sz="0" w:space="0" w:color="auto"/>
            <w:left w:val="none" w:sz="0" w:space="0" w:color="auto"/>
            <w:bottom w:val="none" w:sz="0" w:space="0" w:color="auto"/>
            <w:right w:val="none" w:sz="0" w:space="0" w:color="auto"/>
          </w:divBdr>
        </w:div>
        <w:div w:id="1612005354">
          <w:marLeft w:val="0"/>
          <w:marRight w:val="0"/>
          <w:marTop w:val="0"/>
          <w:marBottom w:val="0"/>
          <w:divBdr>
            <w:top w:val="none" w:sz="0" w:space="0" w:color="auto"/>
            <w:left w:val="none" w:sz="0" w:space="0" w:color="auto"/>
            <w:bottom w:val="none" w:sz="0" w:space="0" w:color="auto"/>
            <w:right w:val="none" w:sz="0" w:space="0" w:color="auto"/>
          </w:divBdr>
        </w:div>
        <w:div w:id="1740515871">
          <w:marLeft w:val="0"/>
          <w:marRight w:val="0"/>
          <w:marTop w:val="0"/>
          <w:marBottom w:val="0"/>
          <w:divBdr>
            <w:top w:val="none" w:sz="0" w:space="0" w:color="auto"/>
            <w:left w:val="none" w:sz="0" w:space="0" w:color="auto"/>
            <w:bottom w:val="none" w:sz="0" w:space="0" w:color="auto"/>
            <w:right w:val="none" w:sz="0" w:space="0" w:color="auto"/>
          </w:divBdr>
        </w:div>
        <w:div w:id="1920557019">
          <w:marLeft w:val="0"/>
          <w:marRight w:val="0"/>
          <w:marTop w:val="0"/>
          <w:marBottom w:val="0"/>
          <w:divBdr>
            <w:top w:val="none" w:sz="0" w:space="0" w:color="auto"/>
            <w:left w:val="none" w:sz="0" w:space="0" w:color="auto"/>
            <w:bottom w:val="none" w:sz="0" w:space="0" w:color="auto"/>
            <w:right w:val="none" w:sz="0" w:space="0" w:color="auto"/>
          </w:divBdr>
        </w:div>
        <w:div w:id="2114549456">
          <w:marLeft w:val="0"/>
          <w:marRight w:val="0"/>
          <w:marTop w:val="0"/>
          <w:marBottom w:val="0"/>
          <w:divBdr>
            <w:top w:val="none" w:sz="0" w:space="0" w:color="auto"/>
            <w:left w:val="none" w:sz="0" w:space="0" w:color="auto"/>
            <w:bottom w:val="none" w:sz="0" w:space="0" w:color="auto"/>
            <w:right w:val="none" w:sz="0" w:space="0" w:color="auto"/>
          </w:divBdr>
        </w:div>
      </w:divsChild>
    </w:div>
    <w:div w:id="2071150112">
      <w:bodyDiv w:val="1"/>
      <w:marLeft w:val="0"/>
      <w:marRight w:val="0"/>
      <w:marTop w:val="0"/>
      <w:marBottom w:val="0"/>
      <w:divBdr>
        <w:top w:val="none" w:sz="0" w:space="0" w:color="auto"/>
        <w:left w:val="none" w:sz="0" w:space="0" w:color="auto"/>
        <w:bottom w:val="none" w:sz="0" w:space="0" w:color="auto"/>
        <w:right w:val="none" w:sz="0" w:space="0" w:color="auto"/>
      </w:divBdr>
      <w:divsChild>
        <w:div w:id="361439644">
          <w:marLeft w:val="0"/>
          <w:marRight w:val="0"/>
          <w:marTop w:val="0"/>
          <w:marBottom w:val="0"/>
          <w:divBdr>
            <w:top w:val="none" w:sz="0" w:space="0" w:color="auto"/>
            <w:left w:val="none" w:sz="0" w:space="0" w:color="auto"/>
            <w:bottom w:val="none" w:sz="0" w:space="0" w:color="auto"/>
            <w:right w:val="none" w:sz="0" w:space="0" w:color="auto"/>
          </w:divBdr>
        </w:div>
      </w:divsChild>
    </w:div>
    <w:div w:id="2075275513">
      <w:bodyDiv w:val="1"/>
      <w:marLeft w:val="0"/>
      <w:marRight w:val="0"/>
      <w:marTop w:val="0"/>
      <w:marBottom w:val="0"/>
      <w:divBdr>
        <w:top w:val="none" w:sz="0" w:space="0" w:color="auto"/>
        <w:left w:val="none" w:sz="0" w:space="0" w:color="auto"/>
        <w:bottom w:val="none" w:sz="0" w:space="0" w:color="auto"/>
        <w:right w:val="none" w:sz="0" w:space="0" w:color="auto"/>
      </w:divBdr>
      <w:divsChild>
        <w:div w:id="1790053460">
          <w:marLeft w:val="0"/>
          <w:marRight w:val="0"/>
          <w:marTop w:val="0"/>
          <w:marBottom w:val="0"/>
          <w:divBdr>
            <w:top w:val="none" w:sz="0" w:space="0" w:color="auto"/>
            <w:left w:val="none" w:sz="0" w:space="0" w:color="auto"/>
            <w:bottom w:val="none" w:sz="0" w:space="0" w:color="auto"/>
            <w:right w:val="none" w:sz="0" w:space="0" w:color="auto"/>
          </w:divBdr>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
    <w:div w:id="2076586592">
      <w:bodyDiv w:val="1"/>
      <w:marLeft w:val="0"/>
      <w:marRight w:val="0"/>
      <w:marTop w:val="0"/>
      <w:marBottom w:val="0"/>
      <w:divBdr>
        <w:top w:val="none" w:sz="0" w:space="0" w:color="auto"/>
        <w:left w:val="none" w:sz="0" w:space="0" w:color="auto"/>
        <w:bottom w:val="none" w:sz="0" w:space="0" w:color="auto"/>
        <w:right w:val="none" w:sz="0" w:space="0" w:color="auto"/>
      </w:divBdr>
    </w:div>
    <w:div w:id="2076658041">
      <w:bodyDiv w:val="1"/>
      <w:marLeft w:val="0"/>
      <w:marRight w:val="0"/>
      <w:marTop w:val="0"/>
      <w:marBottom w:val="0"/>
      <w:divBdr>
        <w:top w:val="none" w:sz="0" w:space="0" w:color="auto"/>
        <w:left w:val="none" w:sz="0" w:space="0" w:color="auto"/>
        <w:bottom w:val="none" w:sz="0" w:space="0" w:color="auto"/>
        <w:right w:val="none" w:sz="0" w:space="0" w:color="auto"/>
      </w:divBdr>
      <w:divsChild>
        <w:div w:id="1512988879">
          <w:marLeft w:val="0"/>
          <w:marRight w:val="0"/>
          <w:marTop w:val="0"/>
          <w:marBottom w:val="0"/>
          <w:divBdr>
            <w:top w:val="none" w:sz="0" w:space="0" w:color="auto"/>
            <w:left w:val="none" w:sz="0" w:space="0" w:color="auto"/>
            <w:bottom w:val="none" w:sz="0" w:space="0" w:color="auto"/>
            <w:right w:val="none" w:sz="0" w:space="0" w:color="auto"/>
          </w:divBdr>
        </w:div>
      </w:divsChild>
    </w:div>
    <w:div w:id="2080052987">
      <w:bodyDiv w:val="1"/>
      <w:marLeft w:val="0"/>
      <w:marRight w:val="0"/>
      <w:marTop w:val="0"/>
      <w:marBottom w:val="0"/>
      <w:divBdr>
        <w:top w:val="none" w:sz="0" w:space="0" w:color="auto"/>
        <w:left w:val="none" w:sz="0" w:space="0" w:color="auto"/>
        <w:bottom w:val="none" w:sz="0" w:space="0" w:color="auto"/>
        <w:right w:val="none" w:sz="0" w:space="0" w:color="auto"/>
      </w:divBdr>
      <w:divsChild>
        <w:div w:id="1168598443">
          <w:marLeft w:val="5107"/>
          <w:marRight w:val="0"/>
          <w:marTop w:val="0"/>
          <w:marBottom w:val="0"/>
          <w:divBdr>
            <w:top w:val="none" w:sz="0" w:space="0" w:color="auto"/>
            <w:left w:val="none" w:sz="0" w:space="0" w:color="auto"/>
            <w:bottom w:val="none" w:sz="0" w:space="0" w:color="auto"/>
            <w:right w:val="none" w:sz="0" w:space="0" w:color="auto"/>
          </w:divBdr>
          <w:divsChild>
            <w:div w:id="108163832">
              <w:marLeft w:val="0"/>
              <w:marRight w:val="0"/>
              <w:marTop w:val="0"/>
              <w:marBottom w:val="360"/>
              <w:divBdr>
                <w:top w:val="none" w:sz="0" w:space="0" w:color="auto"/>
                <w:left w:val="none" w:sz="0" w:space="0" w:color="auto"/>
                <w:bottom w:val="none" w:sz="0" w:space="0" w:color="auto"/>
                <w:right w:val="none" w:sz="0" w:space="0" w:color="auto"/>
              </w:divBdr>
            </w:div>
            <w:div w:id="135646789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2081126415">
      <w:bodyDiv w:val="1"/>
      <w:marLeft w:val="0"/>
      <w:marRight w:val="0"/>
      <w:marTop w:val="0"/>
      <w:marBottom w:val="0"/>
      <w:divBdr>
        <w:top w:val="none" w:sz="0" w:space="0" w:color="auto"/>
        <w:left w:val="none" w:sz="0" w:space="0" w:color="auto"/>
        <w:bottom w:val="none" w:sz="0" w:space="0" w:color="auto"/>
        <w:right w:val="none" w:sz="0" w:space="0" w:color="auto"/>
      </w:divBdr>
      <w:divsChild>
        <w:div w:id="1654142416">
          <w:marLeft w:val="0"/>
          <w:marRight w:val="0"/>
          <w:marTop w:val="0"/>
          <w:marBottom w:val="0"/>
          <w:divBdr>
            <w:top w:val="none" w:sz="0" w:space="0" w:color="auto"/>
            <w:left w:val="none" w:sz="0" w:space="0" w:color="auto"/>
            <w:bottom w:val="none" w:sz="0" w:space="0" w:color="auto"/>
            <w:right w:val="none" w:sz="0" w:space="0" w:color="auto"/>
          </w:divBdr>
        </w:div>
      </w:divsChild>
    </w:div>
    <w:div w:id="2084794717">
      <w:bodyDiv w:val="1"/>
      <w:marLeft w:val="0"/>
      <w:marRight w:val="0"/>
      <w:marTop w:val="0"/>
      <w:marBottom w:val="0"/>
      <w:divBdr>
        <w:top w:val="none" w:sz="0" w:space="0" w:color="auto"/>
        <w:left w:val="none" w:sz="0" w:space="0" w:color="auto"/>
        <w:bottom w:val="none" w:sz="0" w:space="0" w:color="auto"/>
        <w:right w:val="none" w:sz="0" w:space="0" w:color="auto"/>
      </w:divBdr>
      <w:divsChild>
        <w:div w:id="91364964">
          <w:marLeft w:val="0"/>
          <w:marRight w:val="0"/>
          <w:marTop w:val="0"/>
          <w:marBottom w:val="0"/>
          <w:divBdr>
            <w:top w:val="none" w:sz="0" w:space="0" w:color="auto"/>
            <w:left w:val="none" w:sz="0" w:space="0" w:color="auto"/>
            <w:bottom w:val="none" w:sz="0" w:space="0" w:color="auto"/>
            <w:right w:val="none" w:sz="0" w:space="0" w:color="auto"/>
          </w:divBdr>
        </w:div>
      </w:divsChild>
    </w:div>
    <w:div w:id="2086411791">
      <w:bodyDiv w:val="1"/>
      <w:marLeft w:val="0"/>
      <w:marRight w:val="0"/>
      <w:marTop w:val="0"/>
      <w:marBottom w:val="0"/>
      <w:divBdr>
        <w:top w:val="none" w:sz="0" w:space="0" w:color="auto"/>
        <w:left w:val="none" w:sz="0" w:space="0" w:color="auto"/>
        <w:bottom w:val="none" w:sz="0" w:space="0" w:color="auto"/>
        <w:right w:val="none" w:sz="0" w:space="0" w:color="auto"/>
      </w:divBdr>
      <w:divsChild>
        <w:div w:id="725297965">
          <w:marLeft w:val="0"/>
          <w:marRight w:val="0"/>
          <w:marTop w:val="0"/>
          <w:marBottom w:val="0"/>
          <w:divBdr>
            <w:top w:val="none" w:sz="0" w:space="0" w:color="auto"/>
            <w:left w:val="none" w:sz="0" w:space="0" w:color="auto"/>
            <w:bottom w:val="none" w:sz="0" w:space="0" w:color="auto"/>
            <w:right w:val="none" w:sz="0" w:space="0" w:color="auto"/>
          </w:divBdr>
        </w:div>
      </w:divsChild>
    </w:div>
    <w:div w:id="2086950033">
      <w:bodyDiv w:val="1"/>
      <w:marLeft w:val="0"/>
      <w:marRight w:val="0"/>
      <w:marTop w:val="0"/>
      <w:marBottom w:val="0"/>
      <w:divBdr>
        <w:top w:val="none" w:sz="0" w:space="0" w:color="auto"/>
        <w:left w:val="none" w:sz="0" w:space="0" w:color="auto"/>
        <w:bottom w:val="none" w:sz="0" w:space="0" w:color="auto"/>
        <w:right w:val="none" w:sz="0" w:space="0" w:color="auto"/>
      </w:divBdr>
    </w:div>
    <w:div w:id="2090735310">
      <w:bodyDiv w:val="1"/>
      <w:marLeft w:val="0"/>
      <w:marRight w:val="0"/>
      <w:marTop w:val="0"/>
      <w:marBottom w:val="0"/>
      <w:divBdr>
        <w:top w:val="none" w:sz="0" w:space="0" w:color="auto"/>
        <w:left w:val="none" w:sz="0" w:space="0" w:color="auto"/>
        <w:bottom w:val="none" w:sz="0" w:space="0" w:color="auto"/>
        <w:right w:val="none" w:sz="0" w:space="0" w:color="auto"/>
      </w:divBdr>
      <w:divsChild>
        <w:div w:id="8719100">
          <w:marLeft w:val="0"/>
          <w:marRight w:val="0"/>
          <w:marTop w:val="0"/>
          <w:marBottom w:val="0"/>
          <w:divBdr>
            <w:top w:val="none" w:sz="0" w:space="0" w:color="auto"/>
            <w:left w:val="none" w:sz="0" w:space="0" w:color="auto"/>
            <w:bottom w:val="none" w:sz="0" w:space="0" w:color="auto"/>
            <w:right w:val="none" w:sz="0" w:space="0" w:color="auto"/>
          </w:divBdr>
        </w:div>
      </w:divsChild>
    </w:div>
    <w:div w:id="2091586189">
      <w:bodyDiv w:val="1"/>
      <w:marLeft w:val="0"/>
      <w:marRight w:val="0"/>
      <w:marTop w:val="0"/>
      <w:marBottom w:val="0"/>
      <w:divBdr>
        <w:top w:val="none" w:sz="0" w:space="0" w:color="auto"/>
        <w:left w:val="none" w:sz="0" w:space="0" w:color="auto"/>
        <w:bottom w:val="none" w:sz="0" w:space="0" w:color="auto"/>
        <w:right w:val="none" w:sz="0" w:space="0" w:color="auto"/>
      </w:divBdr>
      <w:divsChild>
        <w:div w:id="260454087">
          <w:marLeft w:val="0"/>
          <w:marRight w:val="0"/>
          <w:marTop w:val="0"/>
          <w:marBottom w:val="0"/>
          <w:divBdr>
            <w:top w:val="none" w:sz="0" w:space="0" w:color="auto"/>
            <w:left w:val="none" w:sz="0" w:space="0" w:color="auto"/>
            <w:bottom w:val="none" w:sz="0" w:space="0" w:color="auto"/>
            <w:right w:val="none" w:sz="0" w:space="0" w:color="auto"/>
          </w:divBdr>
        </w:div>
      </w:divsChild>
    </w:div>
    <w:div w:id="2092042291">
      <w:bodyDiv w:val="1"/>
      <w:marLeft w:val="0"/>
      <w:marRight w:val="0"/>
      <w:marTop w:val="0"/>
      <w:marBottom w:val="0"/>
      <w:divBdr>
        <w:top w:val="none" w:sz="0" w:space="0" w:color="auto"/>
        <w:left w:val="none" w:sz="0" w:space="0" w:color="auto"/>
        <w:bottom w:val="none" w:sz="0" w:space="0" w:color="auto"/>
        <w:right w:val="none" w:sz="0" w:space="0" w:color="auto"/>
      </w:divBdr>
    </w:div>
    <w:div w:id="2092844432">
      <w:bodyDiv w:val="1"/>
      <w:marLeft w:val="0"/>
      <w:marRight w:val="0"/>
      <w:marTop w:val="0"/>
      <w:marBottom w:val="0"/>
      <w:divBdr>
        <w:top w:val="none" w:sz="0" w:space="0" w:color="auto"/>
        <w:left w:val="none" w:sz="0" w:space="0" w:color="auto"/>
        <w:bottom w:val="none" w:sz="0" w:space="0" w:color="auto"/>
        <w:right w:val="none" w:sz="0" w:space="0" w:color="auto"/>
      </w:divBdr>
      <w:divsChild>
        <w:div w:id="1168864110">
          <w:marLeft w:val="0"/>
          <w:marRight w:val="0"/>
          <w:marTop w:val="0"/>
          <w:marBottom w:val="0"/>
          <w:divBdr>
            <w:top w:val="none" w:sz="0" w:space="0" w:color="auto"/>
            <w:left w:val="none" w:sz="0" w:space="0" w:color="auto"/>
            <w:bottom w:val="none" w:sz="0" w:space="0" w:color="auto"/>
            <w:right w:val="none" w:sz="0" w:space="0" w:color="auto"/>
          </w:divBdr>
        </w:div>
      </w:divsChild>
    </w:div>
    <w:div w:id="2094429205">
      <w:bodyDiv w:val="1"/>
      <w:marLeft w:val="0"/>
      <w:marRight w:val="0"/>
      <w:marTop w:val="0"/>
      <w:marBottom w:val="0"/>
      <w:divBdr>
        <w:top w:val="none" w:sz="0" w:space="0" w:color="auto"/>
        <w:left w:val="none" w:sz="0" w:space="0" w:color="auto"/>
        <w:bottom w:val="none" w:sz="0" w:space="0" w:color="auto"/>
        <w:right w:val="none" w:sz="0" w:space="0" w:color="auto"/>
      </w:divBdr>
    </w:div>
    <w:div w:id="2097434791">
      <w:bodyDiv w:val="1"/>
      <w:marLeft w:val="0"/>
      <w:marRight w:val="0"/>
      <w:marTop w:val="0"/>
      <w:marBottom w:val="0"/>
      <w:divBdr>
        <w:top w:val="none" w:sz="0" w:space="0" w:color="auto"/>
        <w:left w:val="none" w:sz="0" w:space="0" w:color="auto"/>
        <w:bottom w:val="none" w:sz="0" w:space="0" w:color="auto"/>
        <w:right w:val="none" w:sz="0" w:space="0" w:color="auto"/>
      </w:divBdr>
    </w:div>
    <w:div w:id="2097558908">
      <w:bodyDiv w:val="1"/>
      <w:marLeft w:val="0"/>
      <w:marRight w:val="0"/>
      <w:marTop w:val="0"/>
      <w:marBottom w:val="0"/>
      <w:divBdr>
        <w:top w:val="none" w:sz="0" w:space="0" w:color="auto"/>
        <w:left w:val="none" w:sz="0" w:space="0" w:color="auto"/>
        <w:bottom w:val="none" w:sz="0" w:space="0" w:color="auto"/>
        <w:right w:val="none" w:sz="0" w:space="0" w:color="auto"/>
      </w:divBdr>
      <w:divsChild>
        <w:div w:id="1182012164">
          <w:marLeft w:val="0"/>
          <w:marRight w:val="0"/>
          <w:marTop w:val="0"/>
          <w:marBottom w:val="0"/>
          <w:divBdr>
            <w:top w:val="none" w:sz="0" w:space="0" w:color="auto"/>
            <w:left w:val="none" w:sz="0" w:space="0" w:color="auto"/>
            <w:bottom w:val="none" w:sz="0" w:space="0" w:color="auto"/>
            <w:right w:val="none" w:sz="0" w:space="0" w:color="auto"/>
          </w:divBdr>
        </w:div>
      </w:divsChild>
    </w:div>
    <w:div w:id="2098474057">
      <w:bodyDiv w:val="1"/>
      <w:marLeft w:val="0"/>
      <w:marRight w:val="0"/>
      <w:marTop w:val="0"/>
      <w:marBottom w:val="0"/>
      <w:divBdr>
        <w:top w:val="none" w:sz="0" w:space="0" w:color="auto"/>
        <w:left w:val="none" w:sz="0" w:space="0" w:color="auto"/>
        <w:bottom w:val="none" w:sz="0" w:space="0" w:color="auto"/>
        <w:right w:val="none" w:sz="0" w:space="0" w:color="auto"/>
      </w:divBdr>
      <w:divsChild>
        <w:div w:id="1912082423">
          <w:marLeft w:val="0"/>
          <w:marRight w:val="0"/>
          <w:marTop w:val="0"/>
          <w:marBottom w:val="0"/>
          <w:divBdr>
            <w:top w:val="none" w:sz="0" w:space="0" w:color="auto"/>
            <w:left w:val="none" w:sz="0" w:space="0" w:color="auto"/>
            <w:bottom w:val="none" w:sz="0" w:space="0" w:color="auto"/>
            <w:right w:val="none" w:sz="0" w:space="0" w:color="auto"/>
          </w:divBdr>
        </w:div>
      </w:divsChild>
    </w:div>
    <w:div w:id="2099250631">
      <w:bodyDiv w:val="1"/>
      <w:marLeft w:val="0"/>
      <w:marRight w:val="0"/>
      <w:marTop w:val="0"/>
      <w:marBottom w:val="0"/>
      <w:divBdr>
        <w:top w:val="none" w:sz="0" w:space="0" w:color="auto"/>
        <w:left w:val="none" w:sz="0" w:space="0" w:color="auto"/>
        <w:bottom w:val="none" w:sz="0" w:space="0" w:color="auto"/>
        <w:right w:val="none" w:sz="0" w:space="0" w:color="auto"/>
      </w:divBdr>
    </w:div>
    <w:div w:id="2104371220">
      <w:bodyDiv w:val="1"/>
      <w:marLeft w:val="0"/>
      <w:marRight w:val="0"/>
      <w:marTop w:val="0"/>
      <w:marBottom w:val="0"/>
      <w:divBdr>
        <w:top w:val="none" w:sz="0" w:space="0" w:color="auto"/>
        <w:left w:val="none" w:sz="0" w:space="0" w:color="auto"/>
        <w:bottom w:val="none" w:sz="0" w:space="0" w:color="auto"/>
        <w:right w:val="none" w:sz="0" w:space="0" w:color="auto"/>
      </w:divBdr>
    </w:div>
    <w:div w:id="2104717213">
      <w:bodyDiv w:val="1"/>
      <w:marLeft w:val="0"/>
      <w:marRight w:val="0"/>
      <w:marTop w:val="0"/>
      <w:marBottom w:val="0"/>
      <w:divBdr>
        <w:top w:val="none" w:sz="0" w:space="0" w:color="auto"/>
        <w:left w:val="none" w:sz="0" w:space="0" w:color="auto"/>
        <w:bottom w:val="none" w:sz="0" w:space="0" w:color="auto"/>
        <w:right w:val="none" w:sz="0" w:space="0" w:color="auto"/>
      </w:divBdr>
      <w:divsChild>
        <w:div w:id="1586264126">
          <w:marLeft w:val="0"/>
          <w:marRight w:val="0"/>
          <w:marTop w:val="0"/>
          <w:marBottom w:val="0"/>
          <w:divBdr>
            <w:top w:val="none" w:sz="0" w:space="0" w:color="auto"/>
            <w:left w:val="none" w:sz="0" w:space="0" w:color="auto"/>
            <w:bottom w:val="none" w:sz="0" w:space="0" w:color="auto"/>
            <w:right w:val="none" w:sz="0" w:space="0" w:color="auto"/>
          </w:divBdr>
        </w:div>
      </w:divsChild>
    </w:div>
    <w:div w:id="2105033062">
      <w:bodyDiv w:val="1"/>
      <w:marLeft w:val="0"/>
      <w:marRight w:val="0"/>
      <w:marTop w:val="0"/>
      <w:marBottom w:val="0"/>
      <w:divBdr>
        <w:top w:val="none" w:sz="0" w:space="0" w:color="auto"/>
        <w:left w:val="none" w:sz="0" w:space="0" w:color="auto"/>
        <w:bottom w:val="none" w:sz="0" w:space="0" w:color="auto"/>
        <w:right w:val="none" w:sz="0" w:space="0" w:color="auto"/>
      </w:divBdr>
      <w:divsChild>
        <w:div w:id="814487707">
          <w:marLeft w:val="0"/>
          <w:marRight w:val="0"/>
          <w:marTop w:val="0"/>
          <w:marBottom w:val="0"/>
          <w:divBdr>
            <w:top w:val="none" w:sz="0" w:space="0" w:color="auto"/>
            <w:left w:val="none" w:sz="0" w:space="0" w:color="auto"/>
            <w:bottom w:val="none" w:sz="0" w:space="0" w:color="auto"/>
            <w:right w:val="none" w:sz="0" w:space="0" w:color="auto"/>
          </w:divBdr>
        </w:div>
      </w:divsChild>
    </w:div>
    <w:div w:id="2105762099">
      <w:bodyDiv w:val="1"/>
      <w:marLeft w:val="0"/>
      <w:marRight w:val="0"/>
      <w:marTop w:val="0"/>
      <w:marBottom w:val="0"/>
      <w:divBdr>
        <w:top w:val="none" w:sz="0" w:space="0" w:color="auto"/>
        <w:left w:val="none" w:sz="0" w:space="0" w:color="auto"/>
        <w:bottom w:val="none" w:sz="0" w:space="0" w:color="auto"/>
        <w:right w:val="none" w:sz="0" w:space="0" w:color="auto"/>
      </w:divBdr>
      <w:divsChild>
        <w:div w:id="464547701">
          <w:marLeft w:val="0"/>
          <w:marRight w:val="0"/>
          <w:marTop w:val="0"/>
          <w:marBottom w:val="0"/>
          <w:divBdr>
            <w:top w:val="none" w:sz="0" w:space="0" w:color="auto"/>
            <w:left w:val="none" w:sz="0" w:space="0" w:color="auto"/>
            <w:bottom w:val="none" w:sz="0" w:space="0" w:color="auto"/>
            <w:right w:val="none" w:sz="0" w:space="0" w:color="auto"/>
          </w:divBdr>
        </w:div>
      </w:divsChild>
    </w:div>
    <w:div w:id="2108890984">
      <w:bodyDiv w:val="1"/>
      <w:marLeft w:val="0"/>
      <w:marRight w:val="0"/>
      <w:marTop w:val="0"/>
      <w:marBottom w:val="0"/>
      <w:divBdr>
        <w:top w:val="none" w:sz="0" w:space="0" w:color="auto"/>
        <w:left w:val="none" w:sz="0" w:space="0" w:color="auto"/>
        <w:bottom w:val="none" w:sz="0" w:space="0" w:color="auto"/>
        <w:right w:val="none" w:sz="0" w:space="0" w:color="auto"/>
      </w:divBdr>
    </w:div>
    <w:div w:id="2110810931">
      <w:bodyDiv w:val="1"/>
      <w:marLeft w:val="0"/>
      <w:marRight w:val="0"/>
      <w:marTop w:val="0"/>
      <w:marBottom w:val="0"/>
      <w:divBdr>
        <w:top w:val="none" w:sz="0" w:space="0" w:color="auto"/>
        <w:left w:val="none" w:sz="0" w:space="0" w:color="auto"/>
        <w:bottom w:val="none" w:sz="0" w:space="0" w:color="auto"/>
        <w:right w:val="none" w:sz="0" w:space="0" w:color="auto"/>
      </w:divBdr>
    </w:div>
    <w:div w:id="2112698155">
      <w:bodyDiv w:val="1"/>
      <w:marLeft w:val="0"/>
      <w:marRight w:val="0"/>
      <w:marTop w:val="0"/>
      <w:marBottom w:val="0"/>
      <w:divBdr>
        <w:top w:val="none" w:sz="0" w:space="0" w:color="auto"/>
        <w:left w:val="none" w:sz="0" w:space="0" w:color="auto"/>
        <w:bottom w:val="none" w:sz="0" w:space="0" w:color="auto"/>
        <w:right w:val="none" w:sz="0" w:space="0" w:color="auto"/>
      </w:divBdr>
      <w:divsChild>
        <w:div w:id="374038768">
          <w:marLeft w:val="0"/>
          <w:marRight w:val="0"/>
          <w:marTop w:val="0"/>
          <w:marBottom w:val="0"/>
          <w:divBdr>
            <w:top w:val="none" w:sz="0" w:space="0" w:color="auto"/>
            <w:left w:val="none" w:sz="0" w:space="0" w:color="auto"/>
            <w:bottom w:val="none" w:sz="0" w:space="0" w:color="auto"/>
            <w:right w:val="none" w:sz="0" w:space="0" w:color="auto"/>
          </w:divBdr>
          <w:divsChild>
            <w:div w:id="146014837">
              <w:marLeft w:val="0"/>
              <w:marRight w:val="469"/>
              <w:marTop w:val="0"/>
              <w:marBottom w:val="0"/>
              <w:divBdr>
                <w:top w:val="none" w:sz="0" w:space="0" w:color="auto"/>
                <w:left w:val="none" w:sz="0" w:space="0" w:color="auto"/>
                <w:bottom w:val="none" w:sz="0" w:space="0" w:color="auto"/>
                <w:right w:val="none" w:sz="0" w:space="0" w:color="auto"/>
              </w:divBdr>
            </w:div>
            <w:div w:id="357512143">
              <w:marLeft w:val="3148"/>
              <w:marRight w:val="0"/>
              <w:marTop w:val="0"/>
              <w:marBottom w:val="0"/>
              <w:divBdr>
                <w:top w:val="none" w:sz="0" w:space="0" w:color="auto"/>
                <w:left w:val="none" w:sz="0" w:space="0" w:color="auto"/>
                <w:bottom w:val="none" w:sz="0" w:space="0" w:color="auto"/>
                <w:right w:val="none" w:sz="0" w:space="0" w:color="auto"/>
              </w:divBdr>
              <w:divsChild>
                <w:div w:id="927421689">
                  <w:marLeft w:val="0"/>
                  <w:marRight w:val="0"/>
                  <w:marTop w:val="368"/>
                  <w:marBottom w:val="0"/>
                  <w:divBdr>
                    <w:top w:val="none" w:sz="0" w:space="0" w:color="auto"/>
                    <w:left w:val="none" w:sz="0" w:space="0" w:color="auto"/>
                    <w:bottom w:val="none" w:sz="0" w:space="0" w:color="auto"/>
                    <w:right w:val="none" w:sz="0" w:space="0" w:color="auto"/>
                  </w:divBdr>
                </w:div>
                <w:div w:id="1552226047">
                  <w:marLeft w:val="0"/>
                  <w:marRight w:val="0"/>
                  <w:marTop w:val="33"/>
                  <w:marBottom w:val="218"/>
                  <w:divBdr>
                    <w:top w:val="none" w:sz="0" w:space="0" w:color="auto"/>
                    <w:left w:val="none" w:sz="0" w:space="0" w:color="auto"/>
                    <w:bottom w:val="none" w:sz="0" w:space="0" w:color="auto"/>
                    <w:right w:val="none" w:sz="0" w:space="0" w:color="auto"/>
                  </w:divBdr>
                </w:div>
                <w:div w:id="2119793603">
                  <w:marLeft w:val="0"/>
                  <w:marRight w:val="0"/>
                  <w:marTop w:val="201"/>
                  <w:marBottom w:val="0"/>
                  <w:divBdr>
                    <w:top w:val="none" w:sz="0" w:space="0" w:color="auto"/>
                    <w:left w:val="none" w:sz="0" w:space="0" w:color="auto"/>
                    <w:bottom w:val="none" w:sz="0" w:space="0" w:color="auto"/>
                    <w:right w:val="none" w:sz="0" w:space="0" w:color="auto"/>
                  </w:divBdr>
                </w:div>
              </w:divsChild>
            </w:div>
          </w:divsChild>
        </w:div>
        <w:div w:id="1754081540">
          <w:marLeft w:val="0"/>
          <w:marRight w:val="0"/>
          <w:marTop w:val="0"/>
          <w:marBottom w:val="0"/>
          <w:divBdr>
            <w:top w:val="none" w:sz="0" w:space="0" w:color="auto"/>
            <w:left w:val="none" w:sz="0" w:space="0" w:color="auto"/>
            <w:bottom w:val="none" w:sz="0" w:space="0" w:color="auto"/>
            <w:right w:val="none" w:sz="0" w:space="0" w:color="auto"/>
          </w:divBdr>
          <w:divsChild>
            <w:div w:id="749304393">
              <w:marLeft w:val="3148"/>
              <w:marRight w:val="0"/>
              <w:marTop w:val="0"/>
              <w:marBottom w:val="0"/>
              <w:divBdr>
                <w:top w:val="none" w:sz="0" w:space="0" w:color="auto"/>
                <w:left w:val="none" w:sz="0" w:space="0" w:color="auto"/>
                <w:bottom w:val="none" w:sz="0" w:space="0" w:color="auto"/>
                <w:right w:val="none" w:sz="0" w:space="0" w:color="auto"/>
              </w:divBdr>
              <w:divsChild>
                <w:div w:id="467213486">
                  <w:marLeft w:val="0"/>
                  <w:marRight w:val="0"/>
                  <w:marTop w:val="201"/>
                  <w:marBottom w:val="0"/>
                  <w:divBdr>
                    <w:top w:val="none" w:sz="0" w:space="0" w:color="auto"/>
                    <w:left w:val="none" w:sz="0" w:space="0" w:color="auto"/>
                    <w:bottom w:val="none" w:sz="0" w:space="0" w:color="auto"/>
                    <w:right w:val="none" w:sz="0" w:space="0" w:color="auto"/>
                  </w:divBdr>
                </w:div>
                <w:div w:id="619143412">
                  <w:marLeft w:val="0"/>
                  <w:marRight w:val="0"/>
                  <w:marTop w:val="368"/>
                  <w:marBottom w:val="0"/>
                  <w:divBdr>
                    <w:top w:val="none" w:sz="0" w:space="0" w:color="auto"/>
                    <w:left w:val="none" w:sz="0" w:space="0" w:color="auto"/>
                    <w:bottom w:val="none" w:sz="0" w:space="0" w:color="auto"/>
                    <w:right w:val="none" w:sz="0" w:space="0" w:color="auto"/>
                  </w:divBdr>
                </w:div>
                <w:div w:id="1317881235">
                  <w:marLeft w:val="0"/>
                  <w:marRight w:val="0"/>
                  <w:marTop w:val="33"/>
                  <w:marBottom w:val="218"/>
                  <w:divBdr>
                    <w:top w:val="none" w:sz="0" w:space="0" w:color="auto"/>
                    <w:left w:val="none" w:sz="0" w:space="0" w:color="auto"/>
                    <w:bottom w:val="none" w:sz="0" w:space="0" w:color="auto"/>
                    <w:right w:val="none" w:sz="0" w:space="0" w:color="auto"/>
                  </w:divBdr>
                </w:div>
                <w:div w:id="1489056612">
                  <w:marLeft w:val="0"/>
                  <w:marRight w:val="0"/>
                  <w:marTop w:val="335"/>
                  <w:marBottom w:val="0"/>
                  <w:divBdr>
                    <w:top w:val="single" w:sz="6" w:space="17" w:color="C4C4C4"/>
                    <w:left w:val="none" w:sz="0" w:space="0" w:color="auto"/>
                    <w:bottom w:val="none" w:sz="0" w:space="0" w:color="auto"/>
                    <w:right w:val="none" w:sz="0" w:space="0" w:color="auto"/>
                  </w:divBdr>
                </w:div>
              </w:divsChild>
            </w:div>
          </w:divsChild>
        </w:div>
      </w:divsChild>
    </w:div>
    <w:div w:id="2113888777">
      <w:bodyDiv w:val="1"/>
      <w:marLeft w:val="0"/>
      <w:marRight w:val="0"/>
      <w:marTop w:val="0"/>
      <w:marBottom w:val="0"/>
      <w:divBdr>
        <w:top w:val="none" w:sz="0" w:space="0" w:color="auto"/>
        <w:left w:val="none" w:sz="0" w:space="0" w:color="auto"/>
        <w:bottom w:val="none" w:sz="0" w:space="0" w:color="auto"/>
        <w:right w:val="none" w:sz="0" w:space="0" w:color="auto"/>
      </w:divBdr>
      <w:divsChild>
        <w:div w:id="66269774">
          <w:marLeft w:val="0"/>
          <w:marRight w:val="0"/>
          <w:marTop w:val="0"/>
          <w:marBottom w:val="0"/>
          <w:divBdr>
            <w:top w:val="none" w:sz="0" w:space="0" w:color="auto"/>
            <w:left w:val="none" w:sz="0" w:space="0" w:color="auto"/>
            <w:bottom w:val="none" w:sz="0" w:space="0" w:color="auto"/>
            <w:right w:val="none" w:sz="0" w:space="0" w:color="auto"/>
          </w:divBdr>
          <w:divsChild>
            <w:div w:id="1532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479">
      <w:bodyDiv w:val="1"/>
      <w:marLeft w:val="0"/>
      <w:marRight w:val="0"/>
      <w:marTop w:val="0"/>
      <w:marBottom w:val="0"/>
      <w:divBdr>
        <w:top w:val="none" w:sz="0" w:space="0" w:color="auto"/>
        <w:left w:val="none" w:sz="0" w:space="0" w:color="auto"/>
        <w:bottom w:val="none" w:sz="0" w:space="0" w:color="auto"/>
        <w:right w:val="none" w:sz="0" w:space="0" w:color="auto"/>
      </w:divBdr>
    </w:div>
    <w:div w:id="2114472463">
      <w:bodyDiv w:val="1"/>
      <w:marLeft w:val="0"/>
      <w:marRight w:val="0"/>
      <w:marTop w:val="0"/>
      <w:marBottom w:val="0"/>
      <w:divBdr>
        <w:top w:val="none" w:sz="0" w:space="0" w:color="auto"/>
        <w:left w:val="none" w:sz="0" w:space="0" w:color="auto"/>
        <w:bottom w:val="none" w:sz="0" w:space="0" w:color="auto"/>
        <w:right w:val="none" w:sz="0" w:space="0" w:color="auto"/>
      </w:divBdr>
    </w:div>
    <w:div w:id="2118017059">
      <w:bodyDiv w:val="1"/>
      <w:marLeft w:val="0"/>
      <w:marRight w:val="0"/>
      <w:marTop w:val="0"/>
      <w:marBottom w:val="0"/>
      <w:divBdr>
        <w:top w:val="none" w:sz="0" w:space="0" w:color="auto"/>
        <w:left w:val="none" w:sz="0" w:space="0" w:color="auto"/>
        <w:bottom w:val="none" w:sz="0" w:space="0" w:color="auto"/>
        <w:right w:val="none" w:sz="0" w:space="0" w:color="auto"/>
      </w:divBdr>
    </w:div>
    <w:div w:id="2120296658">
      <w:bodyDiv w:val="1"/>
      <w:marLeft w:val="0"/>
      <w:marRight w:val="0"/>
      <w:marTop w:val="0"/>
      <w:marBottom w:val="0"/>
      <w:divBdr>
        <w:top w:val="none" w:sz="0" w:space="0" w:color="auto"/>
        <w:left w:val="none" w:sz="0" w:space="0" w:color="auto"/>
        <w:bottom w:val="none" w:sz="0" w:space="0" w:color="auto"/>
        <w:right w:val="none" w:sz="0" w:space="0" w:color="auto"/>
      </w:divBdr>
      <w:divsChild>
        <w:div w:id="1317756935">
          <w:marLeft w:val="0"/>
          <w:marRight w:val="0"/>
          <w:marTop w:val="0"/>
          <w:marBottom w:val="0"/>
          <w:divBdr>
            <w:top w:val="none" w:sz="0" w:space="0" w:color="auto"/>
            <w:left w:val="none" w:sz="0" w:space="0" w:color="auto"/>
            <w:bottom w:val="none" w:sz="0" w:space="0" w:color="auto"/>
            <w:right w:val="none" w:sz="0" w:space="0" w:color="auto"/>
          </w:divBdr>
        </w:div>
      </w:divsChild>
    </w:div>
    <w:div w:id="2120484397">
      <w:bodyDiv w:val="1"/>
      <w:marLeft w:val="0"/>
      <w:marRight w:val="0"/>
      <w:marTop w:val="0"/>
      <w:marBottom w:val="0"/>
      <w:divBdr>
        <w:top w:val="none" w:sz="0" w:space="0" w:color="auto"/>
        <w:left w:val="none" w:sz="0" w:space="0" w:color="auto"/>
        <w:bottom w:val="none" w:sz="0" w:space="0" w:color="auto"/>
        <w:right w:val="none" w:sz="0" w:space="0" w:color="auto"/>
      </w:divBdr>
    </w:div>
    <w:div w:id="2122795752">
      <w:bodyDiv w:val="1"/>
      <w:marLeft w:val="0"/>
      <w:marRight w:val="0"/>
      <w:marTop w:val="0"/>
      <w:marBottom w:val="0"/>
      <w:divBdr>
        <w:top w:val="none" w:sz="0" w:space="0" w:color="auto"/>
        <w:left w:val="none" w:sz="0" w:space="0" w:color="auto"/>
        <w:bottom w:val="none" w:sz="0" w:space="0" w:color="auto"/>
        <w:right w:val="none" w:sz="0" w:space="0" w:color="auto"/>
      </w:divBdr>
    </w:div>
    <w:div w:id="2123961782">
      <w:bodyDiv w:val="1"/>
      <w:marLeft w:val="0"/>
      <w:marRight w:val="0"/>
      <w:marTop w:val="0"/>
      <w:marBottom w:val="0"/>
      <w:divBdr>
        <w:top w:val="none" w:sz="0" w:space="0" w:color="auto"/>
        <w:left w:val="none" w:sz="0" w:space="0" w:color="auto"/>
        <w:bottom w:val="none" w:sz="0" w:space="0" w:color="auto"/>
        <w:right w:val="none" w:sz="0" w:space="0" w:color="auto"/>
      </w:divBdr>
    </w:div>
    <w:div w:id="2127851204">
      <w:bodyDiv w:val="1"/>
      <w:marLeft w:val="0"/>
      <w:marRight w:val="0"/>
      <w:marTop w:val="0"/>
      <w:marBottom w:val="0"/>
      <w:divBdr>
        <w:top w:val="none" w:sz="0" w:space="0" w:color="auto"/>
        <w:left w:val="none" w:sz="0" w:space="0" w:color="auto"/>
        <w:bottom w:val="none" w:sz="0" w:space="0" w:color="auto"/>
        <w:right w:val="none" w:sz="0" w:space="0" w:color="auto"/>
      </w:divBdr>
      <w:divsChild>
        <w:div w:id="2020497411">
          <w:marLeft w:val="0"/>
          <w:marRight w:val="0"/>
          <w:marTop w:val="0"/>
          <w:marBottom w:val="0"/>
          <w:divBdr>
            <w:top w:val="none" w:sz="0" w:space="0" w:color="auto"/>
            <w:left w:val="none" w:sz="0" w:space="0" w:color="auto"/>
            <w:bottom w:val="none" w:sz="0" w:space="0" w:color="auto"/>
            <w:right w:val="none" w:sz="0" w:space="0" w:color="auto"/>
          </w:divBdr>
        </w:div>
      </w:divsChild>
    </w:div>
    <w:div w:id="2128573197">
      <w:bodyDiv w:val="1"/>
      <w:marLeft w:val="0"/>
      <w:marRight w:val="0"/>
      <w:marTop w:val="0"/>
      <w:marBottom w:val="0"/>
      <w:divBdr>
        <w:top w:val="none" w:sz="0" w:space="0" w:color="auto"/>
        <w:left w:val="none" w:sz="0" w:space="0" w:color="auto"/>
        <w:bottom w:val="none" w:sz="0" w:space="0" w:color="auto"/>
        <w:right w:val="none" w:sz="0" w:space="0" w:color="auto"/>
      </w:divBdr>
    </w:div>
    <w:div w:id="2129660067">
      <w:bodyDiv w:val="1"/>
      <w:marLeft w:val="0"/>
      <w:marRight w:val="0"/>
      <w:marTop w:val="0"/>
      <w:marBottom w:val="0"/>
      <w:divBdr>
        <w:top w:val="none" w:sz="0" w:space="0" w:color="auto"/>
        <w:left w:val="none" w:sz="0" w:space="0" w:color="auto"/>
        <w:bottom w:val="none" w:sz="0" w:space="0" w:color="auto"/>
        <w:right w:val="none" w:sz="0" w:space="0" w:color="auto"/>
      </w:divBdr>
    </w:div>
    <w:div w:id="2129816809">
      <w:bodyDiv w:val="1"/>
      <w:marLeft w:val="0"/>
      <w:marRight w:val="0"/>
      <w:marTop w:val="0"/>
      <w:marBottom w:val="0"/>
      <w:divBdr>
        <w:top w:val="none" w:sz="0" w:space="0" w:color="auto"/>
        <w:left w:val="none" w:sz="0" w:space="0" w:color="auto"/>
        <w:bottom w:val="none" w:sz="0" w:space="0" w:color="auto"/>
        <w:right w:val="none" w:sz="0" w:space="0" w:color="auto"/>
      </w:divBdr>
      <w:divsChild>
        <w:div w:id="686558547">
          <w:marLeft w:val="0"/>
          <w:marRight w:val="0"/>
          <w:marTop w:val="0"/>
          <w:marBottom w:val="0"/>
          <w:divBdr>
            <w:top w:val="none" w:sz="0" w:space="0" w:color="auto"/>
            <w:left w:val="none" w:sz="0" w:space="0" w:color="auto"/>
            <w:bottom w:val="none" w:sz="0" w:space="0" w:color="auto"/>
            <w:right w:val="none" w:sz="0" w:space="0" w:color="auto"/>
          </w:divBdr>
          <w:divsChild>
            <w:div w:id="352271602">
              <w:marLeft w:val="4055"/>
              <w:marRight w:val="0"/>
              <w:marTop w:val="0"/>
              <w:marBottom w:val="0"/>
              <w:divBdr>
                <w:top w:val="none" w:sz="0" w:space="0" w:color="auto"/>
                <w:left w:val="none" w:sz="0" w:space="0" w:color="auto"/>
                <w:bottom w:val="none" w:sz="0" w:space="0" w:color="auto"/>
                <w:right w:val="none" w:sz="0" w:space="0" w:color="auto"/>
              </w:divBdr>
              <w:divsChild>
                <w:div w:id="248391947">
                  <w:marLeft w:val="0"/>
                  <w:marRight w:val="0"/>
                  <w:marTop w:val="201"/>
                  <w:marBottom w:val="0"/>
                  <w:divBdr>
                    <w:top w:val="none" w:sz="0" w:space="0" w:color="auto"/>
                    <w:left w:val="none" w:sz="0" w:space="0" w:color="auto"/>
                    <w:bottom w:val="none" w:sz="0" w:space="0" w:color="auto"/>
                    <w:right w:val="none" w:sz="0" w:space="0" w:color="auto"/>
                  </w:divBdr>
                </w:div>
                <w:div w:id="414716690">
                  <w:marLeft w:val="0"/>
                  <w:marRight w:val="0"/>
                  <w:marTop w:val="335"/>
                  <w:marBottom w:val="0"/>
                  <w:divBdr>
                    <w:top w:val="single" w:sz="6" w:space="17" w:color="C4C4C4"/>
                    <w:left w:val="none" w:sz="0" w:space="0" w:color="auto"/>
                    <w:bottom w:val="none" w:sz="0" w:space="0" w:color="auto"/>
                    <w:right w:val="none" w:sz="0" w:space="0" w:color="auto"/>
                  </w:divBdr>
                </w:div>
                <w:div w:id="950820134">
                  <w:marLeft w:val="0"/>
                  <w:marRight w:val="0"/>
                  <w:marTop w:val="368"/>
                  <w:marBottom w:val="0"/>
                  <w:divBdr>
                    <w:top w:val="none" w:sz="0" w:space="0" w:color="auto"/>
                    <w:left w:val="none" w:sz="0" w:space="0" w:color="auto"/>
                    <w:bottom w:val="none" w:sz="0" w:space="0" w:color="auto"/>
                    <w:right w:val="none" w:sz="0" w:space="0" w:color="auto"/>
                  </w:divBdr>
                </w:div>
                <w:div w:id="1888947799">
                  <w:marLeft w:val="0"/>
                  <w:marRight w:val="0"/>
                  <w:marTop w:val="33"/>
                  <w:marBottom w:val="218"/>
                  <w:divBdr>
                    <w:top w:val="none" w:sz="0" w:space="0" w:color="auto"/>
                    <w:left w:val="none" w:sz="0" w:space="0" w:color="auto"/>
                    <w:bottom w:val="none" w:sz="0" w:space="0" w:color="auto"/>
                    <w:right w:val="none" w:sz="0" w:space="0" w:color="auto"/>
                  </w:divBdr>
                </w:div>
              </w:divsChild>
            </w:div>
          </w:divsChild>
        </w:div>
        <w:div w:id="795224991">
          <w:marLeft w:val="0"/>
          <w:marRight w:val="0"/>
          <w:marTop w:val="0"/>
          <w:marBottom w:val="0"/>
          <w:divBdr>
            <w:top w:val="none" w:sz="0" w:space="0" w:color="auto"/>
            <w:left w:val="none" w:sz="0" w:space="0" w:color="auto"/>
            <w:bottom w:val="none" w:sz="0" w:space="0" w:color="auto"/>
            <w:right w:val="none" w:sz="0" w:space="0" w:color="auto"/>
          </w:divBdr>
          <w:divsChild>
            <w:div w:id="566569194">
              <w:marLeft w:val="4055"/>
              <w:marRight w:val="0"/>
              <w:marTop w:val="0"/>
              <w:marBottom w:val="0"/>
              <w:divBdr>
                <w:top w:val="none" w:sz="0" w:space="0" w:color="auto"/>
                <w:left w:val="none" w:sz="0" w:space="0" w:color="auto"/>
                <w:bottom w:val="none" w:sz="0" w:space="0" w:color="auto"/>
                <w:right w:val="none" w:sz="0" w:space="0" w:color="auto"/>
              </w:divBdr>
              <w:divsChild>
                <w:div w:id="6687381">
                  <w:marLeft w:val="0"/>
                  <w:marRight w:val="0"/>
                  <w:marTop w:val="368"/>
                  <w:marBottom w:val="0"/>
                  <w:divBdr>
                    <w:top w:val="none" w:sz="0" w:space="0" w:color="auto"/>
                    <w:left w:val="none" w:sz="0" w:space="0" w:color="auto"/>
                    <w:bottom w:val="none" w:sz="0" w:space="0" w:color="auto"/>
                    <w:right w:val="none" w:sz="0" w:space="0" w:color="auto"/>
                  </w:divBdr>
                </w:div>
                <w:div w:id="897089034">
                  <w:marLeft w:val="0"/>
                  <w:marRight w:val="0"/>
                  <w:marTop w:val="33"/>
                  <w:marBottom w:val="218"/>
                  <w:divBdr>
                    <w:top w:val="none" w:sz="0" w:space="0" w:color="auto"/>
                    <w:left w:val="none" w:sz="0" w:space="0" w:color="auto"/>
                    <w:bottom w:val="none" w:sz="0" w:space="0" w:color="auto"/>
                    <w:right w:val="none" w:sz="0" w:space="0" w:color="auto"/>
                  </w:divBdr>
                </w:div>
                <w:div w:id="1969815755">
                  <w:marLeft w:val="0"/>
                  <w:marRight w:val="0"/>
                  <w:marTop w:val="201"/>
                  <w:marBottom w:val="0"/>
                  <w:divBdr>
                    <w:top w:val="none" w:sz="0" w:space="0" w:color="auto"/>
                    <w:left w:val="none" w:sz="0" w:space="0" w:color="auto"/>
                    <w:bottom w:val="none" w:sz="0" w:space="0" w:color="auto"/>
                    <w:right w:val="none" w:sz="0" w:space="0" w:color="auto"/>
                  </w:divBdr>
                </w:div>
                <w:div w:id="2144495651">
                  <w:marLeft w:val="0"/>
                  <w:marRight w:val="0"/>
                  <w:marTop w:val="335"/>
                  <w:marBottom w:val="0"/>
                  <w:divBdr>
                    <w:top w:val="single" w:sz="6" w:space="17" w:color="C4C4C4"/>
                    <w:left w:val="none" w:sz="0" w:space="0" w:color="auto"/>
                    <w:bottom w:val="none" w:sz="0" w:space="0" w:color="auto"/>
                    <w:right w:val="none" w:sz="0" w:space="0" w:color="auto"/>
                  </w:divBdr>
                </w:div>
              </w:divsChild>
            </w:div>
            <w:div w:id="2076202391">
              <w:marLeft w:val="0"/>
              <w:marRight w:val="469"/>
              <w:marTop w:val="0"/>
              <w:marBottom w:val="0"/>
              <w:divBdr>
                <w:top w:val="none" w:sz="0" w:space="0" w:color="auto"/>
                <w:left w:val="none" w:sz="0" w:space="0" w:color="auto"/>
                <w:bottom w:val="none" w:sz="0" w:space="0" w:color="auto"/>
                <w:right w:val="none" w:sz="0" w:space="0" w:color="auto"/>
              </w:divBdr>
            </w:div>
          </w:divsChild>
        </w:div>
        <w:div w:id="1009987367">
          <w:marLeft w:val="0"/>
          <w:marRight w:val="0"/>
          <w:marTop w:val="0"/>
          <w:marBottom w:val="0"/>
          <w:divBdr>
            <w:top w:val="none" w:sz="0" w:space="0" w:color="auto"/>
            <w:left w:val="none" w:sz="0" w:space="0" w:color="auto"/>
            <w:bottom w:val="none" w:sz="0" w:space="0" w:color="auto"/>
            <w:right w:val="none" w:sz="0" w:space="0" w:color="auto"/>
          </w:divBdr>
          <w:divsChild>
            <w:div w:id="583874619">
              <w:marLeft w:val="4055"/>
              <w:marRight w:val="0"/>
              <w:marTop w:val="0"/>
              <w:marBottom w:val="0"/>
              <w:divBdr>
                <w:top w:val="none" w:sz="0" w:space="0" w:color="auto"/>
                <w:left w:val="none" w:sz="0" w:space="0" w:color="auto"/>
                <w:bottom w:val="none" w:sz="0" w:space="0" w:color="auto"/>
                <w:right w:val="none" w:sz="0" w:space="0" w:color="auto"/>
              </w:divBdr>
              <w:divsChild>
                <w:div w:id="2057292">
                  <w:marLeft w:val="0"/>
                  <w:marRight w:val="0"/>
                  <w:marTop w:val="201"/>
                  <w:marBottom w:val="0"/>
                  <w:divBdr>
                    <w:top w:val="none" w:sz="0" w:space="0" w:color="auto"/>
                    <w:left w:val="none" w:sz="0" w:space="0" w:color="auto"/>
                    <w:bottom w:val="none" w:sz="0" w:space="0" w:color="auto"/>
                    <w:right w:val="none" w:sz="0" w:space="0" w:color="auto"/>
                  </w:divBdr>
                </w:div>
                <w:div w:id="1712144896">
                  <w:marLeft w:val="0"/>
                  <w:marRight w:val="0"/>
                  <w:marTop w:val="335"/>
                  <w:marBottom w:val="0"/>
                  <w:divBdr>
                    <w:top w:val="single" w:sz="6" w:space="17" w:color="C4C4C4"/>
                    <w:left w:val="none" w:sz="0" w:space="0" w:color="auto"/>
                    <w:bottom w:val="none" w:sz="0" w:space="0" w:color="auto"/>
                    <w:right w:val="none" w:sz="0" w:space="0" w:color="auto"/>
                  </w:divBdr>
                </w:div>
                <w:div w:id="1879778169">
                  <w:marLeft w:val="0"/>
                  <w:marRight w:val="0"/>
                  <w:marTop w:val="33"/>
                  <w:marBottom w:val="218"/>
                  <w:divBdr>
                    <w:top w:val="none" w:sz="0" w:space="0" w:color="auto"/>
                    <w:left w:val="none" w:sz="0" w:space="0" w:color="auto"/>
                    <w:bottom w:val="none" w:sz="0" w:space="0" w:color="auto"/>
                    <w:right w:val="none" w:sz="0" w:space="0" w:color="auto"/>
                  </w:divBdr>
                </w:div>
                <w:div w:id="1946889349">
                  <w:marLeft w:val="0"/>
                  <w:marRight w:val="0"/>
                  <w:marTop w:val="368"/>
                  <w:marBottom w:val="0"/>
                  <w:divBdr>
                    <w:top w:val="none" w:sz="0" w:space="0" w:color="auto"/>
                    <w:left w:val="none" w:sz="0" w:space="0" w:color="auto"/>
                    <w:bottom w:val="none" w:sz="0" w:space="0" w:color="auto"/>
                    <w:right w:val="none" w:sz="0" w:space="0" w:color="auto"/>
                  </w:divBdr>
                </w:div>
              </w:divsChild>
            </w:div>
            <w:div w:id="979654842">
              <w:marLeft w:val="0"/>
              <w:marRight w:val="469"/>
              <w:marTop w:val="0"/>
              <w:marBottom w:val="0"/>
              <w:divBdr>
                <w:top w:val="none" w:sz="0" w:space="0" w:color="auto"/>
                <w:left w:val="none" w:sz="0" w:space="0" w:color="auto"/>
                <w:bottom w:val="none" w:sz="0" w:space="0" w:color="auto"/>
                <w:right w:val="none" w:sz="0" w:space="0" w:color="auto"/>
              </w:divBdr>
            </w:div>
          </w:divsChild>
        </w:div>
      </w:divsChild>
    </w:div>
    <w:div w:id="2130127772">
      <w:bodyDiv w:val="1"/>
      <w:marLeft w:val="0"/>
      <w:marRight w:val="0"/>
      <w:marTop w:val="0"/>
      <w:marBottom w:val="0"/>
      <w:divBdr>
        <w:top w:val="none" w:sz="0" w:space="0" w:color="auto"/>
        <w:left w:val="none" w:sz="0" w:space="0" w:color="auto"/>
        <w:bottom w:val="none" w:sz="0" w:space="0" w:color="auto"/>
        <w:right w:val="none" w:sz="0" w:space="0" w:color="auto"/>
      </w:divBdr>
    </w:div>
    <w:div w:id="2131976057">
      <w:bodyDiv w:val="1"/>
      <w:marLeft w:val="0"/>
      <w:marRight w:val="0"/>
      <w:marTop w:val="0"/>
      <w:marBottom w:val="0"/>
      <w:divBdr>
        <w:top w:val="none" w:sz="0" w:space="0" w:color="auto"/>
        <w:left w:val="none" w:sz="0" w:space="0" w:color="auto"/>
        <w:bottom w:val="none" w:sz="0" w:space="0" w:color="auto"/>
        <w:right w:val="none" w:sz="0" w:space="0" w:color="auto"/>
      </w:divBdr>
    </w:div>
    <w:div w:id="2133818068">
      <w:bodyDiv w:val="1"/>
      <w:marLeft w:val="0"/>
      <w:marRight w:val="0"/>
      <w:marTop w:val="0"/>
      <w:marBottom w:val="0"/>
      <w:divBdr>
        <w:top w:val="none" w:sz="0" w:space="0" w:color="auto"/>
        <w:left w:val="none" w:sz="0" w:space="0" w:color="auto"/>
        <w:bottom w:val="none" w:sz="0" w:space="0" w:color="auto"/>
        <w:right w:val="none" w:sz="0" w:space="0" w:color="auto"/>
      </w:divBdr>
      <w:divsChild>
        <w:div w:id="166025456">
          <w:marLeft w:val="0"/>
          <w:marRight w:val="0"/>
          <w:marTop w:val="0"/>
          <w:marBottom w:val="0"/>
          <w:divBdr>
            <w:top w:val="none" w:sz="0" w:space="0" w:color="auto"/>
            <w:left w:val="none" w:sz="0" w:space="0" w:color="auto"/>
            <w:bottom w:val="none" w:sz="0" w:space="0" w:color="auto"/>
            <w:right w:val="none" w:sz="0" w:space="0" w:color="auto"/>
          </w:divBdr>
        </w:div>
      </w:divsChild>
    </w:div>
    <w:div w:id="2134250358">
      <w:bodyDiv w:val="1"/>
      <w:marLeft w:val="0"/>
      <w:marRight w:val="0"/>
      <w:marTop w:val="0"/>
      <w:marBottom w:val="0"/>
      <w:divBdr>
        <w:top w:val="none" w:sz="0" w:space="0" w:color="auto"/>
        <w:left w:val="none" w:sz="0" w:space="0" w:color="auto"/>
        <w:bottom w:val="none" w:sz="0" w:space="0" w:color="auto"/>
        <w:right w:val="none" w:sz="0" w:space="0" w:color="auto"/>
      </w:divBdr>
      <w:divsChild>
        <w:div w:id="1432050277">
          <w:marLeft w:val="0"/>
          <w:marRight w:val="0"/>
          <w:marTop w:val="0"/>
          <w:marBottom w:val="0"/>
          <w:divBdr>
            <w:top w:val="none" w:sz="0" w:space="0" w:color="auto"/>
            <w:left w:val="none" w:sz="0" w:space="0" w:color="auto"/>
            <w:bottom w:val="none" w:sz="0" w:space="0" w:color="auto"/>
            <w:right w:val="none" w:sz="0" w:space="0" w:color="auto"/>
          </w:divBdr>
        </w:div>
      </w:divsChild>
    </w:div>
    <w:div w:id="2138453430">
      <w:bodyDiv w:val="1"/>
      <w:marLeft w:val="0"/>
      <w:marRight w:val="0"/>
      <w:marTop w:val="0"/>
      <w:marBottom w:val="0"/>
      <w:divBdr>
        <w:top w:val="none" w:sz="0" w:space="0" w:color="auto"/>
        <w:left w:val="none" w:sz="0" w:space="0" w:color="auto"/>
        <w:bottom w:val="none" w:sz="0" w:space="0" w:color="auto"/>
        <w:right w:val="none" w:sz="0" w:space="0" w:color="auto"/>
      </w:divBdr>
    </w:div>
    <w:div w:id="2139371915">
      <w:bodyDiv w:val="1"/>
      <w:marLeft w:val="0"/>
      <w:marRight w:val="0"/>
      <w:marTop w:val="0"/>
      <w:marBottom w:val="0"/>
      <w:divBdr>
        <w:top w:val="none" w:sz="0" w:space="0" w:color="auto"/>
        <w:left w:val="none" w:sz="0" w:space="0" w:color="auto"/>
        <w:bottom w:val="none" w:sz="0" w:space="0" w:color="auto"/>
        <w:right w:val="none" w:sz="0" w:space="0" w:color="auto"/>
      </w:divBdr>
      <w:divsChild>
        <w:div w:id="44061585">
          <w:marLeft w:val="0"/>
          <w:marRight w:val="0"/>
          <w:marTop w:val="0"/>
          <w:marBottom w:val="0"/>
          <w:divBdr>
            <w:top w:val="none" w:sz="0" w:space="0" w:color="auto"/>
            <w:left w:val="none" w:sz="0" w:space="0" w:color="auto"/>
            <w:bottom w:val="none" w:sz="0" w:space="0" w:color="auto"/>
            <w:right w:val="none" w:sz="0" w:space="0" w:color="auto"/>
          </w:divBdr>
          <w:divsChild>
            <w:div w:id="471213179">
              <w:marLeft w:val="0"/>
              <w:marRight w:val="0"/>
              <w:marTop w:val="0"/>
              <w:marBottom w:val="0"/>
              <w:divBdr>
                <w:top w:val="none" w:sz="0" w:space="0" w:color="auto"/>
                <w:left w:val="none" w:sz="0" w:space="0" w:color="auto"/>
                <w:bottom w:val="none" w:sz="0" w:space="0" w:color="auto"/>
                <w:right w:val="none" w:sz="0" w:space="0" w:color="auto"/>
              </w:divBdr>
              <w:divsChild>
                <w:div w:id="1158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650">
          <w:marLeft w:val="0"/>
          <w:marRight w:val="0"/>
          <w:marTop w:val="0"/>
          <w:marBottom w:val="0"/>
          <w:divBdr>
            <w:top w:val="none" w:sz="0" w:space="0" w:color="auto"/>
            <w:left w:val="none" w:sz="0" w:space="0" w:color="auto"/>
            <w:bottom w:val="none" w:sz="0" w:space="0" w:color="auto"/>
            <w:right w:val="none" w:sz="0" w:space="0" w:color="auto"/>
          </w:divBdr>
          <w:divsChild>
            <w:div w:id="38821299">
              <w:marLeft w:val="0"/>
              <w:marRight w:val="0"/>
              <w:marTop w:val="0"/>
              <w:marBottom w:val="0"/>
              <w:divBdr>
                <w:top w:val="none" w:sz="0" w:space="0" w:color="auto"/>
                <w:left w:val="none" w:sz="0" w:space="0" w:color="auto"/>
                <w:bottom w:val="none" w:sz="0" w:space="0" w:color="auto"/>
                <w:right w:val="none" w:sz="0" w:space="0" w:color="auto"/>
              </w:divBdr>
              <w:divsChild>
                <w:div w:id="547689577">
                  <w:marLeft w:val="0"/>
                  <w:marRight w:val="0"/>
                  <w:marTop w:val="0"/>
                  <w:marBottom w:val="0"/>
                  <w:divBdr>
                    <w:top w:val="none" w:sz="0" w:space="0" w:color="auto"/>
                    <w:left w:val="none" w:sz="0" w:space="0" w:color="auto"/>
                    <w:bottom w:val="none" w:sz="0" w:space="0" w:color="auto"/>
                    <w:right w:val="none" w:sz="0" w:space="0" w:color="auto"/>
                  </w:divBdr>
                  <w:divsChild>
                    <w:div w:id="13782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5991">
          <w:marLeft w:val="0"/>
          <w:marRight w:val="0"/>
          <w:marTop w:val="0"/>
          <w:marBottom w:val="0"/>
          <w:divBdr>
            <w:top w:val="none" w:sz="0" w:space="0" w:color="auto"/>
            <w:left w:val="none" w:sz="0" w:space="0" w:color="auto"/>
            <w:bottom w:val="none" w:sz="0" w:space="0" w:color="auto"/>
            <w:right w:val="none" w:sz="0" w:space="0" w:color="auto"/>
          </w:divBdr>
        </w:div>
      </w:divsChild>
    </w:div>
    <w:div w:id="2146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pires.ru" TargetMode="External"/><Relationship Id="rId18" Type="http://schemas.openxmlformats.org/officeDocument/2006/relationships/hyperlink" Target="http://www.intercharmspb.ru" TargetMode="External"/><Relationship Id="rId26" Type="http://schemas.openxmlformats.org/officeDocument/2006/relationships/hyperlink" Target="http://www.worldbuild-moscow.ru/en-GB" TargetMode="External"/><Relationship Id="rId3" Type="http://schemas.openxmlformats.org/officeDocument/2006/relationships/styles" Target="styles.xml"/><Relationship Id="rId21" Type="http://schemas.openxmlformats.org/officeDocument/2006/relationships/hyperlink" Target="http://www.ingred.ru" TargetMode="External"/><Relationship Id="rId7" Type="http://schemas.openxmlformats.org/officeDocument/2006/relationships/footnotes" Target="footnotes.xml"/><Relationship Id="rId12" Type="http://schemas.openxmlformats.org/officeDocument/2006/relationships/hyperlink" Target="http://www.expoleather.ru" TargetMode="External"/><Relationship Id="rId17" Type="http://schemas.openxmlformats.org/officeDocument/2006/relationships/hyperlink" Target="http://www.upakovka-tradefair.com" TargetMode="External"/><Relationship Id="rId25" Type="http://schemas.openxmlformats.org/officeDocument/2006/relationships/hyperlink" Target="http://www.ipls-russia.ru" TargetMode="External"/><Relationship Id="rId2" Type="http://schemas.openxmlformats.org/officeDocument/2006/relationships/numbering" Target="numbering.xml"/><Relationship Id="rId16" Type="http://schemas.openxmlformats.org/officeDocument/2006/relationships/hyperlink" Target="http://www.aptekaexpo.ru" TargetMode="External"/><Relationship Id="rId20" Type="http://schemas.openxmlformats.org/officeDocument/2006/relationships/hyperlink" Target="http://www.aquatherm-moscow.ru" TargetMode="External"/><Relationship Id="rId29" Type="http://schemas.openxmlformats.org/officeDocument/2006/relationships/hyperlink" Target="http://www.interstroyexpo.com/en-G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orld-food.ru" TargetMode="External"/><Relationship Id="rId24" Type="http://schemas.openxmlformats.org/officeDocument/2006/relationships/hyperlink" Target="http://modern-bakery.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ntercharm.ru/en/autumn/" TargetMode="External"/><Relationship Id="rId23" Type="http://schemas.openxmlformats.org/officeDocument/2006/relationships/hyperlink" Target="http://www.mitt.ru" TargetMode="External"/><Relationship Id="rId28" Type="http://schemas.openxmlformats.org/officeDocument/2006/relationships/hyperlink" Target="http://www.interfood-expo.ru/" TargetMode="External"/><Relationship Id="rId10" Type="http://schemas.openxmlformats.org/officeDocument/2006/relationships/hyperlink" Target="http://cpm-moscow.com" TargetMode="External"/><Relationship Id="rId19" Type="http://schemas.openxmlformats.org/officeDocument/2006/relationships/hyperlink" Target="http://www.prod-expo.ru"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tiff"/><Relationship Id="rId14" Type="http://schemas.openxmlformats.org/officeDocument/2006/relationships/hyperlink" Target="http://www.pcvexpo.ru" TargetMode="External"/><Relationship Id="rId22" Type="http://schemas.openxmlformats.org/officeDocument/2006/relationships/hyperlink" Target="http://www.itmexpo.ru/en/" TargetMode="External"/><Relationship Id="rId27" Type="http://schemas.openxmlformats.org/officeDocument/2006/relationships/hyperlink" Target="http://www.ipheb.ru/" TargetMode="External"/><Relationship Id="rId30"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Y10\Desktop\grafeio\newsletter\&#917;&#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F7A6D-B139-4EA6-82CB-2B5A20976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ΕΔ.dotx</Template>
  <TotalTime>0</TotalTime>
  <Pages>6</Pages>
  <Words>3020</Words>
  <Characters>16310</Characters>
  <Application>Microsoft Office Word</Application>
  <DocSecurity>0</DocSecurity>
  <Lines>135</Lines>
  <Paragraphs>38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19292</CharactersWithSpaces>
  <SharedDoc>false</SharedDoc>
  <HLinks>
    <vt:vector size="354" baseType="variant">
      <vt:variant>
        <vt:i4>131088</vt:i4>
      </vt:variant>
      <vt:variant>
        <vt:i4>234</vt:i4>
      </vt:variant>
      <vt:variant>
        <vt:i4>0</vt:i4>
      </vt:variant>
      <vt:variant>
        <vt:i4>5</vt:i4>
      </vt:variant>
      <vt:variant>
        <vt:lpwstr>http://www.interstroyexpo.com/en-GB/</vt:lpwstr>
      </vt:variant>
      <vt:variant>
        <vt:lpwstr/>
      </vt:variant>
      <vt:variant>
        <vt:i4>65562</vt:i4>
      </vt:variant>
      <vt:variant>
        <vt:i4>231</vt:i4>
      </vt:variant>
      <vt:variant>
        <vt:i4>0</vt:i4>
      </vt:variant>
      <vt:variant>
        <vt:i4>5</vt:i4>
      </vt:variant>
      <vt:variant>
        <vt:lpwstr>http://www.interfood-expo.ru/</vt:lpwstr>
      </vt:variant>
      <vt:variant>
        <vt:lpwstr/>
      </vt:variant>
      <vt:variant>
        <vt:i4>1376286</vt:i4>
      </vt:variant>
      <vt:variant>
        <vt:i4>228</vt:i4>
      </vt:variant>
      <vt:variant>
        <vt:i4>0</vt:i4>
      </vt:variant>
      <vt:variant>
        <vt:i4>5</vt:i4>
      </vt:variant>
      <vt:variant>
        <vt:lpwstr>http://www.ipheb.ru/</vt:lpwstr>
      </vt:variant>
      <vt:variant>
        <vt:lpwstr/>
      </vt:variant>
      <vt:variant>
        <vt:i4>5308510</vt:i4>
      </vt:variant>
      <vt:variant>
        <vt:i4>225</vt:i4>
      </vt:variant>
      <vt:variant>
        <vt:i4>0</vt:i4>
      </vt:variant>
      <vt:variant>
        <vt:i4>5</vt:i4>
      </vt:variant>
      <vt:variant>
        <vt:lpwstr>http://www.worldbuild-moscow.ru/en-GB</vt:lpwstr>
      </vt:variant>
      <vt:variant>
        <vt:lpwstr/>
      </vt:variant>
      <vt:variant>
        <vt:i4>3735648</vt:i4>
      </vt:variant>
      <vt:variant>
        <vt:i4>222</vt:i4>
      </vt:variant>
      <vt:variant>
        <vt:i4>0</vt:i4>
      </vt:variant>
      <vt:variant>
        <vt:i4>5</vt:i4>
      </vt:variant>
      <vt:variant>
        <vt:lpwstr>http://www.ipls-russia.ru/</vt:lpwstr>
      </vt:variant>
      <vt:variant>
        <vt:lpwstr/>
      </vt:variant>
      <vt:variant>
        <vt:i4>6029389</vt:i4>
      </vt:variant>
      <vt:variant>
        <vt:i4>219</vt:i4>
      </vt:variant>
      <vt:variant>
        <vt:i4>0</vt:i4>
      </vt:variant>
      <vt:variant>
        <vt:i4>5</vt:i4>
      </vt:variant>
      <vt:variant>
        <vt:lpwstr>http://modern-bakery.ru./</vt:lpwstr>
      </vt:variant>
      <vt:variant>
        <vt:lpwstr/>
      </vt:variant>
      <vt:variant>
        <vt:i4>6881343</vt:i4>
      </vt:variant>
      <vt:variant>
        <vt:i4>216</vt:i4>
      </vt:variant>
      <vt:variant>
        <vt:i4>0</vt:i4>
      </vt:variant>
      <vt:variant>
        <vt:i4>5</vt:i4>
      </vt:variant>
      <vt:variant>
        <vt:lpwstr>http://www.mitt.ru/</vt:lpwstr>
      </vt:variant>
      <vt:variant>
        <vt:lpwstr/>
      </vt:variant>
      <vt:variant>
        <vt:i4>720911</vt:i4>
      </vt:variant>
      <vt:variant>
        <vt:i4>213</vt:i4>
      </vt:variant>
      <vt:variant>
        <vt:i4>0</vt:i4>
      </vt:variant>
      <vt:variant>
        <vt:i4>5</vt:i4>
      </vt:variant>
      <vt:variant>
        <vt:lpwstr>http://www.itmexpo.ru/en/</vt:lpwstr>
      </vt:variant>
      <vt:variant>
        <vt:lpwstr/>
      </vt:variant>
      <vt:variant>
        <vt:i4>1769562</vt:i4>
      </vt:variant>
      <vt:variant>
        <vt:i4>210</vt:i4>
      </vt:variant>
      <vt:variant>
        <vt:i4>0</vt:i4>
      </vt:variant>
      <vt:variant>
        <vt:i4>5</vt:i4>
      </vt:variant>
      <vt:variant>
        <vt:lpwstr>http://www.ingred.ru/</vt:lpwstr>
      </vt:variant>
      <vt:variant>
        <vt:lpwstr/>
      </vt:variant>
      <vt:variant>
        <vt:i4>6881406</vt:i4>
      </vt:variant>
      <vt:variant>
        <vt:i4>207</vt:i4>
      </vt:variant>
      <vt:variant>
        <vt:i4>0</vt:i4>
      </vt:variant>
      <vt:variant>
        <vt:i4>5</vt:i4>
      </vt:variant>
      <vt:variant>
        <vt:lpwstr>http://www.aquatherm-moscow.ru/</vt:lpwstr>
      </vt:variant>
      <vt:variant>
        <vt:lpwstr/>
      </vt:variant>
      <vt:variant>
        <vt:i4>5439496</vt:i4>
      </vt:variant>
      <vt:variant>
        <vt:i4>204</vt:i4>
      </vt:variant>
      <vt:variant>
        <vt:i4>0</vt:i4>
      </vt:variant>
      <vt:variant>
        <vt:i4>5</vt:i4>
      </vt:variant>
      <vt:variant>
        <vt:lpwstr>http://www.prod-expo.ru/</vt:lpwstr>
      </vt:variant>
      <vt:variant>
        <vt:lpwstr/>
      </vt:variant>
      <vt:variant>
        <vt:i4>1179679</vt:i4>
      </vt:variant>
      <vt:variant>
        <vt:i4>201</vt:i4>
      </vt:variant>
      <vt:variant>
        <vt:i4>0</vt:i4>
      </vt:variant>
      <vt:variant>
        <vt:i4>5</vt:i4>
      </vt:variant>
      <vt:variant>
        <vt:lpwstr>http://www.intercharmspb.ru/</vt:lpwstr>
      </vt:variant>
      <vt:variant>
        <vt:lpwstr/>
      </vt:variant>
      <vt:variant>
        <vt:i4>6357041</vt:i4>
      </vt:variant>
      <vt:variant>
        <vt:i4>198</vt:i4>
      </vt:variant>
      <vt:variant>
        <vt:i4>0</vt:i4>
      </vt:variant>
      <vt:variant>
        <vt:i4>5</vt:i4>
      </vt:variant>
      <vt:variant>
        <vt:lpwstr>http://www.upakovka-tradefair.com/</vt:lpwstr>
      </vt:variant>
      <vt:variant>
        <vt:lpwstr/>
      </vt:variant>
      <vt:variant>
        <vt:i4>1769537</vt:i4>
      </vt:variant>
      <vt:variant>
        <vt:i4>195</vt:i4>
      </vt:variant>
      <vt:variant>
        <vt:i4>0</vt:i4>
      </vt:variant>
      <vt:variant>
        <vt:i4>5</vt:i4>
      </vt:variant>
      <vt:variant>
        <vt:lpwstr>http://www.aptekaexpo.ru/</vt:lpwstr>
      </vt:variant>
      <vt:variant>
        <vt:lpwstr/>
      </vt:variant>
      <vt:variant>
        <vt:i4>2162815</vt:i4>
      </vt:variant>
      <vt:variant>
        <vt:i4>192</vt:i4>
      </vt:variant>
      <vt:variant>
        <vt:i4>0</vt:i4>
      </vt:variant>
      <vt:variant>
        <vt:i4>5</vt:i4>
      </vt:variant>
      <vt:variant>
        <vt:lpwstr>http://www.intercharm.ru/en/autumn/</vt:lpwstr>
      </vt:variant>
      <vt:variant>
        <vt:lpwstr/>
      </vt:variant>
      <vt:variant>
        <vt:i4>6750333</vt:i4>
      </vt:variant>
      <vt:variant>
        <vt:i4>189</vt:i4>
      </vt:variant>
      <vt:variant>
        <vt:i4>0</vt:i4>
      </vt:variant>
      <vt:variant>
        <vt:i4>5</vt:i4>
      </vt:variant>
      <vt:variant>
        <vt:lpwstr>http://www.pcvexpo.ru/</vt:lpwstr>
      </vt:variant>
      <vt:variant>
        <vt:lpwstr/>
      </vt:variant>
      <vt:variant>
        <vt:i4>1114122</vt:i4>
      </vt:variant>
      <vt:variant>
        <vt:i4>186</vt:i4>
      </vt:variant>
      <vt:variant>
        <vt:i4>0</vt:i4>
      </vt:variant>
      <vt:variant>
        <vt:i4>5</vt:i4>
      </vt:variant>
      <vt:variant>
        <vt:lpwstr>http://mpires.ru/</vt:lpwstr>
      </vt:variant>
      <vt:variant>
        <vt:lpwstr/>
      </vt:variant>
      <vt:variant>
        <vt:i4>7602280</vt:i4>
      </vt:variant>
      <vt:variant>
        <vt:i4>183</vt:i4>
      </vt:variant>
      <vt:variant>
        <vt:i4>0</vt:i4>
      </vt:variant>
      <vt:variant>
        <vt:i4>5</vt:i4>
      </vt:variant>
      <vt:variant>
        <vt:lpwstr>http://www.expoleather.ru/</vt:lpwstr>
      </vt:variant>
      <vt:variant>
        <vt:lpwstr/>
      </vt:variant>
      <vt:variant>
        <vt:i4>1572871</vt:i4>
      </vt:variant>
      <vt:variant>
        <vt:i4>180</vt:i4>
      </vt:variant>
      <vt:variant>
        <vt:i4>0</vt:i4>
      </vt:variant>
      <vt:variant>
        <vt:i4>5</vt:i4>
      </vt:variant>
      <vt:variant>
        <vt:lpwstr>http://www.world-food.ru/</vt:lpwstr>
      </vt:variant>
      <vt:variant>
        <vt:lpwstr/>
      </vt:variant>
      <vt:variant>
        <vt:i4>3801121</vt:i4>
      </vt:variant>
      <vt:variant>
        <vt:i4>177</vt:i4>
      </vt:variant>
      <vt:variant>
        <vt:i4>0</vt:i4>
      </vt:variant>
      <vt:variant>
        <vt:i4>5</vt:i4>
      </vt:variant>
      <vt:variant>
        <vt:lpwstr>http://cpm-moscow.com/</vt:lpwstr>
      </vt:variant>
      <vt:variant>
        <vt:lpwstr/>
      </vt:variant>
      <vt:variant>
        <vt:i4>3014706</vt:i4>
      </vt:variant>
      <vt:variant>
        <vt:i4>174</vt:i4>
      </vt:variant>
      <vt:variant>
        <vt:i4>0</vt:i4>
      </vt:variant>
      <vt:variant>
        <vt:i4>5</vt:i4>
      </vt:variant>
      <vt:variant>
        <vt:lpwstr>http://en.energetika-restec.ru/</vt:lpwstr>
      </vt:variant>
      <vt:variant>
        <vt:lpwstr/>
      </vt:variant>
      <vt:variant>
        <vt:i4>2818122</vt:i4>
      </vt:variant>
      <vt:variant>
        <vt:i4>171</vt:i4>
      </vt:variant>
      <vt:variant>
        <vt:i4>0</vt:i4>
      </vt:variant>
      <vt:variant>
        <vt:i4>5</vt:i4>
      </vt:variant>
      <vt:variant>
        <vt:lpwstr>https://eeas.europa.eu/delegations/uzbekistan/61356/new-project-livestock-development-support-eu-launched-uzbekistan_en</vt:lpwstr>
      </vt:variant>
      <vt:variant>
        <vt:lpwstr/>
      </vt:variant>
      <vt:variant>
        <vt:i4>1572893</vt:i4>
      </vt:variant>
      <vt:variant>
        <vt:i4>168</vt:i4>
      </vt:variant>
      <vt:variant>
        <vt:i4>0</vt:i4>
      </vt:variant>
      <vt:variant>
        <vt:i4>5</vt:i4>
      </vt:variant>
      <vt:variant>
        <vt:lpwstr>http://projects.worldbank.org/P153613?lang=en</vt:lpwstr>
      </vt:variant>
      <vt:variant>
        <vt:lpwstr/>
      </vt:variant>
      <vt:variant>
        <vt:i4>2228322</vt:i4>
      </vt:variant>
      <vt:variant>
        <vt:i4>165</vt:i4>
      </vt:variant>
      <vt:variant>
        <vt:i4>0</vt:i4>
      </vt:variant>
      <vt:variant>
        <vt:i4>5</vt:i4>
      </vt:variant>
      <vt:variant>
        <vt:lpwstr>https://www.imf.org/en/News/Articles/2019/05/09/pr19155-republic-of-uzbekistan-imf-executive-board-concludes-2019-article-iv-consultation?cid=em-COM-123-38790</vt:lpwstr>
      </vt:variant>
      <vt:variant>
        <vt:lpwstr/>
      </vt:variant>
      <vt:variant>
        <vt:i4>1769489</vt:i4>
      </vt:variant>
      <vt:variant>
        <vt:i4>162</vt:i4>
      </vt:variant>
      <vt:variant>
        <vt:i4>0</vt:i4>
      </vt:variant>
      <vt:variant>
        <vt:i4>5</vt:i4>
      </vt:variant>
      <vt:variant>
        <vt:lpwstr>http://en.fas.gov.ru/</vt:lpwstr>
      </vt:variant>
      <vt:variant>
        <vt:lpwstr/>
      </vt:variant>
      <vt:variant>
        <vt:i4>3801130</vt:i4>
      </vt:variant>
      <vt:variant>
        <vt:i4>159</vt:i4>
      </vt:variant>
      <vt:variant>
        <vt:i4>0</vt:i4>
      </vt:variant>
      <vt:variant>
        <vt:i4>5</vt:i4>
      </vt:variant>
      <vt:variant>
        <vt:lpwstr>http://nalog.garant.ru/fns/nk/</vt:lpwstr>
      </vt:variant>
      <vt:variant>
        <vt:lpwstr/>
      </vt:variant>
      <vt:variant>
        <vt:i4>7995502</vt:i4>
      </vt:variant>
      <vt:variant>
        <vt:i4>156</vt:i4>
      </vt:variant>
      <vt:variant>
        <vt:i4>0</vt:i4>
      </vt:variant>
      <vt:variant>
        <vt:i4>5</vt:i4>
      </vt:variant>
      <vt:variant>
        <vt:lpwstr>https://investmentpolicyhubold.unctad.org/</vt:lpwstr>
      </vt:variant>
      <vt:variant>
        <vt:lpwstr/>
      </vt:variant>
      <vt:variant>
        <vt:i4>3604526</vt:i4>
      </vt:variant>
      <vt:variant>
        <vt:i4>153</vt:i4>
      </vt:variant>
      <vt:variant>
        <vt:i4>0</vt:i4>
      </vt:variant>
      <vt:variant>
        <vt:i4>5</vt:i4>
      </vt:variant>
      <vt:variant>
        <vt:lpwstr>http://base.garant.ru/12125268/</vt:lpwstr>
      </vt:variant>
      <vt:variant>
        <vt:lpwstr/>
      </vt:variant>
      <vt:variant>
        <vt:i4>3670056</vt:i4>
      </vt:variant>
      <vt:variant>
        <vt:i4>150</vt:i4>
      </vt:variant>
      <vt:variant>
        <vt:i4>0</vt:i4>
      </vt:variant>
      <vt:variant>
        <vt:i4>5</vt:i4>
      </vt:variant>
      <vt:variant>
        <vt:lpwstr>http://base.garant.ru/10106035/</vt:lpwstr>
      </vt:variant>
      <vt:variant>
        <vt:lpwstr/>
      </vt:variant>
      <vt:variant>
        <vt:i4>4915231</vt:i4>
      </vt:variant>
      <vt:variant>
        <vt:i4>147</vt:i4>
      </vt:variant>
      <vt:variant>
        <vt:i4>0</vt:i4>
      </vt:variant>
      <vt:variant>
        <vt:i4>5</vt:i4>
      </vt:variant>
      <vt:variant>
        <vt:lpwstr>http://cbr.ru/Content/Document/File/33657/208-FZ.pdf</vt:lpwstr>
      </vt:variant>
      <vt:variant>
        <vt:lpwstr/>
      </vt:variant>
      <vt:variant>
        <vt:i4>3735598</vt:i4>
      </vt:variant>
      <vt:variant>
        <vt:i4>144</vt:i4>
      </vt:variant>
      <vt:variant>
        <vt:i4>0</vt:i4>
      </vt:variant>
      <vt:variant>
        <vt:i4>5</vt:i4>
      </vt:variant>
      <vt:variant>
        <vt:lpwstr>http://base.garant.ru/10164072/</vt:lpwstr>
      </vt:variant>
      <vt:variant>
        <vt:lpwstr/>
      </vt:variant>
      <vt:variant>
        <vt:i4>4128811</vt:i4>
      </vt:variant>
      <vt:variant>
        <vt:i4>141</vt:i4>
      </vt:variant>
      <vt:variant>
        <vt:i4>0</vt:i4>
      </vt:variant>
      <vt:variant>
        <vt:i4>5</vt:i4>
      </vt:variant>
      <vt:variant>
        <vt:lpwstr>http://base.garant.ru/12124624/</vt:lpwstr>
      </vt:variant>
      <vt:variant>
        <vt:lpwstr/>
      </vt:variant>
      <vt:variant>
        <vt:i4>1376305</vt:i4>
      </vt:variant>
      <vt:variant>
        <vt:i4>138</vt:i4>
      </vt:variant>
      <vt:variant>
        <vt:i4>0</vt:i4>
      </vt:variant>
      <vt:variant>
        <vt:i4>5</vt:i4>
      </vt:variant>
      <vt:variant>
        <vt:lpwstr>http://base.garant.ru/10164072/1200328e1f3820fe59bbcbcc1d4380e3/</vt:lpwstr>
      </vt:variant>
      <vt:variant>
        <vt:lpwstr>block_60000</vt:lpwstr>
      </vt:variant>
      <vt:variant>
        <vt:i4>6553645</vt:i4>
      </vt:variant>
      <vt:variant>
        <vt:i4>135</vt:i4>
      </vt:variant>
      <vt:variant>
        <vt:i4>0</vt:i4>
      </vt:variant>
      <vt:variant>
        <vt:i4>5</vt:i4>
      </vt:variant>
      <vt:variant>
        <vt:lpwstr>http://constitution.garant.ru/english/</vt:lpwstr>
      </vt:variant>
      <vt:variant>
        <vt:lpwstr/>
      </vt:variant>
      <vt:variant>
        <vt:i4>720982</vt:i4>
      </vt:variant>
      <vt:variant>
        <vt:i4>132</vt:i4>
      </vt:variant>
      <vt:variant>
        <vt:i4>0</vt:i4>
      </vt:variant>
      <vt:variant>
        <vt:i4>5</vt:i4>
      </vt:variant>
      <vt:variant>
        <vt:lpwstr>http://www.garant.ru/</vt:lpwstr>
      </vt:variant>
      <vt:variant>
        <vt:lpwstr/>
      </vt:variant>
      <vt:variant>
        <vt:i4>1179719</vt:i4>
      </vt:variant>
      <vt:variant>
        <vt:i4>129</vt:i4>
      </vt:variant>
      <vt:variant>
        <vt:i4>0</vt:i4>
      </vt:variant>
      <vt:variant>
        <vt:i4>5</vt:i4>
      </vt:variant>
      <vt:variant>
        <vt:lpwstr>http://www.consultant.ru/</vt:lpwstr>
      </vt:variant>
      <vt:variant>
        <vt:lpwstr/>
      </vt:variant>
      <vt:variant>
        <vt:i4>720982</vt:i4>
      </vt:variant>
      <vt:variant>
        <vt:i4>126</vt:i4>
      </vt:variant>
      <vt:variant>
        <vt:i4>0</vt:i4>
      </vt:variant>
      <vt:variant>
        <vt:i4>5</vt:i4>
      </vt:variant>
      <vt:variant>
        <vt:lpwstr>http://www.garant.ru/</vt:lpwstr>
      </vt:variant>
      <vt:variant>
        <vt:lpwstr/>
      </vt:variant>
      <vt:variant>
        <vt:i4>1638478</vt:i4>
      </vt:variant>
      <vt:variant>
        <vt:i4>123</vt:i4>
      </vt:variant>
      <vt:variant>
        <vt:i4>0</vt:i4>
      </vt:variant>
      <vt:variant>
        <vt:i4>5</vt:i4>
      </vt:variant>
      <vt:variant>
        <vt:lpwstr>http://www.pravo.gov.ru/</vt:lpwstr>
      </vt:variant>
      <vt:variant>
        <vt:lpwstr/>
      </vt:variant>
      <vt:variant>
        <vt:i4>7733346</vt:i4>
      </vt:variant>
      <vt:variant>
        <vt:i4>120</vt:i4>
      </vt:variant>
      <vt:variant>
        <vt:i4>0</vt:i4>
      </vt:variant>
      <vt:variant>
        <vt:i4>5</vt:i4>
      </vt:variant>
      <vt:variant>
        <vt:lpwstr>https://www.imf.org/en/News/Articles/2019/05/23/mcs052419-russia-staff-concluding-statement-of-the-2019-article-iv-mission?cid=em-COM-123-38880</vt:lpwstr>
      </vt:variant>
      <vt:variant>
        <vt:lpwstr/>
      </vt:variant>
      <vt:variant>
        <vt:i4>1966132</vt:i4>
      </vt:variant>
      <vt:variant>
        <vt:i4>113</vt:i4>
      </vt:variant>
      <vt:variant>
        <vt:i4>0</vt:i4>
      </vt:variant>
      <vt:variant>
        <vt:i4>5</vt:i4>
      </vt:variant>
      <vt:variant>
        <vt:lpwstr/>
      </vt:variant>
      <vt:variant>
        <vt:lpwstr>_Toc10190141</vt:lpwstr>
      </vt:variant>
      <vt:variant>
        <vt:i4>2031668</vt:i4>
      </vt:variant>
      <vt:variant>
        <vt:i4>107</vt:i4>
      </vt:variant>
      <vt:variant>
        <vt:i4>0</vt:i4>
      </vt:variant>
      <vt:variant>
        <vt:i4>5</vt:i4>
      </vt:variant>
      <vt:variant>
        <vt:lpwstr/>
      </vt:variant>
      <vt:variant>
        <vt:lpwstr>_Toc10190140</vt:lpwstr>
      </vt:variant>
      <vt:variant>
        <vt:i4>1441843</vt:i4>
      </vt:variant>
      <vt:variant>
        <vt:i4>101</vt:i4>
      </vt:variant>
      <vt:variant>
        <vt:i4>0</vt:i4>
      </vt:variant>
      <vt:variant>
        <vt:i4>5</vt:i4>
      </vt:variant>
      <vt:variant>
        <vt:lpwstr/>
      </vt:variant>
      <vt:variant>
        <vt:lpwstr>_Toc10190139</vt:lpwstr>
      </vt:variant>
      <vt:variant>
        <vt:i4>1507379</vt:i4>
      </vt:variant>
      <vt:variant>
        <vt:i4>95</vt:i4>
      </vt:variant>
      <vt:variant>
        <vt:i4>0</vt:i4>
      </vt:variant>
      <vt:variant>
        <vt:i4>5</vt:i4>
      </vt:variant>
      <vt:variant>
        <vt:lpwstr/>
      </vt:variant>
      <vt:variant>
        <vt:lpwstr>_Toc10190138</vt:lpwstr>
      </vt:variant>
      <vt:variant>
        <vt:i4>1572915</vt:i4>
      </vt:variant>
      <vt:variant>
        <vt:i4>89</vt:i4>
      </vt:variant>
      <vt:variant>
        <vt:i4>0</vt:i4>
      </vt:variant>
      <vt:variant>
        <vt:i4>5</vt:i4>
      </vt:variant>
      <vt:variant>
        <vt:lpwstr/>
      </vt:variant>
      <vt:variant>
        <vt:lpwstr>_Toc10190137</vt:lpwstr>
      </vt:variant>
      <vt:variant>
        <vt:i4>1638451</vt:i4>
      </vt:variant>
      <vt:variant>
        <vt:i4>83</vt:i4>
      </vt:variant>
      <vt:variant>
        <vt:i4>0</vt:i4>
      </vt:variant>
      <vt:variant>
        <vt:i4>5</vt:i4>
      </vt:variant>
      <vt:variant>
        <vt:lpwstr/>
      </vt:variant>
      <vt:variant>
        <vt:lpwstr>_Toc10190136</vt:lpwstr>
      </vt:variant>
      <vt:variant>
        <vt:i4>1703987</vt:i4>
      </vt:variant>
      <vt:variant>
        <vt:i4>77</vt:i4>
      </vt:variant>
      <vt:variant>
        <vt:i4>0</vt:i4>
      </vt:variant>
      <vt:variant>
        <vt:i4>5</vt:i4>
      </vt:variant>
      <vt:variant>
        <vt:lpwstr/>
      </vt:variant>
      <vt:variant>
        <vt:lpwstr>_Toc10190135</vt:lpwstr>
      </vt:variant>
      <vt:variant>
        <vt:i4>1769523</vt:i4>
      </vt:variant>
      <vt:variant>
        <vt:i4>71</vt:i4>
      </vt:variant>
      <vt:variant>
        <vt:i4>0</vt:i4>
      </vt:variant>
      <vt:variant>
        <vt:i4>5</vt:i4>
      </vt:variant>
      <vt:variant>
        <vt:lpwstr/>
      </vt:variant>
      <vt:variant>
        <vt:lpwstr>_Toc10190134</vt:lpwstr>
      </vt:variant>
      <vt:variant>
        <vt:i4>1835059</vt:i4>
      </vt:variant>
      <vt:variant>
        <vt:i4>65</vt:i4>
      </vt:variant>
      <vt:variant>
        <vt:i4>0</vt:i4>
      </vt:variant>
      <vt:variant>
        <vt:i4>5</vt:i4>
      </vt:variant>
      <vt:variant>
        <vt:lpwstr/>
      </vt:variant>
      <vt:variant>
        <vt:lpwstr>_Toc10190133</vt:lpwstr>
      </vt:variant>
      <vt:variant>
        <vt:i4>1900595</vt:i4>
      </vt:variant>
      <vt:variant>
        <vt:i4>59</vt:i4>
      </vt:variant>
      <vt:variant>
        <vt:i4>0</vt:i4>
      </vt:variant>
      <vt:variant>
        <vt:i4>5</vt:i4>
      </vt:variant>
      <vt:variant>
        <vt:lpwstr/>
      </vt:variant>
      <vt:variant>
        <vt:lpwstr>_Toc10190132</vt:lpwstr>
      </vt:variant>
      <vt:variant>
        <vt:i4>1966131</vt:i4>
      </vt:variant>
      <vt:variant>
        <vt:i4>53</vt:i4>
      </vt:variant>
      <vt:variant>
        <vt:i4>0</vt:i4>
      </vt:variant>
      <vt:variant>
        <vt:i4>5</vt:i4>
      </vt:variant>
      <vt:variant>
        <vt:lpwstr/>
      </vt:variant>
      <vt:variant>
        <vt:lpwstr>_Toc10190131</vt:lpwstr>
      </vt:variant>
      <vt:variant>
        <vt:i4>2031667</vt:i4>
      </vt:variant>
      <vt:variant>
        <vt:i4>47</vt:i4>
      </vt:variant>
      <vt:variant>
        <vt:i4>0</vt:i4>
      </vt:variant>
      <vt:variant>
        <vt:i4>5</vt:i4>
      </vt:variant>
      <vt:variant>
        <vt:lpwstr/>
      </vt:variant>
      <vt:variant>
        <vt:lpwstr>_Toc10190130</vt:lpwstr>
      </vt:variant>
      <vt:variant>
        <vt:i4>1441842</vt:i4>
      </vt:variant>
      <vt:variant>
        <vt:i4>41</vt:i4>
      </vt:variant>
      <vt:variant>
        <vt:i4>0</vt:i4>
      </vt:variant>
      <vt:variant>
        <vt:i4>5</vt:i4>
      </vt:variant>
      <vt:variant>
        <vt:lpwstr/>
      </vt:variant>
      <vt:variant>
        <vt:lpwstr>_Toc10190129</vt:lpwstr>
      </vt:variant>
      <vt:variant>
        <vt:i4>1507378</vt:i4>
      </vt:variant>
      <vt:variant>
        <vt:i4>35</vt:i4>
      </vt:variant>
      <vt:variant>
        <vt:i4>0</vt:i4>
      </vt:variant>
      <vt:variant>
        <vt:i4>5</vt:i4>
      </vt:variant>
      <vt:variant>
        <vt:lpwstr/>
      </vt:variant>
      <vt:variant>
        <vt:lpwstr>_Toc10190128</vt:lpwstr>
      </vt:variant>
      <vt:variant>
        <vt:i4>1572914</vt:i4>
      </vt:variant>
      <vt:variant>
        <vt:i4>29</vt:i4>
      </vt:variant>
      <vt:variant>
        <vt:i4>0</vt:i4>
      </vt:variant>
      <vt:variant>
        <vt:i4>5</vt:i4>
      </vt:variant>
      <vt:variant>
        <vt:lpwstr/>
      </vt:variant>
      <vt:variant>
        <vt:lpwstr>_Toc10190127</vt:lpwstr>
      </vt:variant>
      <vt:variant>
        <vt:i4>1638450</vt:i4>
      </vt:variant>
      <vt:variant>
        <vt:i4>23</vt:i4>
      </vt:variant>
      <vt:variant>
        <vt:i4>0</vt:i4>
      </vt:variant>
      <vt:variant>
        <vt:i4>5</vt:i4>
      </vt:variant>
      <vt:variant>
        <vt:lpwstr/>
      </vt:variant>
      <vt:variant>
        <vt:lpwstr>_Toc10190126</vt:lpwstr>
      </vt:variant>
      <vt:variant>
        <vt:i4>1703986</vt:i4>
      </vt:variant>
      <vt:variant>
        <vt:i4>17</vt:i4>
      </vt:variant>
      <vt:variant>
        <vt:i4>0</vt:i4>
      </vt:variant>
      <vt:variant>
        <vt:i4>5</vt:i4>
      </vt:variant>
      <vt:variant>
        <vt:lpwstr/>
      </vt:variant>
      <vt:variant>
        <vt:lpwstr>_Toc10190125</vt:lpwstr>
      </vt:variant>
      <vt:variant>
        <vt:i4>1769522</vt:i4>
      </vt:variant>
      <vt:variant>
        <vt:i4>11</vt:i4>
      </vt:variant>
      <vt:variant>
        <vt:i4>0</vt:i4>
      </vt:variant>
      <vt:variant>
        <vt:i4>5</vt:i4>
      </vt:variant>
      <vt:variant>
        <vt:lpwstr/>
      </vt:variant>
      <vt:variant>
        <vt:lpwstr>_Toc10190124</vt:lpwstr>
      </vt:variant>
      <vt:variant>
        <vt:i4>1835058</vt:i4>
      </vt:variant>
      <vt:variant>
        <vt:i4>5</vt:i4>
      </vt:variant>
      <vt:variant>
        <vt:i4>0</vt:i4>
      </vt:variant>
      <vt:variant>
        <vt:i4>5</vt:i4>
      </vt:variant>
      <vt:variant>
        <vt:lpwstr/>
      </vt:variant>
      <vt:variant>
        <vt:lpwstr>_Toc10190123</vt:lpwstr>
      </vt:variant>
      <vt:variant>
        <vt:i4>3801182</vt:i4>
      </vt:variant>
      <vt:variant>
        <vt:i4>0</vt:i4>
      </vt:variant>
      <vt:variant>
        <vt:i4>0</vt:i4>
      </vt:variant>
      <vt:variant>
        <vt:i4>5</vt:i4>
      </vt:variant>
      <vt:variant>
        <vt:lpwstr>mailto:ecocom-moscow@mfa.gr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OEY10</dc:creator>
  <cp:lastModifiedBy>user</cp:lastModifiedBy>
  <cp:revision>2</cp:revision>
  <cp:lastPrinted>2019-07-25T09:46:00Z</cp:lastPrinted>
  <dcterms:created xsi:type="dcterms:W3CDTF">2019-09-16T09:07:00Z</dcterms:created>
  <dcterms:modified xsi:type="dcterms:W3CDTF">2019-09-16T09:07:00Z</dcterms:modified>
</cp:coreProperties>
</file>